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40856680"/>
        <w:docPartObj>
          <w:docPartGallery w:val="Cover Pages"/>
          <w:docPartUnique/>
        </w:docPartObj>
      </w:sdtPr>
      <w:sdtEndPr>
        <w:rPr>
          <w:rFonts w:cs="Arial"/>
          <w:b/>
          <w:smallCaps/>
          <w:color w:val="auto"/>
          <w:sz w:val="22"/>
          <w:szCs w:val="22"/>
        </w:rPr>
      </w:sdtEndPr>
      <w:sdtContent>
        <w:p w14:paraId="079F036A" w14:textId="77777777" w:rsidR="0095015F" w:rsidRDefault="0095015F">
          <w:r>
            <w:rPr>
              <w:noProof/>
            </w:rPr>
            <mc:AlternateContent>
              <mc:Choice Requires="wpg">
                <w:drawing>
                  <wp:anchor distT="0" distB="0" distL="114300" distR="114300" simplePos="0" relativeHeight="251659264" behindDoc="1" locked="0" layoutInCell="1" allowOverlap="1" wp14:anchorId="660FF8BF" wp14:editId="2F515453">
                    <wp:simplePos x="0" y="0"/>
                    <wp:positionH relativeFrom="page">
                      <wp:posOffset>390525</wp:posOffset>
                    </wp:positionH>
                    <wp:positionV relativeFrom="page">
                      <wp:posOffset>304800</wp:posOffset>
                    </wp:positionV>
                    <wp:extent cx="6858000" cy="9271635"/>
                    <wp:effectExtent l="57150" t="0" r="57150" b="81915"/>
                    <wp:wrapNone/>
                    <wp:docPr id="119" name="Group 119"/>
                    <wp:cNvGraphicFramePr/>
                    <a:graphic xmlns:a="http://schemas.openxmlformats.org/drawingml/2006/main">
                      <a:graphicData uri="http://schemas.microsoft.com/office/word/2010/wordprocessingGroup">
                        <wpg:wgp>
                          <wpg:cNvGrpSpPr/>
                          <wpg:grpSpPr>
                            <a:xfrm>
                              <a:off x="0" y="0"/>
                              <a:ext cx="6858000" cy="9271635"/>
                              <a:chOff x="0" y="0"/>
                              <a:chExt cx="6858000" cy="9271635"/>
                            </a:xfrm>
                          </wpg:grpSpPr>
                          <wps:wsp>
                            <wps:cNvPr id="121" name="Rectangle 121"/>
                            <wps:cNvSpPr/>
                            <wps:spPr>
                              <a:xfrm>
                                <a:off x="0" y="7896225"/>
                                <a:ext cx="6858000" cy="1375410"/>
                              </a:xfrm>
                              <a:prstGeom prst="rect">
                                <a:avLst/>
                              </a:prstGeom>
                              <a:solidFill>
                                <a:schemeClr val="accent1">
                                  <a:lumMod val="75000"/>
                                </a:schemeClr>
                              </a:solidFill>
                              <a:ln>
                                <a:noFill/>
                              </a:ln>
                            </wps:spPr>
                            <wps:style>
                              <a:lnRef idx="1">
                                <a:schemeClr val="accent2"/>
                              </a:lnRef>
                              <a:fillRef idx="3">
                                <a:schemeClr val="accent2"/>
                              </a:fillRef>
                              <a:effectRef idx="2">
                                <a:schemeClr val="accent2"/>
                              </a:effectRef>
                              <a:fontRef idx="minor">
                                <a:schemeClr val="lt1"/>
                              </a:fontRef>
                            </wps:style>
                            <wps:txbx>
                              <w:txbxContent>
                                <w:p w14:paraId="46147367" w14:textId="77777777" w:rsidR="0095015F" w:rsidRPr="009845BB" w:rsidRDefault="0095015F" w:rsidP="006F629F">
                                  <w:pPr>
                                    <w:pStyle w:val="NoSpacing"/>
                                    <w:jc w:val="center"/>
                                    <w:rPr>
                                      <w:rFonts w:ascii="Andalus" w:hAnsi="Andalus" w:cs="Andalus"/>
                                      <w:b/>
                                      <w:bCs/>
                                      <w:color w:val="FFFFFF" w:themeColor="background1"/>
                                      <w:sz w:val="52"/>
                                      <w:szCs w:val="52"/>
                                    </w:rPr>
                                  </w:pPr>
                                </w:p>
                                <w:p w14:paraId="199C0EC3" w14:textId="14F11DC7" w:rsidR="00301C56" w:rsidRPr="009845BB" w:rsidRDefault="009D2BBD" w:rsidP="003C2934">
                                  <w:pPr>
                                    <w:pStyle w:val="NoSpacing"/>
                                    <w:jc w:val="center"/>
                                    <w:rPr>
                                      <w:rFonts w:ascii="Andalus" w:hAnsi="Andalus" w:cs="Andalus"/>
                                      <w:b/>
                                      <w:bCs/>
                                      <w:caps/>
                                      <w:color w:val="FFFFFF" w:themeColor="background1"/>
                                      <w:sz w:val="32"/>
                                      <w:szCs w:val="32"/>
                                    </w:rPr>
                                  </w:pPr>
                                  <w:proofErr w:type="gramStart"/>
                                  <w:r>
                                    <w:rPr>
                                      <w:rFonts w:ascii="Andalus" w:hAnsi="Andalus" w:cs="Andalus"/>
                                      <w:b/>
                                      <w:bCs/>
                                      <w:color w:val="FFFFFF" w:themeColor="background1"/>
                                      <w:sz w:val="32"/>
                                      <w:szCs w:val="32"/>
                                    </w:rPr>
                                    <w:t xml:space="preserve">February </w:t>
                                  </w:r>
                                  <w:r w:rsidR="000E0679">
                                    <w:rPr>
                                      <w:rFonts w:ascii="Andalus" w:hAnsi="Andalus" w:cs="Andalus"/>
                                      <w:b/>
                                      <w:bCs/>
                                      <w:color w:val="FFFFFF" w:themeColor="background1"/>
                                      <w:sz w:val="32"/>
                                      <w:szCs w:val="32"/>
                                    </w:rPr>
                                    <w:t xml:space="preserve"> </w:t>
                                  </w:r>
                                  <w:r w:rsidR="00F35A03">
                                    <w:rPr>
                                      <w:rFonts w:ascii="Andalus" w:hAnsi="Andalus" w:cs="Andalus"/>
                                      <w:b/>
                                      <w:bCs/>
                                      <w:color w:val="FFFFFF" w:themeColor="background1"/>
                                      <w:sz w:val="32"/>
                                      <w:szCs w:val="32"/>
                                    </w:rPr>
                                    <w:t>20</w:t>
                                  </w:r>
                                  <w:r>
                                    <w:rPr>
                                      <w:rFonts w:ascii="Andalus" w:hAnsi="Andalus" w:cs="Andalus"/>
                                      <w:b/>
                                      <w:bCs/>
                                      <w:color w:val="FFFFFF" w:themeColor="background1"/>
                                      <w:sz w:val="32"/>
                                      <w:szCs w:val="32"/>
                                    </w:rPr>
                                    <w:t>23</w:t>
                                  </w:r>
                                  <w:proofErr w:type="gramEnd"/>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ndalus" w:eastAsiaTheme="majorEastAsia" w:hAnsi="Andalus" w:cs="Andalus"/>
                                      <w:b/>
                                      <w:bCs/>
                                      <w:color w:val="0F243E" w:themeColor="text2" w:themeShade="80"/>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1BC4E1" w14:textId="77777777" w:rsidR="0095015F" w:rsidRPr="009845BB" w:rsidRDefault="0095015F" w:rsidP="0095015F">
                                      <w:pPr>
                                        <w:pStyle w:val="NoSpacing"/>
                                        <w:pBdr>
                                          <w:bottom w:val="single" w:sz="6" w:space="4" w:color="7F7F7F" w:themeColor="text1" w:themeTint="80"/>
                                        </w:pBdr>
                                        <w:jc w:val="center"/>
                                        <w:rPr>
                                          <w:rFonts w:ascii="Andalus" w:eastAsiaTheme="majorEastAsia" w:hAnsi="Andalus" w:cs="Andalus"/>
                                          <w:b/>
                                          <w:bCs/>
                                          <w:color w:val="0F243E" w:themeColor="text2" w:themeShade="80"/>
                                          <w:sz w:val="72"/>
                                          <w:szCs w:val="72"/>
                                        </w:rPr>
                                      </w:pPr>
                                      <w:r w:rsidRPr="009845BB">
                                        <w:rPr>
                                          <w:rFonts w:ascii="Andalus" w:eastAsiaTheme="majorEastAsia" w:hAnsi="Andalus" w:cs="Andalus"/>
                                          <w:b/>
                                          <w:bCs/>
                                          <w:color w:val="0F243E" w:themeColor="text2" w:themeShade="80"/>
                                          <w:sz w:val="72"/>
                                          <w:szCs w:val="72"/>
                                        </w:rPr>
                                        <w:t>Sample of Standard Shopping Document for Procurement of Goods</w:t>
                                      </w:r>
                                    </w:p>
                                  </w:sdtContent>
                                </w:sdt>
                                <w:sdt>
                                  <w:sdtPr>
                                    <w:rPr>
                                      <w:caps/>
                                      <w:color w:val="1F497D"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7F5CD8D5" w14:textId="77777777" w:rsidR="0095015F" w:rsidRDefault="00301C56" w:rsidP="00301C56">
                                      <w:pPr>
                                        <w:pStyle w:val="NoSpacing"/>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0FF8BF" id="Group 119" o:spid="_x0000_s1026" style="position:absolute;margin-left:30.75pt;margin-top:24pt;width:540pt;height:730.05pt;z-index:-251657216;mso-position-horizontal-relative:page;mso-position-vertical-relative:page" coordsize="68580,9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">
                    <v:rect id="Rectangle 121" o:spid="_x0000_s1027" style="position:absolute;top:78962;width:68580;height:1375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" fillcolor="#365f91 [2404]" stroked="f">
                      <v:shadow on="t" color="black" opacity="22937f" origin=",.5" offset="0,.63889mm"/>
                      <v:textbox inset="36pt,14.4pt,36pt,36pt">
                        <w:txbxContent>
                          <w:p w14:paraId="46147367" w14:textId="77777777" w:rsidR="0095015F" w:rsidRPr="009845BB" w:rsidRDefault="0095015F" w:rsidP="006F629F">
                            <w:pPr>
                              <w:pStyle w:val="NoSpacing"/>
                              <w:jc w:val="center"/>
                              <w:rPr>
                                <w:rFonts w:ascii="Andalus" w:hAnsi="Andalus" w:cs="Andalus"/>
                                <w:b/>
                                <w:bCs/>
                                <w:color w:val="FFFFFF" w:themeColor="background1"/>
                                <w:sz w:val="52"/>
                                <w:szCs w:val="52"/>
                              </w:rPr>
                            </w:pPr>
                          </w:p>
                          <w:p w14:paraId="199C0EC3" w14:textId="14F11DC7" w:rsidR="00301C56" w:rsidRPr="009845BB" w:rsidRDefault="009D2BBD" w:rsidP="003C2934">
                            <w:pPr>
                              <w:pStyle w:val="NoSpacing"/>
                              <w:jc w:val="center"/>
                              <w:rPr>
                                <w:rFonts w:ascii="Andalus" w:hAnsi="Andalus" w:cs="Andalus"/>
                                <w:b/>
                                <w:bCs/>
                                <w:caps/>
                                <w:color w:val="FFFFFF" w:themeColor="background1"/>
                                <w:sz w:val="32"/>
                                <w:szCs w:val="32"/>
                              </w:rPr>
                            </w:pPr>
                            <w:proofErr w:type="gramStart"/>
                            <w:r>
                              <w:rPr>
                                <w:rFonts w:ascii="Andalus" w:hAnsi="Andalus" w:cs="Andalus"/>
                                <w:b/>
                                <w:bCs/>
                                <w:color w:val="FFFFFF" w:themeColor="background1"/>
                                <w:sz w:val="32"/>
                                <w:szCs w:val="32"/>
                              </w:rPr>
                              <w:t xml:space="preserve">February </w:t>
                            </w:r>
                            <w:r w:rsidR="000E0679">
                              <w:rPr>
                                <w:rFonts w:ascii="Andalus" w:hAnsi="Andalus" w:cs="Andalus"/>
                                <w:b/>
                                <w:bCs/>
                                <w:color w:val="FFFFFF" w:themeColor="background1"/>
                                <w:sz w:val="32"/>
                                <w:szCs w:val="32"/>
                              </w:rPr>
                              <w:t xml:space="preserve"> </w:t>
                            </w:r>
                            <w:r w:rsidR="00F35A03">
                              <w:rPr>
                                <w:rFonts w:ascii="Andalus" w:hAnsi="Andalus" w:cs="Andalus"/>
                                <w:b/>
                                <w:bCs/>
                                <w:color w:val="FFFFFF" w:themeColor="background1"/>
                                <w:sz w:val="32"/>
                                <w:szCs w:val="32"/>
                              </w:rPr>
                              <w:t>20</w:t>
                            </w:r>
                            <w:r>
                              <w:rPr>
                                <w:rFonts w:ascii="Andalus" w:hAnsi="Andalus" w:cs="Andalus"/>
                                <w:b/>
                                <w:bCs/>
                                <w:color w:val="FFFFFF" w:themeColor="background1"/>
                                <w:sz w:val="32"/>
                                <w:szCs w:val="32"/>
                              </w:rPr>
                              <w:t>23</w:t>
                            </w:r>
                            <w:proofErr w:type="gramEnd"/>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ndalus" w:eastAsiaTheme="majorEastAsia" w:hAnsi="Andalus" w:cs="Andalus"/>
                                <w:b/>
                                <w:bCs/>
                                <w:color w:val="0F243E" w:themeColor="text2" w:themeShade="80"/>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1BC4E1" w14:textId="77777777" w:rsidR="0095015F" w:rsidRPr="009845BB" w:rsidRDefault="0095015F" w:rsidP="0095015F">
                                <w:pPr>
                                  <w:pStyle w:val="NoSpacing"/>
                                  <w:pBdr>
                                    <w:bottom w:val="single" w:sz="6" w:space="4" w:color="7F7F7F" w:themeColor="text1" w:themeTint="80"/>
                                  </w:pBdr>
                                  <w:jc w:val="center"/>
                                  <w:rPr>
                                    <w:rFonts w:ascii="Andalus" w:eastAsiaTheme="majorEastAsia" w:hAnsi="Andalus" w:cs="Andalus"/>
                                    <w:b/>
                                    <w:bCs/>
                                    <w:color w:val="0F243E" w:themeColor="text2" w:themeShade="80"/>
                                    <w:sz w:val="72"/>
                                    <w:szCs w:val="72"/>
                                  </w:rPr>
                                </w:pPr>
                                <w:r w:rsidRPr="009845BB">
                                  <w:rPr>
                                    <w:rFonts w:ascii="Andalus" w:eastAsiaTheme="majorEastAsia" w:hAnsi="Andalus" w:cs="Andalus"/>
                                    <w:b/>
                                    <w:bCs/>
                                    <w:color w:val="0F243E" w:themeColor="text2" w:themeShade="80"/>
                                    <w:sz w:val="72"/>
                                    <w:szCs w:val="72"/>
                                  </w:rPr>
                                  <w:t>Sample of Standard Shopping Document for Procurement of Goods</w:t>
                                </w:r>
                              </w:p>
                            </w:sdtContent>
                          </w:sdt>
                          <w:sdt>
                            <w:sdtPr>
                              <w:rPr>
                                <w:caps/>
                                <w:color w:val="1F497D"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7F5CD8D5" w14:textId="77777777" w:rsidR="0095015F" w:rsidRDefault="00301C56" w:rsidP="00301C56">
                                <w:pPr>
                                  <w:pStyle w:val="NoSpacing"/>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7A52AAF5" w14:textId="77777777" w:rsidR="0095015F" w:rsidRDefault="003C2934" w:rsidP="0028650A">
          <w:pPr>
            <w:widowControl/>
            <w:spacing w:after="200" w:line="276" w:lineRule="auto"/>
            <w:jc w:val="center"/>
            <w:rPr>
              <w:rFonts w:cs="Arial"/>
              <w:b/>
              <w:smallCaps/>
              <w:color w:val="auto"/>
              <w:sz w:val="22"/>
              <w:szCs w:val="22"/>
            </w:rPr>
          </w:pPr>
          <w:r>
            <w:rPr>
              <w:rFonts w:cs="Arial"/>
              <w:b/>
              <w:smallCaps/>
              <w:noProof/>
              <w:color w:val="auto"/>
              <w:sz w:val="22"/>
              <w:szCs w:val="22"/>
            </w:rPr>
            <w:t xml:space="preserve"> </w:t>
          </w:r>
          <w:r>
            <w:rPr>
              <w:rFonts w:cs="Arial"/>
              <w:b/>
              <w:smallCaps/>
              <w:noProof/>
              <w:color w:val="auto"/>
              <w:sz w:val="22"/>
              <w:szCs w:val="22"/>
            </w:rPr>
            <w:drawing>
              <wp:inline distT="0" distB="0" distL="0" distR="0" wp14:anchorId="17A6D9C2" wp14:editId="76FCB6D3">
                <wp:extent cx="17145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47725"/>
                        </a:xfrm>
                        <a:prstGeom prst="rect">
                          <a:avLst/>
                        </a:prstGeom>
                        <a:noFill/>
                      </pic:spPr>
                    </pic:pic>
                  </a:graphicData>
                </a:graphic>
              </wp:inline>
            </w:drawing>
          </w:r>
          <w:r w:rsidR="0095015F">
            <w:rPr>
              <w:rFonts w:cs="Arial"/>
              <w:b/>
              <w:smallCaps/>
              <w:color w:val="auto"/>
              <w:sz w:val="22"/>
              <w:szCs w:val="22"/>
            </w:rPr>
            <w:br w:type="page"/>
          </w:r>
        </w:p>
      </w:sdtContent>
    </w:sdt>
    <w:p w14:paraId="507574B6" w14:textId="77777777" w:rsidR="00301C56" w:rsidRPr="007E726E" w:rsidRDefault="00301C56" w:rsidP="00301C56">
      <w:pPr>
        <w:pStyle w:val="Heading2"/>
        <w:tabs>
          <w:tab w:val="left" w:pos="9360"/>
        </w:tabs>
        <w:rPr>
          <w:rFonts w:asciiTheme="majorBidi" w:hAnsiTheme="majorBidi" w:cstheme="majorBidi"/>
          <w:color w:val="auto"/>
          <w:sz w:val="28"/>
          <w:szCs w:val="28"/>
        </w:rPr>
      </w:pPr>
      <w:r w:rsidRPr="007E726E">
        <w:rPr>
          <w:rFonts w:asciiTheme="majorBidi" w:hAnsiTheme="majorBidi" w:cstheme="majorBidi"/>
          <w:color w:val="auto"/>
          <w:sz w:val="28"/>
          <w:szCs w:val="28"/>
        </w:rPr>
        <w:lastRenderedPageBreak/>
        <w:t>Forward</w:t>
      </w:r>
    </w:p>
    <w:p w14:paraId="450B3FC3" w14:textId="77777777" w:rsidR="007E726E" w:rsidRDefault="007E726E" w:rsidP="007E726E"/>
    <w:p w14:paraId="5B99E6EB" w14:textId="77777777" w:rsidR="007E726E" w:rsidRDefault="007E726E" w:rsidP="007E726E"/>
    <w:p w14:paraId="3A3C9F5C" w14:textId="1E7FABA7" w:rsidR="007E726E" w:rsidRPr="007E726E" w:rsidRDefault="007E726E" w:rsidP="00CD3356">
      <w:pPr>
        <w:adjustRightInd w:val="0"/>
        <w:spacing w:after="240"/>
        <w:rPr>
          <w:rFonts w:asciiTheme="majorBidi" w:hAnsiTheme="majorBidi" w:cstheme="majorBidi"/>
          <w:sz w:val="24"/>
          <w:szCs w:val="24"/>
        </w:rPr>
      </w:pPr>
      <w:r w:rsidRPr="007E726E">
        <w:rPr>
          <w:rFonts w:asciiTheme="majorBidi" w:hAnsiTheme="majorBidi" w:cstheme="majorBidi"/>
          <w:sz w:val="24"/>
          <w:szCs w:val="24"/>
        </w:rPr>
        <w:t xml:space="preserve">This Standard </w:t>
      </w:r>
      <w:r w:rsidR="000E0679">
        <w:rPr>
          <w:rFonts w:asciiTheme="majorBidi" w:hAnsiTheme="majorBidi" w:cstheme="majorBidi"/>
          <w:sz w:val="24"/>
          <w:szCs w:val="24"/>
        </w:rPr>
        <w:t>Shopp</w:t>
      </w:r>
      <w:r w:rsidR="000E0679" w:rsidRPr="007E726E">
        <w:rPr>
          <w:rFonts w:asciiTheme="majorBidi" w:hAnsiTheme="majorBidi" w:cstheme="majorBidi"/>
          <w:sz w:val="24"/>
          <w:szCs w:val="24"/>
        </w:rPr>
        <w:t xml:space="preserve">ing </w:t>
      </w:r>
      <w:r w:rsidRPr="007E726E">
        <w:rPr>
          <w:rFonts w:asciiTheme="majorBidi" w:hAnsiTheme="majorBidi" w:cstheme="majorBidi"/>
          <w:sz w:val="24"/>
          <w:szCs w:val="24"/>
        </w:rPr>
        <w:t xml:space="preserve">Document for Procurement of Goods has been prepared for use in contracts financed by the Islamic Development Bank to be used for the procurement of goods through </w:t>
      </w:r>
      <w:r w:rsidR="000E0679">
        <w:rPr>
          <w:rFonts w:asciiTheme="majorBidi" w:hAnsiTheme="majorBidi" w:cstheme="majorBidi"/>
          <w:sz w:val="24"/>
          <w:szCs w:val="24"/>
        </w:rPr>
        <w:t xml:space="preserve">the </w:t>
      </w:r>
      <w:r>
        <w:rPr>
          <w:rFonts w:asciiTheme="majorBidi" w:hAnsiTheme="majorBidi" w:cstheme="majorBidi"/>
          <w:sz w:val="24"/>
          <w:szCs w:val="24"/>
        </w:rPr>
        <w:t>Shopping method</w:t>
      </w:r>
      <w:r w:rsidRPr="007E726E">
        <w:rPr>
          <w:rFonts w:asciiTheme="majorBidi" w:hAnsiTheme="majorBidi" w:cstheme="majorBidi"/>
          <w:sz w:val="24"/>
          <w:szCs w:val="24"/>
        </w:rPr>
        <w:t xml:space="preserve"> </w:t>
      </w:r>
      <w:r w:rsidR="000E0679">
        <w:rPr>
          <w:rFonts w:asciiTheme="majorBidi" w:hAnsiTheme="majorBidi" w:cstheme="majorBidi"/>
          <w:sz w:val="24"/>
          <w:szCs w:val="24"/>
        </w:rPr>
        <w:t>for contra</w:t>
      </w:r>
      <w:r w:rsidRPr="007E726E">
        <w:rPr>
          <w:rFonts w:asciiTheme="majorBidi" w:hAnsiTheme="majorBidi" w:cstheme="majorBidi"/>
          <w:sz w:val="24"/>
          <w:szCs w:val="24"/>
        </w:rPr>
        <w:t>cts that are financed in whole or in part by the Islamic Development Bank. They are consistent with the Guidelines for Procurement of Goods</w:t>
      </w:r>
      <w:r w:rsidR="000E0679">
        <w:rPr>
          <w:rFonts w:asciiTheme="majorBidi" w:hAnsiTheme="majorBidi" w:cstheme="majorBidi"/>
          <w:sz w:val="24"/>
          <w:szCs w:val="24"/>
        </w:rPr>
        <w:t>,</w:t>
      </w:r>
      <w:r w:rsidRPr="007E726E">
        <w:rPr>
          <w:rFonts w:asciiTheme="majorBidi" w:hAnsiTheme="majorBidi" w:cstheme="majorBidi"/>
          <w:sz w:val="24"/>
          <w:szCs w:val="24"/>
        </w:rPr>
        <w:t xml:space="preserve"> Works </w:t>
      </w:r>
      <w:r w:rsidR="000E0679">
        <w:rPr>
          <w:rFonts w:asciiTheme="majorBidi" w:hAnsiTheme="majorBidi" w:cstheme="majorBidi"/>
          <w:sz w:val="24"/>
          <w:szCs w:val="24"/>
        </w:rPr>
        <w:t xml:space="preserve">and related Services </w:t>
      </w:r>
      <w:r w:rsidRPr="007E726E">
        <w:rPr>
          <w:rFonts w:asciiTheme="majorBidi" w:hAnsiTheme="majorBidi" w:cstheme="majorBidi"/>
          <w:sz w:val="24"/>
          <w:szCs w:val="24"/>
        </w:rPr>
        <w:t xml:space="preserve">under Islamic Development Bank </w:t>
      </w:r>
      <w:r w:rsidR="000E0679">
        <w:rPr>
          <w:rFonts w:asciiTheme="majorBidi" w:hAnsiTheme="majorBidi" w:cstheme="majorBidi"/>
          <w:sz w:val="24"/>
          <w:szCs w:val="24"/>
        </w:rPr>
        <w:t xml:space="preserve">Project </w:t>
      </w:r>
      <w:r w:rsidRPr="007E726E">
        <w:rPr>
          <w:rFonts w:asciiTheme="majorBidi" w:hAnsiTheme="majorBidi" w:cstheme="majorBidi"/>
          <w:sz w:val="24"/>
          <w:szCs w:val="24"/>
        </w:rPr>
        <w:t xml:space="preserve">Financing, </w:t>
      </w:r>
      <w:r w:rsidR="00CD3356" w:rsidRPr="00CD3356">
        <w:rPr>
          <w:rFonts w:asciiTheme="majorBidi" w:hAnsiTheme="majorBidi" w:cstheme="majorBidi"/>
          <w:sz w:val="24"/>
          <w:szCs w:val="24"/>
        </w:rPr>
        <w:t>(April 2019 edition, amended from time to time)</w:t>
      </w:r>
      <w:r w:rsidRPr="007E726E">
        <w:rPr>
          <w:rFonts w:asciiTheme="majorBidi" w:hAnsiTheme="majorBidi" w:cstheme="majorBidi"/>
          <w:sz w:val="24"/>
          <w:szCs w:val="24"/>
        </w:rPr>
        <w:t>.</w:t>
      </w:r>
    </w:p>
    <w:p w14:paraId="04CF400F" w14:textId="6FA45E28" w:rsidR="007E726E" w:rsidRDefault="007E726E" w:rsidP="00CD3356">
      <w:pPr>
        <w:jc w:val="both"/>
        <w:rPr>
          <w:rFonts w:asciiTheme="majorBidi" w:hAnsiTheme="majorBidi" w:cstheme="majorBidi"/>
          <w:sz w:val="24"/>
          <w:szCs w:val="24"/>
        </w:rPr>
      </w:pPr>
      <w:r w:rsidRPr="007E726E">
        <w:rPr>
          <w:rFonts w:asciiTheme="majorBidi" w:hAnsiTheme="majorBidi" w:cstheme="majorBidi"/>
          <w:sz w:val="24"/>
          <w:szCs w:val="24"/>
        </w:rPr>
        <w:t xml:space="preserve">  To obtain further information on procurement under Islamic Development Bank-assisted projects or for question regarding the use of this SBD, contact:</w:t>
      </w:r>
    </w:p>
    <w:p w14:paraId="1DD92810" w14:textId="77777777" w:rsidR="007E726E" w:rsidRDefault="007E726E" w:rsidP="007E726E">
      <w:pPr>
        <w:jc w:val="both"/>
        <w:rPr>
          <w:rFonts w:asciiTheme="majorBidi" w:hAnsiTheme="majorBidi" w:cstheme="majorBidi"/>
          <w:sz w:val="24"/>
          <w:szCs w:val="24"/>
        </w:rPr>
      </w:pPr>
    </w:p>
    <w:p w14:paraId="1699B52A" w14:textId="77777777" w:rsidR="00073D61" w:rsidRPr="00450028" w:rsidRDefault="00073D61" w:rsidP="00073D61">
      <w:pPr>
        <w:pStyle w:val="NoSpacing"/>
        <w:jc w:val="center"/>
      </w:pPr>
      <w:r w:rsidRPr="00450028">
        <w:t xml:space="preserve">Project </w:t>
      </w:r>
      <w:proofErr w:type="spellStart"/>
      <w:r w:rsidRPr="00450028">
        <w:t>Procurement&amp;Financial</w:t>
      </w:r>
      <w:proofErr w:type="spellEnd"/>
      <w:r w:rsidRPr="00450028">
        <w:t xml:space="preserve"> Management Division (PPFM)</w:t>
      </w:r>
      <w:r w:rsidRPr="00450028">
        <w:br/>
      </w:r>
      <w:proofErr w:type="gramStart"/>
      <w:r w:rsidRPr="00450028">
        <w:rPr>
          <w:spacing w:val="-7"/>
        </w:rPr>
        <w:t>Operations  Complex</w:t>
      </w:r>
      <w:proofErr w:type="gramEnd"/>
      <w:r w:rsidRPr="00450028">
        <w:rPr>
          <w:spacing w:val="-7"/>
        </w:rPr>
        <w:t xml:space="preserve"> </w:t>
      </w:r>
      <w:r w:rsidRPr="00450028">
        <w:rPr>
          <w:spacing w:val="-7"/>
        </w:rPr>
        <w:br/>
      </w:r>
      <w:r w:rsidRPr="00450028">
        <w:t>The Islamic Development Bank</w:t>
      </w:r>
      <w:r w:rsidRPr="00450028">
        <w:br/>
        <w:t>8111 King Khalid St.</w:t>
      </w:r>
      <w:r w:rsidRPr="00450028">
        <w:br/>
        <w:t xml:space="preserve">AI Nuzlah AI </w:t>
      </w:r>
      <w:proofErr w:type="spellStart"/>
      <w:r w:rsidRPr="00450028">
        <w:t>Yamania</w:t>
      </w:r>
      <w:proofErr w:type="spellEnd"/>
      <w:r w:rsidRPr="00450028">
        <w:t xml:space="preserve"> Dist. Unit No. 1</w:t>
      </w:r>
      <w:r w:rsidRPr="00450028">
        <w:br/>
        <w:t>Jeddah 22332-2444</w:t>
      </w:r>
      <w:r w:rsidRPr="00450028">
        <w:br/>
        <w:t xml:space="preserve">Kingdom of Saudi Arabia </w:t>
      </w:r>
      <w:r w:rsidRPr="00450028">
        <w:br/>
      </w:r>
      <w:hyperlink r:id="rId13" w:history="1">
        <w:r w:rsidRPr="00450028">
          <w:rPr>
            <w:rStyle w:val="Hyperlink"/>
            <w:spacing w:val="-2"/>
          </w:rPr>
          <w:t>ppfm@isdb.org</w:t>
        </w:r>
      </w:hyperlink>
    </w:p>
    <w:p w14:paraId="21C7BD90" w14:textId="77777777" w:rsidR="00073D61" w:rsidRPr="00B014A9" w:rsidRDefault="00073D61" w:rsidP="00073D61">
      <w:pPr>
        <w:pStyle w:val="NoSpacing"/>
        <w:jc w:val="center"/>
      </w:pPr>
      <w:r w:rsidRPr="00450028">
        <w:rPr>
          <w:rFonts w:ascii="Times New Roman Bold" w:hAnsi="Times New Roman Bold"/>
        </w:rPr>
        <w:t>www.isdb.org</w:t>
      </w:r>
    </w:p>
    <w:p w14:paraId="5251F4D4" w14:textId="77777777" w:rsidR="007E726E" w:rsidRPr="007E726E" w:rsidRDefault="007E726E" w:rsidP="007E726E">
      <w:pPr>
        <w:jc w:val="both"/>
        <w:rPr>
          <w:rFonts w:asciiTheme="majorBidi" w:hAnsiTheme="majorBidi" w:cstheme="majorBidi"/>
          <w:sz w:val="24"/>
          <w:szCs w:val="24"/>
        </w:rPr>
      </w:pPr>
    </w:p>
    <w:p w14:paraId="2D2A40AF" w14:textId="77777777" w:rsidR="000E0679" w:rsidRDefault="000E0679">
      <w:pPr>
        <w:widowControl/>
        <w:spacing w:after="200" w:line="276" w:lineRule="auto"/>
        <w:rPr>
          <w:rFonts w:asciiTheme="majorBidi" w:hAnsiTheme="majorBidi" w:cstheme="majorBidi"/>
          <w:sz w:val="24"/>
          <w:szCs w:val="24"/>
        </w:rPr>
      </w:pPr>
      <w:r>
        <w:rPr>
          <w:rFonts w:asciiTheme="majorBidi" w:hAnsiTheme="majorBidi" w:cstheme="majorBidi"/>
          <w:sz w:val="24"/>
          <w:szCs w:val="24"/>
        </w:rPr>
        <w:br w:type="page"/>
      </w:r>
    </w:p>
    <w:p w14:paraId="490040FB" w14:textId="77777777" w:rsidR="00301C56" w:rsidRDefault="00301C56" w:rsidP="00301C56"/>
    <w:p w14:paraId="29C9BAFF" w14:textId="77777777" w:rsidR="00301C56" w:rsidRDefault="00301C56" w:rsidP="00301C56"/>
    <w:p w14:paraId="3B178BFF" w14:textId="77777777" w:rsidR="005C3794" w:rsidRPr="009845BB" w:rsidRDefault="005C3794" w:rsidP="005C3794">
      <w:pPr>
        <w:pStyle w:val="Heading2"/>
        <w:tabs>
          <w:tab w:val="left" w:pos="9360"/>
        </w:tabs>
        <w:rPr>
          <w:rFonts w:asciiTheme="majorBidi" w:hAnsiTheme="majorBidi" w:cstheme="majorBidi"/>
          <w:i/>
          <w:smallCaps/>
          <w:color w:val="auto"/>
        </w:rPr>
      </w:pPr>
    </w:p>
    <w:p w14:paraId="11629ACB" w14:textId="77777777" w:rsidR="005C3794" w:rsidRPr="009845BB" w:rsidRDefault="005C3794" w:rsidP="007100F4">
      <w:pPr>
        <w:pStyle w:val="Heading2"/>
        <w:tabs>
          <w:tab w:val="left" w:pos="9360"/>
        </w:tabs>
        <w:rPr>
          <w:rFonts w:asciiTheme="majorBidi" w:hAnsiTheme="majorBidi" w:cstheme="majorBidi"/>
          <w:smallCaps/>
          <w:color w:val="auto"/>
          <w:sz w:val="28"/>
          <w:szCs w:val="28"/>
        </w:rPr>
      </w:pPr>
      <w:r w:rsidRPr="009845BB">
        <w:rPr>
          <w:rFonts w:asciiTheme="majorBidi" w:hAnsiTheme="majorBidi" w:cstheme="majorBidi"/>
          <w:smallCaps/>
          <w:color w:val="auto"/>
          <w:sz w:val="28"/>
          <w:szCs w:val="28"/>
        </w:rPr>
        <w:t>REQUEST FOR QUOTATION (RFQ)</w:t>
      </w:r>
    </w:p>
    <w:p w14:paraId="0ED91978" w14:textId="77777777" w:rsidR="005C3794" w:rsidRDefault="005C3794" w:rsidP="005C3794">
      <w:pPr>
        <w:tabs>
          <w:tab w:val="left" w:pos="9360"/>
        </w:tabs>
        <w:jc w:val="center"/>
      </w:pPr>
    </w:p>
    <w:p w14:paraId="39B2BB27" w14:textId="77777777" w:rsidR="006D7BD3" w:rsidRDefault="006D7BD3" w:rsidP="005C3794">
      <w:pPr>
        <w:tabs>
          <w:tab w:val="left" w:pos="9360"/>
        </w:tabs>
        <w:jc w:val="center"/>
      </w:pPr>
    </w:p>
    <w:p w14:paraId="18C2A79A" w14:textId="77777777" w:rsidR="00B61897" w:rsidRPr="00B61897" w:rsidRDefault="00B61897" w:rsidP="00B61897">
      <w:pPr>
        <w:tabs>
          <w:tab w:val="left" w:pos="9360"/>
        </w:tabs>
        <w:rPr>
          <w:rFonts w:ascii="Arial Black" w:hAnsi="Arial Black"/>
          <w:b/>
          <w:color w:val="FFFFFF" w:themeColor="background1"/>
          <w:sz w:val="16"/>
          <w:szCs w:val="16"/>
        </w:rPr>
      </w:pPr>
      <w:r w:rsidRPr="00B61897">
        <w:rPr>
          <w:rFonts w:ascii="Arial Black" w:hAnsi="Arial Black"/>
          <w:b/>
          <w:color w:val="FFFFFF" w:themeColor="background1"/>
          <w:sz w:val="16"/>
          <w:szCs w:val="16"/>
          <w:highlight w:val="black"/>
        </w:rPr>
        <w:t>-- Note --</w:t>
      </w:r>
    </w:p>
    <w:p w14:paraId="7EA49004" w14:textId="77777777" w:rsidR="00B5418E" w:rsidRPr="00301C56" w:rsidRDefault="005C3794" w:rsidP="009845BB">
      <w:pPr>
        <w:pBdr>
          <w:top w:val="single" w:sz="4" w:space="1" w:color="auto"/>
          <w:left w:val="single" w:sz="4" w:space="31" w:color="auto"/>
          <w:bottom w:val="single" w:sz="4" w:space="1" w:color="auto"/>
          <w:right w:val="single" w:sz="4" w:space="4" w:color="auto"/>
        </w:pBdr>
        <w:tabs>
          <w:tab w:val="left" w:pos="1890"/>
        </w:tabs>
        <w:ind w:left="994" w:right="720" w:hanging="364"/>
        <w:jc w:val="both"/>
        <w:rPr>
          <w:rFonts w:asciiTheme="majorBidi" w:hAnsiTheme="majorBidi" w:cstheme="majorBidi"/>
          <w:i/>
        </w:rPr>
      </w:pPr>
      <w:r w:rsidRPr="00B5418E">
        <w:rPr>
          <w:rFonts w:ascii="Comic Sans MS" w:hAnsi="Comic Sans MS"/>
          <w:i/>
          <w:sz w:val="16"/>
          <w:szCs w:val="16"/>
        </w:rPr>
        <w:t xml:space="preserve">(i) </w:t>
      </w:r>
      <w:r w:rsidRPr="00B5418E">
        <w:rPr>
          <w:rFonts w:ascii="Comic Sans MS" w:hAnsi="Comic Sans MS"/>
          <w:i/>
          <w:sz w:val="16"/>
          <w:szCs w:val="16"/>
        </w:rPr>
        <w:tab/>
      </w:r>
      <w:r w:rsidRPr="00301C56">
        <w:rPr>
          <w:rFonts w:asciiTheme="majorBidi" w:hAnsiTheme="majorBidi" w:cstheme="majorBidi"/>
          <w:i/>
        </w:rPr>
        <w:t xml:space="preserve">Shopping is a simplified procedure, used for low-value, readily available off-the-shelf goods. When considering Shopping, </w:t>
      </w:r>
      <w:r w:rsidR="009845BB">
        <w:rPr>
          <w:rFonts w:asciiTheme="majorBidi" w:hAnsiTheme="majorBidi" w:cstheme="majorBidi"/>
          <w:i/>
        </w:rPr>
        <w:t>Is</w:t>
      </w:r>
      <w:r w:rsidR="00DB2F1B">
        <w:rPr>
          <w:rFonts w:asciiTheme="majorBidi" w:hAnsiTheme="majorBidi" w:cstheme="majorBidi"/>
          <w:i/>
        </w:rPr>
        <w:t>DB</w:t>
      </w:r>
      <w:r w:rsidRPr="00301C56">
        <w:rPr>
          <w:rFonts w:asciiTheme="majorBidi" w:hAnsiTheme="majorBidi" w:cstheme="majorBidi"/>
          <w:i/>
        </w:rPr>
        <w:t xml:space="preserve"> should be satisfied that there are </w:t>
      </w:r>
      <w:proofErr w:type="gramStart"/>
      <w:r w:rsidRPr="00301C56">
        <w:rPr>
          <w:rFonts w:asciiTheme="majorBidi" w:hAnsiTheme="majorBidi" w:cstheme="majorBidi"/>
          <w:i/>
        </w:rPr>
        <w:t>a sufficient number of</w:t>
      </w:r>
      <w:proofErr w:type="gramEnd"/>
      <w:r w:rsidRPr="00301C56">
        <w:rPr>
          <w:rFonts w:asciiTheme="majorBidi" w:hAnsiTheme="majorBidi" w:cstheme="majorBidi"/>
          <w:i/>
        </w:rPr>
        <w:t xml:space="preserve"> local </w:t>
      </w:r>
      <w:r w:rsidRPr="00301C56">
        <w:rPr>
          <w:rFonts w:asciiTheme="majorBidi" w:hAnsiTheme="majorBidi" w:cstheme="majorBidi"/>
          <w:i/>
          <w:color w:val="auto"/>
        </w:rPr>
        <w:t>and/or foreign suppliers</w:t>
      </w:r>
      <w:r w:rsidRPr="00301C56">
        <w:rPr>
          <w:rFonts w:asciiTheme="majorBidi" w:hAnsiTheme="majorBidi" w:cstheme="majorBidi"/>
          <w:i/>
        </w:rPr>
        <w:t xml:space="preserve"> (a minimum of three) that can meet the requirements of the procurement and ensure a satisfactory level of price competition. </w:t>
      </w:r>
      <w:r w:rsidR="009845BB">
        <w:rPr>
          <w:rFonts w:asciiTheme="majorBidi" w:hAnsiTheme="majorBidi" w:cstheme="majorBidi"/>
          <w:i/>
        </w:rPr>
        <w:t xml:space="preserve"> </w:t>
      </w:r>
    </w:p>
    <w:p w14:paraId="0A35D7D3" w14:textId="77777777" w:rsidR="00A22298" w:rsidRPr="00301C56" w:rsidRDefault="00A22298" w:rsidP="00301C56">
      <w:pPr>
        <w:pBdr>
          <w:top w:val="single" w:sz="4" w:space="1" w:color="auto"/>
          <w:left w:val="single" w:sz="4" w:space="31" w:color="auto"/>
          <w:bottom w:val="single" w:sz="4" w:space="1" w:color="auto"/>
          <w:right w:val="single" w:sz="4" w:space="4" w:color="auto"/>
        </w:pBdr>
        <w:tabs>
          <w:tab w:val="left" w:pos="1890"/>
        </w:tabs>
        <w:ind w:left="994" w:right="720" w:hanging="364"/>
        <w:jc w:val="both"/>
        <w:rPr>
          <w:rFonts w:asciiTheme="majorBidi" w:hAnsiTheme="majorBidi" w:cstheme="majorBidi"/>
          <w:i/>
        </w:rPr>
      </w:pPr>
    </w:p>
    <w:p w14:paraId="4EA5828F" w14:textId="77777777" w:rsidR="005C3794" w:rsidRPr="00301C56" w:rsidRDefault="005C3794" w:rsidP="00301C56">
      <w:pPr>
        <w:pBdr>
          <w:top w:val="single" w:sz="4" w:space="1" w:color="auto"/>
          <w:left w:val="single" w:sz="4" w:space="31" w:color="auto"/>
          <w:bottom w:val="single" w:sz="4" w:space="1" w:color="auto"/>
          <w:right w:val="single" w:sz="4" w:space="4" w:color="auto"/>
        </w:pBdr>
        <w:tabs>
          <w:tab w:val="left" w:pos="1890"/>
        </w:tabs>
        <w:ind w:left="994" w:right="720" w:hanging="364"/>
        <w:jc w:val="both"/>
        <w:rPr>
          <w:rFonts w:asciiTheme="majorBidi" w:hAnsiTheme="majorBidi" w:cstheme="majorBidi"/>
          <w:i/>
        </w:rPr>
      </w:pPr>
      <w:r w:rsidRPr="00301C56">
        <w:rPr>
          <w:rFonts w:asciiTheme="majorBidi" w:hAnsiTheme="majorBidi" w:cstheme="majorBidi"/>
          <w:i/>
        </w:rPr>
        <w:t xml:space="preserve">(ii) </w:t>
      </w:r>
      <w:r w:rsidRPr="00301C56">
        <w:rPr>
          <w:rFonts w:asciiTheme="majorBidi" w:hAnsiTheme="majorBidi" w:cstheme="majorBidi"/>
          <w:i/>
        </w:rPr>
        <w:tab/>
        <w:t>Alternate texts for some paragraphs are provided. The Purchaser may select one option and delete the non-applicable option.</w:t>
      </w:r>
    </w:p>
    <w:p w14:paraId="3E8E77AC" w14:textId="77777777" w:rsidR="00B5418E" w:rsidRDefault="00B5418E" w:rsidP="005C3794">
      <w:pPr>
        <w:jc w:val="both"/>
        <w:rPr>
          <w:rFonts w:cs="Arial"/>
          <w:bCs/>
        </w:rPr>
      </w:pPr>
    </w:p>
    <w:p w14:paraId="7A91E583" w14:textId="77777777" w:rsidR="00B5418E" w:rsidRPr="000E0679" w:rsidRDefault="00B5418E" w:rsidP="005C3794">
      <w:pPr>
        <w:jc w:val="both"/>
        <w:rPr>
          <w:rFonts w:cs="Arial"/>
          <w:bCs/>
          <w:sz w:val="24"/>
          <w:szCs w:val="24"/>
        </w:rPr>
      </w:pPr>
    </w:p>
    <w:p w14:paraId="4A1EBF3C" w14:textId="77777777" w:rsidR="005C3794" w:rsidRPr="000E0679" w:rsidRDefault="005C3794" w:rsidP="005C3794">
      <w:pPr>
        <w:jc w:val="both"/>
        <w:rPr>
          <w:rFonts w:asciiTheme="majorBidi" w:hAnsiTheme="majorBidi" w:cstheme="majorBidi"/>
          <w:bCs/>
          <w:sz w:val="24"/>
          <w:szCs w:val="24"/>
        </w:rPr>
      </w:pPr>
      <w:r w:rsidRPr="000E0679">
        <w:rPr>
          <w:rFonts w:asciiTheme="majorBidi" w:hAnsiTheme="majorBidi" w:cstheme="majorBidi"/>
          <w:b/>
          <w:sz w:val="24"/>
          <w:szCs w:val="24"/>
        </w:rPr>
        <w:t>Project Title:</w:t>
      </w:r>
      <w:r w:rsidR="000E0679">
        <w:rPr>
          <w:rFonts w:asciiTheme="majorBidi" w:hAnsiTheme="majorBidi" w:cstheme="majorBidi"/>
          <w:bCs/>
          <w:sz w:val="24"/>
          <w:szCs w:val="24"/>
        </w:rPr>
        <w:tab/>
        <w:t>___________________</w:t>
      </w:r>
    </w:p>
    <w:p w14:paraId="189B4953" w14:textId="77777777" w:rsidR="005C3794" w:rsidRPr="000E0679" w:rsidRDefault="005C3794" w:rsidP="005C3794">
      <w:pPr>
        <w:jc w:val="both"/>
        <w:rPr>
          <w:rFonts w:asciiTheme="majorBidi" w:hAnsiTheme="majorBidi" w:cstheme="majorBidi"/>
          <w:bCs/>
          <w:sz w:val="24"/>
          <w:szCs w:val="24"/>
        </w:rPr>
      </w:pPr>
    </w:p>
    <w:p w14:paraId="1858B78B" w14:textId="77777777" w:rsidR="000E0679" w:rsidRPr="000E0679" w:rsidRDefault="005C3794" w:rsidP="005C3794">
      <w:pPr>
        <w:jc w:val="both"/>
        <w:rPr>
          <w:rFonts w:asciiTheme="majorBidi" w:hAnsiTheme="majorBidi" w:cstheme="majorBidi"/>
          <w:sz w:val="24"/>
          <w:szCs w:val="24"/>
        </w:rPr>
      </w:pPr>
      <w:r w:rsidRPr="000E0679">
        <w:rPr>
          <w:rFonts w:asciiTheme="majorBidi" w:hAnsiTheme="majorBidi" w:cstheme="majorBidi"/>
          <w:b/>
          <w:bCs/>
          <w:sz w:val="24"/>
          <w:szCs w:val="24"/>
        </w:rPr>
        <w:t>Contract Ref</w:t>
      </w:r>
      <w:r w:rsidR="000E0679">
        <w:rPr>
          <w:rFonts w:asciiTheme="majorBidi" w:hAnsiTheme="majorBidi" w:cstheme="majorBidi"/>
          <w:sz w:val="24"/>
          <w:szCs w:val="24"/>
        </w:rPr>
        <w:t>: __________</w:t>
      </w:r>
    </w:p>
    <w:p w14:paraId="1E86006D" w14:textId="77777777" w:rsidR="000E0679" w:rsidRPr="000E0679" w:rsidRDefault="000E0679" w:rsidP="005C3794">
      <w:pPr>
        <w:jc w:val="both"/>
        <w:rPr>
          <w:rFonts w:asciiTheme="majorBidi" w:hAnsiTheme="majorBidi" w:cstheme="majorBidi"/>
          <w:sz w:val="24"/>
          <w:szCs w:val="24"/>
        </w:rPr>
      </w:pPr>
    </w:p>
    <w:p w14:paraId="15CB2087"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b/>
          <w:bCs/>
          <w:sz w:val="24"/>
          <w:szCs w:val="24"/>
        </w:rPr>
        <w:t>Date of Issue of Request:</w:t>
      </w:r>
      <w:r w:rsidRPr="000E0679">
        <w:rPr>
          <w:rFonts w:asciiTheme="majorBidi" w:hAnsiTheme="majorBidi" w:cstheme="majorBidi"/>
          <w:sz w:val="24"/>
          <w:szCs w:val="24"/>
        </w:rPr>
        <w:t xml:space="preserve"> ______________</w:t>
      </w:r>
    </w:p>
    <w:p w14:paraId="2CABA719" w14:textId="77777777" w:rsidR="005C3794" w:rsidRPr="000E0679" w:rsidRDefault="005C3794" w:rsidP="005C3794">
      <w:pPr>
        <w:pStyle w:val="BodyText2"/>
        <w:rPr>
          <w:rFonts w:asciiTheme="majorBidi" w:hAnsiTheme="majorBidi" w:cstheme="majorBidi"/>
          <w:bCs/>
          <w:sz w:val="24"/>
          <w:szCs w:val="24"/>
        </w:rPr>
      </w:pPr>
    </w:p>
    <w:p w14:paraId="50362B92" w14:textId="77777777" w:rsidR="005C3794" w:rsidRPr="000E0679" w:rsidRDefault="005C3794" w:rsidP="005C3794">
      <w:pPr>
        <w:pStyle w:val="BodyText2"/>
        <w:rPr>
          <w:rFonts w:asciiTheme="majorBidi" w:hAnsiTheme="majorBidi" w:cstheme="majorBidi"/>
          <w:bCs/>
          <w:sz w:val="24"/>
          <w:szCs w:val="24"/>
        </w:rPr>
      </w:pPr>
      <w:proofErr w:type="gramStart"/>
      <w:r w:rsidRPr="000E0679">
        <w:rPr>
          <w:rFonts w:asciiTheme="majorBidi" w:hAnsiTheme="majorBidi" w:cstheme="majorBidi"/>
          <w:b/>
          <w:sz w:val="24"/>
          <w:szCs w:val="24"/>
        </w:rPr>
        <w:t>To:</w:t>
      </w:r>
      <w:r w:rsidRPr="000E0679">
        <w:rPr>
          <w:rFonts w:asciiTheme="majorBidi" w:hAnsiTheme="majorBidi" w:cstheme="majorBidi"/>
          <w:bCs/>
          <w:sz w:val="24"/>
          <w:szCs w:val="24"/>
        </w:rPr>
        <w:t>_</w:t>
      </w:r>
      <w:proofErr w:type="gramEnd"/>
      <w:r w:rsidRPr="000E0679">
        <w:rPr>
          <w:rFonts w:asciiTheme="majorBidi" w:hAnsiTheme="majorBidi" w:cstheme="majorBidi"/>
          <w:bCs/>
          <w:sz w:val="24"/>
          <w:szCs w:val="24"/>
        </w:rPr>
        <w:t>_______________________</w:t>
      </w:r>
    </w:p>
    <w:p w14:paraId="49325070" w14:textId="77777777" w:rsidR="005C3794" w:rsidRPr="000E0679" w:rsidRDefault="005C3794" w:rsidP="005C3794">
      <w:pPr>
        <w:pStyle w:val="BodyText2"/>
        <w:rPr>
          <w:rFonts w:asciiTheme="majorBidi" w:hAnsiTheme="majorBidi" w:cstheme="majorBidi"/>
          <w:bCs/>
          <w:sz w:val="24"/>
          <w:szCs w:val="24"/>
        </w:rPr>
      </w:pPr>
    </w:p>
    <w:p w14:paraId="2A44AEB5" w14:textId="77777777" w:rsidR="005C3794" w:rsidRPr="000E0679" w:rsidRDefault="005C3794" w:rsidP="005C3794">
      <w:pPr>
        <w:pStyle w:val="BodyText2"/>
        <w:rPr>
          <w:rFonts w:asciiTheme="majorBidi" w:hAnsiTheme="majorBidi" w:cstheme="majorBidi"/>
          <w:bCs/>
          <w:sz w:val="24"/>
          <w:szCs w:val="24"/>
        </w:rPr>
      </w:pPr>
      <w:r w:rsidRPr="000E0679">
        <w:rPr>
          <w:rFonts w:asciiTheme="majorBidi" w:hAnsiTheme="majorBidi" w:cstheme="majorBidi"/>
          <w:bCs/>
          <w:sz w:val="24"/>
          <w:szCs w:val="24"/>
        </w:rPr>
        <w:t>Sir</w:t>
      </w:r>
      <w:r w:rsidR="00771A8B" w:rsidRPr="000E0679">
        <w:rPr>
          <w:rFonts w:asciiTheme="majorBidi" w:hAnsiTheme="majorBidi" w:cstheme="majorBidi"/>
          <w:bCs/>
          <w:sz w:val="24"/>
          <w:szCs w:val="24"/>
        </w:rPr>
        <w:t>/Madam</w:t>
      </w:r>
      <w:r w:rsidRPr="000E0679">
        <w:rPr>
          <w:rFonts w:asciiTheme="majorBidi" w:hAnsiTheme="majorBidi" w:cstheme="majorBidi"/>
          <w:bCs/>
          <w:sz w:val="24"/>
          <w:szCs w:val="24"/>
        </w:rPr>
        <w:t>:</w:t>
      </w:r>
    </w:p>
    <w:p w14:paraId="27EF1D50" w14:textId="77777777" w:rsidR="005C3794" w:rsidRPr="000E0679" w:rsidRDefault="005C3794" w:rsidP="005C3794">
      <w:pPr>
        <w:jc w:val="both"/>
        <w:rPr>
          <w:rFonts w:asciiTheme="majorBidi" w:hAnsiTheme="majorBidi" w:cstheme="majorBidi"/>
          <w:sz w:val="24"/>
          <w:szCs w:val="24"/>
        </w:rPr>
      </w:pPr>
    </w:p>
    <w:p w14:paraId="1B444B73" w14:textId="77777777" w:rsidR="005C3794" w:rsidRPr="000E0679" w:rsidRDefault="005C3794" w:rsidP="005C3794">
      <w:pPr>
        <w:pStyle w:val="BodyText2"/>
        <w:rPr>
          <w:rFonts w:asciiTheme="majorBidi" w:hAnsiTheme="majorBidi" w:cstheme="majorBidi"/>
          <w:sz w:val="24"/>
          <w:szCs w:val="24"/>
        </w:rPr>
      </w:pPr>
      <w:r w:rsidRPr="000E0679">
        <w:rPr>
          <w:rFonts w:asciiTheme="majorBidi" w:hAnsiTheme="majorBidi" w:cstheme="majorBidi"/>
          <w:sz w:val="24"/>
          <w:szCs w:val="24"/>
        </w:rPr>
        <w:t>1.</w:t>
      </w:r>
      <w:r w:rsidRPr="000E0679">
        <w:rPr>
          <w:rFonts w:asciiTheme="majorBidi" w:hAnsiTheme="majorBidi" w:cstheme="majorBidi"/>
          <w:sz w:val="24"/>
          <w:szCs w:val="24"/>
        </w:rPr>
        <w:tab/>
        <w:t>The __________________ (Purchaser) hereby requests you to submit price quotation(s) for the supply of the following items</w:t>
      </w:r>
      <w:r w:rsidR="00604B4F" w:rsidRPr="000E0679">
        <w:rPr>
          <w:rStyle w:val="FootnoteReference"/>
          <w:rFonts w:asciiTheme="majorBidi" w:hAnsiTheme="majorBidi" w:cstheme="majorBidi"/>
          <w:sz w:val="24"/>
          <w:szCs w:val="24"/>
        </w:rPr>
        <w:footnoteReference w:id="1"/>
      </w:r>
      <w:r w:rsidRPr="000E0679">
        <w:rPr>
          <w:rFonts w:asciiTheme="majorBidi" w:hAnsiTheme="majorBidi" w:cstheme="majorBidi"/>
          <w:sz w:val="24"/>
          <w:szCs w:val="24"/>
        </w:rPr>
        <w:t>:</w:t>
      </w:r>
    </w:p>
    <w:p w14:paraId="260F35E6" w14:textId="77777777" w:rsidR="009845BB" w:rsidRPr="000E0679" w:rsidRDefault="009845BB" w:rsidP="005C3794">
      <w:pPr>
        <w:pStyle w:val="BodyText2"/>
        <w:rPr>
          <w:rFonts w:asciiTheme="majorBidi" w:hAnsiTheme="majorBidi" w:cstheme="majorBidi"/>
          <w:sz w:val="24"/>
          <w:szCs w:val="24"/>
        </w:rPr>
      </w:pPr>
    </w:p>
    <w:p w14:paraId="30937818"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(i)___________________________________________</w:t>
      </w:r>
    </w:p>
    <w:p w14:paraId="24730BC2"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(ii)___________________________________________</w:t>
      </w:r>
    </w:p>
    <w:p w14:paraId="6C96DF8D"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(iii)___________________________________________</w:t>
      </w:r>
    </w:p>
    <w:p w14:paraId="730B0866"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(iv)___________________________________________</w:t>
      </w:r>
    </w:p>
    <w:p w14:paraId="094E2BB7" w14:textId="77777777" w:rsidR="005C3794" w:rsidRPr="000E0679" w:rsidRDefault="005C3794" w:rsidP="005C3794">
      <w:pPr>
        <w:jc w:val="both"/>
        <w:rPr>
          <w:rFonts w:asciiTheme="majorBidi" w:hAnsiTheme="majorBidi" w:cstheme="majorBidi"/>
          <w:sz w:val="24"/>
          <w:szCs w:val="24"/>
        </w:rPr>
      </w:pPr>
    </w:p>
    <w:p w14:paraId="16EFCC4C" w14:textId="77777777" w:rsidR="005C3794" w:rsidRPr="000E0679" w:rsidRDefault="000E0679" w:rsidP="005C3794">
      <w:pPr>
        <w:ind w:firstLine="720"/>
        <w:jc w:val="both"/>
        <w:rPr>
          <w:rFonts w:asciiTheme="majorBidi" w:hAnsiTheme="majorBidi" w:cstheme="majorBidi"/>
          <w:color w:val="auto"/>
          <w:sz w:val="24"/>
          <w:szCs w:val="24"/>
        </w:rPr>
      </w:pPr>
      <w:r>
        <w:rPr>
          <w:rFonts w:asciiTheme="majorBidi" w:hAnsiTheme="majorBidi" w:cstheme="majorBidi"/>
          <w:color w:val="auto"/>
          <w:sz w:val="24"/>
          <w:szCs w:val="24"/>
        </w:rPr>
        <w:t>Please note</w:t>
      </w:r>
      <w:r w:rsidR="005C3794" w:rsidRPr="000E0679">
        <w:rPr>
          <w:rFonts w:asciiTheme="majorBidi" w:hAnsiTheme="majorBidi" w:cstheme="majorBidi"/>
          <w:color w:val="auto"/>
          <w:sz w:val="24"/>
          <w:szCs w:val="24"/>
        </w:rPr>
        <w:t xml:space="preserve">, however, </w:t>
      </w:r>
      <w:r>
        <w:rPr>
          <w:rFonts w:asciiTheme="majorBidi" w:hAnsiTheme="majorBidi" w:cstheme="majorBidi"/>
          <w:color w:val="auto"/>
          <w:sz w:val="24"/>
          <w:szCs w:val="24"/>
        </w:rPr>
        <w:t xml:space="preserve">that a firm which </w:t>
      </w:r>
      <w:r w:rsidRPr="000E0679">
        <w:rPr>
          <w:rFonts w:asciiTheme="majorBidi" w:hAnsiTheme="majorBidi" w:cstheme="majorBidi"/>
          <w:color w:val="auto"/>
          <w:sz w:val="24"/>
          <w:szCs w:val="24"/>
        </w:rPr>
        <w:t>ha</w:t>
      </w:r>
      <w:r>
        <w:rPr>
          <w:rFonts w:asciiTheme="majorBidi" w:hAnsiTheme="majorBidi" w:cstheme="majorBidi"/>
          <w:color w:val="auto"/>
          <w:sz w:val="24"/>
          <w:szCs w:val="24"/>
        </w:rPr>
        <w:t>s</w:t>
      </w:r>
      <w:r w:rsidRPr="000E0679">
        <w:rPr>
          <w:rFonts w:asciiTheme="majorBidi" w:hAnsiTheme="majorBidi" w:cstheme="majorBidi"/>
          <w:color w:val="auto"/>
          <w:sz w:val="24"/>
          <w:szCs w:val="24"/>
        </w:rPr>
        <w:t xml:space="preserve"> </w:t>
      </w:r>
      <w:r w:rsidR="005C3794" w:rsidRPr="000E0679">
        <w:rPr>
          <w:rFonts w:asciiTheme="majorBidi" w:hAnsiTheme="majorBidi" w:cstheme="majorBidi"/>
          <w:color w:val="auto"/>
          <w:sz w:val="24"/>
          <w:szCs w:val="24"/>
        </w:rPr>
        <w:t>been associated with the firm that prepared the design, and specifications of the contract that is subject of this procurement</w:t>
      </w:r>
      <w:r>
        <w:rPr>
          <w:rFonts w:asciiTheme="majorBidi" w:hAnsiTheme="majorBidi" w:cstheme="majorBidi"/>
          <w:color w:val="auto"/>
          <w:sz w:val="24"/>
          <w:szCs w:val="24"/>
        </w:rPr>
        <w:t xml:space="preserve"> for the Purchaser</w:t>
      </w:r>
      <w:r w:rsidR="005C3794" w:rsidRPr="000E0679">
        <w:rPr>
          <w:rFonts w:asciiTheme="majorBidi" w:hAnsiTheme="majorBidi" w:cstheme="majorBidi"/>
          <w:color w:val="auto"/>
          <w:sz w:val="24"/>
          <w:szCs w:val="24"/>
        </w:rPr>
        <w:t xml:space="preserve">, shall </w:t>
      </w:r>
      <w:r>
        <w:rPr>
          <w:rFonts w:asciiTheme="majorBidi" w:hAnsiTheme="majorBidi" w:cstheme="majorBidi"/>
          <w:color w:val="auto"/>
          <w:sz w:val="24"/>
          <w:szCs w:val="24"/>
        </w:rPr>
        <w:t xml:space="preserve">not </w:t>
      </w:r>
      <w:r w:rsidR="005C3794" w:rsidRPr="000E0679">
        <w:rPr>
          <w:rFonts w:asciiTheme="majorBidi" w:hAnsiTheme="majorBidi" w:cstheme="majorBidi"/>
          <w:color w:val="auto"/>
          <w:sz w:val="24"/>
          <w:szCs w:val="24"/>
        </w:rPr>
        <w:t xml:space="preserve">be </w:t>
      </w:r>
      <w:r>
        <w:rPr>
          <w:rFonts w:asciiTheme="majorBidi" w:hAnsiTheme="majorBidi" w:cstheme="majorBidi"/>
          <w:color w:val="auto"/>
          <w:sz w:val="24"/>
          <w:szCs w:val="24"/>
        </w:rPr>
        <w:t>eligible for the supply of the corresponding goods</w:t>
      </w:r>
      <w:r w:rsidR="005C3794" w:rsidRPr="000E0679">
        <w:rPr>
          <w:rFonts w:asciiTheme="majorBidi" w:hAnsiTheme="majorBidi" w:cstheme="majorBidi"/>
          <w:color w:val="auto"/>
          <w:sz w:val="24"/>
          <w:szCs w:val="24"/>
        </w:rPr>
        <w:t>.</w:t>
      </w:r>
    </w:p>
    <w:p w14:paraId="087D37A9" w14:textId="77777777" w:rsidR="005C3794" w:rsidRPr="000E0679" w:rsidRDefault="005C3794" w:rsidP="005C3794">
      <w:pPr>
        <w:jc w:val="both"/>
        <w:rPr>
          <w:rFonts w:asciiTheme="majorBidi" w:hAnsiTheme="majorBidi" w:cstheme="majorBidi"/>
          <w:color w:val="auto"/>
          <w:sz w:val="24"/>
          <w:szCs w:val="24"/>
        </w:rPr>
      </w:pPr>
    </w:p>
    <w:p w14:paraId="46CCFCC6" w14:textId="77777777" w:rsidR="005C3794" w:rsidRPr="000E0679" w:rsidRDefault="005C3794" w:rsidP="005C3794">
      <w:pPr>
        <w:jc w:val="both"/>
        <w:rPr>
          <w:rFonts w:asciiTheme="majorBidi" w:hAnsiTheme="majorBidi" w:cstheme="majorBidi"/>
          <w:iCs/>
          <w:sz w:val="24"/>
          <w:szCs w:val="24"/>
        </w:rPr>
      </w:pPr>
      <w:r w:rsidRPr="000E0679">
        <w:rPr>
          <w:rFonts w:asciiTheme="majorBidi" w:hAnsiTheme="majorBidi" w:cstheme="majorBidi"/>
          <w:sz w:val="24"/>
          <w:szCs w:val="24"/>
        </w:rPr>
        <w:tab/>
        <w:t>To assist you in the preparation of your price quotation we enclose the necessary</w:t>
      </w:r>
      <w:r w:rsidRPr="000E0679">
        <w:rPr>
          <w:rFonts w:asciiTheme="majorBidi" w:hAnsiTheme="majorBidi" w:cstheme="majorBidi"/>
          <w:iCs/>
          <w:sz w:val="24"/>
          <w:szCs w:val="24"/>
        </w:rPr>
        <w:t xml:space="preserve"> technical specifications and required quantities</w:t>
      </w:r>
      <w:r w:rsidRPr="000E0679">
        <w:rPr>
          <w:rFonts w:asciiTheme="majorBidi" w:hAnsiTheme="majorBidi" w:cstheme="majorBidi"/>
          <w:i/>
          <w:iCs/>
          <w:sz w:val="24"/>
          <w:szCs w:val="24"/>
        </w:rPr>
        <w:t>.</w:t>
      </w:r>
      <w:r w:rsidRPr="000E0679">
        <w:rPr>
          <w:rFonts w:asciiTheme="majorBidi" w:hAnsiTheme="majorBidi" w:cstheme="majorBidi"/>
          <w:iCs/>
          <w:sz w:val="24"/>
          <w:szCs w:val="24"/>
        </w:rPr>
        <w:t xml:space="preserve"> </w:t>
      </w:r>
    </w:p>
    <w:p w14:paraId="410A227A" w14:textId="77777777" w:rsidR="005C3794" w:rsidRPr="000E0679" w:rsidRDefault="005C3794" w:rsidP="005C3794">
      <w:pPr>
        <w:jc w:val="both"/>
        <w:rPr>
          <w:rFonts w:asciiTheme="majorBidi" w:hAnsiTheme="majorBidi" w:cstheme="majorBidi"/>
          <w:sz w:val="24"/>
          <w:szCs w:val="24"/>
        </w:rPr>
      </w:pPr>
    </w:p>
    <w:p w14:paraId="3CD98766" w14:textId="77777777" w:rsidR="005C3794" w:rsidRPr="00817254" w:rsidRDefault="005C3794" w:rsidP="005C3794">
      <w:pPr>
        <w:jc w:val="both"/>
        <w:rPr>
          <w:rFonts w:asciiTheme="majorBidi" w:hAnsiTheme="majorBidi" w:cstheme="majorBidi"/>
          <w:color w:val="FF0000"/>
          <w:sz w:val="24"/>
          <w:szCs w:val="24"/>
        </w:rPr>
      </w:pPr>
      <w:r w:rsidRPr="000E0679">
        <w:rPr>
          <w:rFonts w:asciiTheme="majorBidi" w:hAnsiTheme="majorBidi" w:cstheme="majorBidi"/>
          <w:sz w:val="24"/>
          <w:szCs w:val="24"/>
        </w:rPr>
        <w:t>2.</w:t>
      </w:r>
      <w:r w:rsidRPr="000E0679">
        <w:rPr>
          <w:rFonts w:asciiTheme="majorBidi" w:hAnsiTheme="majorBidi" w:cstheme="majorBidi"/>
          <w:sz w:val="24"/>
          <w:szCs w:val="24"/>
        </w:rPr>
        <w:tab/>
      </w:r>
      <w:r w:rsidRPr="00817254">
        <w:rPr>
          <w:rFonts w:asciiTheme="majorBidi" w:hAnsiTheme="majorBidi" w:cstheme="majorBidi"/>
          <w:color w:val="FF0000"/>
          <w:sz w:val="24"/>
          <w:szCs w:val="24"/>
        </w:rPr>
        <w:t xml:space="preserve">You may quote for any or more items under this request. Each item shall be evaluated and contract awarded separately to the firm(s) offering the lowest evaluated price for each item. </w:t>
      </w:r>
      <w:r w:rsidRPr="00817254">
        <w:rPr>
          <w:rFonts w:asciiTheme="majorBidi" w:hAnsiTheme="majorBidi" w:cstheme="majorBidi"/>
          <w:b/>
          <w:i/>
          <w:color w:val="FF0000"/>
          <w:sz w:val="24"/>
          <w:szCs w:val="24"/>
        </w:rPr>
        <w:t xml:space="preserve">[Option: </w:t>
      </w:r>
      <w:r w:rsidRPr="00817254">
        <w:rPr>
          <w:rFonts w:asciiTheme="majorBidi" w:hAnsiTheme="majorBidi" w:cstheme="majorBidi"/>
          <w:b/>
          <w:color w:val="FF0000"/>
          <w:sz w:val="24"/>
          <w:szCs w:val="24"/>
        </w:rPr>
        <w:t>Y</w:t>
      </w:r>
      <w:r w:rsidRPr="00817254">
        <w:rPr>
          <w:rFonts w:asciiTheme="majorBidi" w:hAnsiTheme="majorBidi" w:cstheme="majorBidi"/>
          <w:b/>
          <w:i/>
          <w:iCs/>
          <w:color w:val="FF0000"/>
          <w:sz w:val="24"/>
          <w:szCs w:val="24"/>
        </w:rPr>
        <w:t xml:space="preserve">ou must quote for all the items under this request. Price quotations will be evaluated </w:t>
      </w:r>
      <w:r w:rsidRPr="00817254">
        <w:rPr>
          <w:rFonts w:asciiTheme="majorBidi" w:hAnsiTheme="majorBidi" w:cstheme="majorBidi"/>
          <w:b/>
          <w:i/>
          <w:iCs/>
          <w:color w:val="FF0000"/>
          <w:sz w:val="24"/>
          <w:szCs w:val="24"/>
        </w:rPr>
        <w:lastRenderedPageBreak/>
        <w:t>for all the items together and contract awarded to the firm offering the lowest evaluated total cost of all the items].</w:t>
      </w:r>
    </w:p>
    <w:p w14:paraId="002C2F2C" w14:textId="77777777" w:rsidR="005C3794" w:rsidRPr="000E0679" w:rsidRDefault="005C3794" w:rsidP="005C3794">
      <w:pPr>
        <w:pStyle w:val="BodyText2"/>
        <w:rPr>
          <w:rFonts w:asciiTheme="majorBidi" w:hAnsiTheme="majorBidi" w:cstheme="majorBidi"/>
          <w:sz w:val="24"/>
          <w:szCs w:val="24"/>
        </w:rPr>
      </w:pPr>
    </w:p>
    <w:p w14:paraId="3A1A59AA"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3.</w:t>
      </w:r>
      <w:r w:rsidRPr="000E0679">
        <w:rPr>
          <w:rFonts w:asciiTheme="majorBidi" w:hAnsiTheme="majorBidi" w:cstheme="majorBidi"/>
          <w:sz w:val="24"/>
          <w:szCs w:val="24"/>
        </w:rPr>
        <w:tab/>
        <w:t xml:space="preserve">You shall submit one original of the Price Quotation </w:t>
      </w:r>
      <w:r w:rsidR="000D7D89">
        <w:rPr>
          <w:rFonts w:asciiTheme="majorBidi" w:hAnsiTheme="majorBidi" w:cstheme="majorBidi"/>
          <w:sz w:val="24"/>
          <w:szCs w:val="24"/>
        </w:rPr>
        <w:t>using</w:t>
      </w:r>
      <w:r w:rsidR="000D7D89" w:rsidRPr="000E0679">
        <w:rPr>
          <w:rFonts w:asciiTheme="majorBidi" w:hAnsiTheme="majorBidi" w:cstheme="majorBidi"/>
          <w:sz w:val="24"/>
          <w:szCs w:val="24"/>
        </w:rPr>
        <w:t xml:space="preserve"> </w:t>
      </w:r>
      <w:r w:rsidRPr="000E0679">
        <w:rPr>
          <w:rFonts w:asciiTheme="majorBidi" w:hAnsiTheme="majorBidi" w:cstheme="majorBidi"/>
          <w:sz w:val="24"/>
          <w:szCs w:val="24"/>
        </w:rPr>
        <w:t xml:space="preserve">the </w:t>
      </w:r>
      <w:r w:rsidR="000D7D89">
        <w:rPr>
          <w:rFonts w:asciiTheme="majorBidi" w:hAnsiTheme="majorBidi" w:cstheme="majorBidi"/>
          <w:sz w:val="24"/>
          <w:szCs w:val="24"/>
        </w:rPr>
        <w:t xml:space="preserve">attached </w:t>
      </w:r>
      <w:r w:rsidRPr="000E0679">
        <w:rPr>
          <w:rFonts w:asciiTheme="majorBidi" w:hAnsiTheme="majorBidi" w:cstheme="majorBidi"/>
          <w:sz w:val="24"/>
          <w:szCs w:val="24"/>
        </w:rPr>
        <w:t xml:space="preserve">Form of </w:t>
      </w:r>
      <w:r w:rsidR="00DD5E75" w:rsidRPr="000E0679">
        <w:rPr>
          <w:rFonts w:asciiTheme="majorBidi" w:hAnsiTheme="majorBidi" w:cstheme="majorBidi"/>
          <w:sz w:val="24"/>
          <w:szCs w:val="24"/>
        </w:rPr>
        <w:t>Quotation</w:t>
      </w:r>
      <w:r w:rsidRPr="000E0679">
        <w:rPr>
          <w:rFonts w:asciiTheme="majorBidi" w:hAnsiTheme="majorBidi" w:cstheme="majorBidi"/>
          <w:sz w:val="24"/>
          <w:szCs w:val="24"/>
        </w:rPr>
        <w:t xml:space="preserve">, and clearly marked “Original”. In addition, you shall also submit one copy marked as “COPY”. </w:t>
      </w:r>
      <w:r w:rsidR="002C7F14" w:rsidRPr="000E0679">
        <w:rPr>
          <w:rFonts w:asciiTheme="majorBidi" w:hAnsiTheme="majorBidi" w:cstheme="majorBidi"/>
          <w:sz w:val="24"/>
          <w:szCs w:val="24"/>
        </w:rPr>
        <w:t xml:space="preserve">In case of any discrepancy between the Original and Copy, the original shall </w:t>
      </w:r>
      <w:r w:rsidR="000D7D89">
        <w:rPr>
          <w:rFonts w:asciiTheme="majorBidi" w:hAnsiTheme="majorBidi" w:cstheme="majorBidi"/>
          <w:sz w:val="24"/>
          <w:szCs w:val="24"/>
        </w:rPr>
        <w:t>govern</w:t>
      </w:r>
      <w:r w:rsidR="002C7F14" w:rsidRPr="000E0679">
        <w:rPr>
          <w:rFonts w:asciiTheme="majorBidi" w:hAnsiTheme="majorBidi" w:cstheme="majorBidi"/>
          <w:sz w:val="24"/>
          <w:szCs w:val="24"/>
        </w:rPr>
        <w:t xml:space="preserve">. </w:t>
      </w:r>
      <w:r w:rsidRPr="000E0679">
        <w:rPr>
          <w:rFonts w:asciiTheme="majorBidi" w:hAnsiTheme="majorBidi" w:cstheme="majorBidi"/>
          <w:sz w:val="24"/>
          <w:szCs w:val="24"/>
        </w:rPr>
        <w:t xml:space="preserve">Your quotation in the attached format should be </w:t>
      </w:r>
      <w:r w:rsidRPr="000E0679">
        <w:rPr>
          <w:rFonts w:asciiTheme="majorBidi" w:hAnsiTheme="majorBidi" w:cstheme="majorBidi"/>
          <w:color w:val="auto"/>
          <w:sz w:val="24"/>
          <w:szCs w:val="24"/>
        </w:rPr>
        <w:t>signed,</w:t>
      </w:r>
      <w:r w:rsidRPr="000E0679">
        <w:rPr>
          <w:rFonts w:asciiTheme="majorBidi" w:hAnsiTheme="majorBidi" w:cstheme="majorBidi"/>
          <w:sz w:val="24"/>
          <w:szCs w:val="24"/>
        </w:rPr>
        <w:t xml:space="preserve"> sealed in an envelope and addressed to and delivered to the following address:</w:t>
      </w:r>
    </w:p>
    <w:p w14:paraId="1FEEAED2" w14:textId="77777777" w:rsidR="00DB5FD2" w:rsidRPr="000E0679" w:rsidRDefault="00DB5FD2" w:rsidP="005C3794">
      <w:pPr>
        <w:jc w:val="both"/>
        <w:rPr>
          <w:rFonts w:asciiTheme="majorBidi" w:hAnsiTheme="majorBidi" w:cstheme="majorBidi"/>
          <w:sz w:val="24"/>
          <w:szCs w:val="24"/>
        </w:rPr>
      </w:pPr>
    </w:p>
    <w:p w14:paraId="22B56AE8" w14:textId="77777777" w:rsidR="005C3794" w:rsidRPr="000E0679" w:rsidRDefault="005C3794" w:rsidP="005C3794">
      <w:pPr>
        <w:jc w:val="both"/>
        <w:rPr>
          <w:rFonts w:asciiTheme="majorBidi" w:hAnsiTheme="majorBidi" w:cstheme="majorBidi"/>
          <w:sz w:val="24"/>
          <w:szCs w:val="24"/>
        </w:rPr>
      </w:pPr>
    </w:p>
    <w:p w14:paraId="24D31E19"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Purchaser’s Address</w:t>
      </w:r>
      <w:r w:rsidRPr="000E0679">
        <w:rPr>
          <w:rFonts w:asciiTheme="majorBidi" w:hAnsiTheme="majorBidi" w:cstheme="majorBidi"/>
          <w:sz w:val="24"/>
          <w:szCs w:val="24"/>
        </w:rPr>
        <w:tab/>
        <w:t>: _______________________________</w:t>
      </w:r>
    </w:p>
    <w:p w14:paraId="52367A6D"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 xml:space="preserve"> </w:t>
      </w:r>
      <w:r w:rsidRPr="000E0679">
        <w:rPr>
          <w:rFonts w:asciiTheme="majorBidi" w:hAnsiTheme="majorBidi" w:cstheme="majorBidi"/>
          <w:sz w:val="24"/>
          <w:szCs w:val="24"/>
        </w:rPr>
        <w:tab/>
      </w:r>
      <w:r w:rsidRPr="000E0679">
        <w:rPr>
          <w:rFonts w:asciiTheme="majorBidi" w:hAnsiTheme="majorBidi" w:cstheme="majorBidi"/>
          <w:sz w:val="24"/>
          <w:szCs w:val="24"/>
        </w:rPr>
        <w:tab/>
      </w:r>
      <w:r w:rsidRPr="000E0679">
        <w:rPr>
          <w:rFonts w:asciiTheme="majorBidi" w:hAnsiTheme="majorBidi" w:cstheme="majorBidi"/>
          <w:sz w:val="24"/>
          <w:szCs w:val="24"/>
        </w:rPr>
        <w:tab/>
        <w:t xml:space="preserve">  _______________________________ </w:t>
      </w:r>
    </w:p>
    <w:p w14:paraId="0F037D2B" w14:textId="77777777" w:rsidR="00D065F4" w:rsidRPr="000E0679" w:rsidRDefault="005C3794" w:rsidP="00051D95">
      <w:pPr>
        <w:jc w:val="both"/>
        <w:rPr>
          <w:rFonts w:asciiTheme="majorBidi" w:hAnsiTheme="majorBidi" w:cstheme="majorBidi"/>
          <w:sz w:val="24"/>
          <w:szCs w:val="24"/>
        </w:rPr>
      </w:pPr>
      <w:r w:rsidRPr="000E0679">
        <w:rPr>
          <w:rFonts w:asciiTheme="majorBidi" w:hAnsiTheme="majorBidi" w:cstheme="majorBidi"/>
          <w:sz w:val="24"/>
          <w:szCs w:val="24"/>
        </w:rPr>
        <w:t xml:space="preserve">Telephone </w:t>
      </w:r>
      <w:r w:rsidRPr="000E0679">
        <w:rPr>
          <w:rFonts w:asciiTheme="majorBidi" w:hAnsiTheme="majorBidi" w:cstheme="majorBidi"/>
          <w:sz w:val="24"/>
          <w:szCs w:val="24"/>
        </w:rPr>
        <w:tab/>
      </w:r>
      <w:r w:rsidRPr="000E0679">
        <w:rPr>
          <w:rFonts w:asciiTheme="majorBidi" w:hAnsiTheme="majorBidi" w:cstheme="majorBidi"/>
          <w:sz w:val="24"/>
          <w:szCs w:val="24"/>
        </w:rPr>
        <w:tab/>
        <w:t>: __________________</w:t>
      </w:r>
    </w:p>
    <w:p w14:paraId="13E59EBC" w14:textId="77777777" w:rsidR="005C3794" w:rsidRPr="000E0679" w:rsidRDefault="005C3794" w:rsidP="005C3794">
      <w:pPr>
        <w:pStyle w:val="ChapterNumber"/>
        <w:spacing w:after="0"/>
        <w:jc w:val="both"/>
        <w:rPr>
          <w:rFonts w:asciiTheme="majorBidi" w:hAnsiTheme="majorBidi" w:cstheme="majorBidi"/>
          <w:b/>
          <w:i/>
          <w:szCs w:val="24"/>
        </w:rPr>
      </w:pPr>
      <w:r w:rsidRPr="000E0679">
        <w:rPr>
          <w:rFonts w:asciiTheme="majorBidi" w:hAnsiTheme="majorBidi" w:cstheme="majorBidi"/>
          <w:b/>
          <w:i/>
          <w:szCs w:val="24"/>
        </w:rPr>
        <w:t xml:space="preserve">[Option: </w:t>
      </w:r>
      <w:r w:rsidRPr="000E0679">
        <w:rPr>
          <w:rFonts w:asciiTheme="majorBidi" w:hAnsiTheme="majorBidi" w:cstheme="majorBidi"/>
          <w:bCs/>
          <w:i/>
          <w:szCs w:val="24"/>
        </w:rPr>
        <w:t>Your price quotation in the form attached may be submitted by facsimile or electronically to the following address:]</w:t>
      </w:r>
    </w:p>
    <w:p w14:paraId="6B074A0B" w14:textId="77777777" w:rsidR="005C3794" w:rsidRPr="000E0679" w:rsidRDefault="005C3794" w:rsidP="005C3794">
      <w:pPr>
        <w:jc w:val="both"/>
        <w:rPr>
          <w:rFonts w:asciiTheme="majorBidi" w:hAnsiTheme="majorBidi" w:cstheme="majorBidi"/>
          <w:sz w:val="24"/>
          <w:szCs w:val="24"/>
          <w:lang w:eastAsia="ru-RU"/>
        </w:rPr>
      </w:pPr>
    </w:p>
    <w:p w14:paraId="11B0673C" w14:textId="77777777" w:rsidR="005C3794" w:rsidRPr="000E0679" w:rsidRDefault="005C3794" w:rsidP="005C3794">
      <w:pPr>
        <w:jc w:val="both"/>
        <w:rPr>
          <w:rFonts w:asciiTheme="majorBidi" w:hAnsiTheme="majorBidi" w:cstheme="majorBidi"/>
          <w:i/>
          <w:sz w:val="24"/>
          <w:szCs w:val="24"/>
        </w:rPr>
      </w:pPr>
      <w:r w:rsidRPr="000E0679">
        <w:rPr>
          <w:rFonts w:asciiTheme="majorBidi" w:hAnsiTheme="majorBidi" w:cstheme="majorBidi"/>
          <w:i/>
          <w:sz w:val="24"/>
          <w:szCs w:val="24"/>
        </w:rPr>
        <w:t>Purchaser’s Address</w:t>
      </w:r>
      <w:r w:rsidRPr="000E0679">
        <w:rPr>
          <w:rFonts w:asciiTheme="majorBidi" w:hAnsiTheme="majorBidi" w:cstheme="majorBidi"/>
          <w:i/>
          <w:sz w:val="24"/>
          <w:szCs w:val="24"/>
        </w:rPr>
        <w:tab/>
        <w:t>: _______________________________</w:t>
      </w:r>
    </w:p>
    <w:p w14:paraId="3775172E" w14:textId="77777777" w:rsidR="005C3794" w:rsidRPr="000E0679" w:rsidRDefault="005C3794" w:rsidP="005C3794">
      <w:pPr>
        <w:jc w:val="both"/>
        <w:rPr>
          <w:rFonts w:asciiTheme="majorBidi" w:hAnsiTheme="majorBidi" w:cstheme="majorBidi"/>
          <w:i/>
          <w:sz w:val="24"/>
          <w:szCs w:val="24"/>
        </w:rPr>
      </w:pPr>
      <w:r w:rsidRPr="000E0679">
        <w:rPr>
          <w:rFonts w:asciiTheme="majorBidi" w:hAnsiTheme="majorBidi" w:cstheme="majorBidi"/>
          <w:i/>
          <w:sz w:val="24"/>
          <w:szCs w:val="24"/>
        </w:rPr>
        <w:t xml:space="preserve"> </w:t>
      </w:r>
      <w:r w:rsidRPr="000E0679">
        <w:rPr>
          <w:rFonts w:asciiTheme="majorBidi" w:hAnsiTheme="majorBidi" w:cstheme="majorBidi"/>
          <w:i/>
          <w:sz w:val="24"/>
          <w:szCs w:val="24"/>
        </w:rPr>
        <w:tab/>
      </w:r>
      <w:r w:rsidRPr="000E0679">
        <w:rPr>
          <w:rFonts w:asciiTheme="majorBidi" w:hAnsiTheme="majorBidi" w:cstheme="majorBidi"/>
          <w:i/>
          <w:sz w:val="24"/>
          <w:szCs w:val="24"/>
        </w:rPr>
        <w:tab/>
      </w:r>
      <w:r w:rsidRPr="000E0679">
        <w:rPr>
          <w:rFonts w:asciiTheme="majorBidi" w:hAnsiTheme="majorBidi" w:cstheme="majorBidi"/>
          <w:i/>
          <w:sz w:val="24"/>
          <w:szCs w:val="24"/>
        </w:rPr>
        <w:tab/>
        <w:t xml:space="preserve">  _______________________________ </w:t>
      </w:r>
    </w:p>
    <w:p w14:paraId="220703E6" w14:textId="77777777" w:rsidR="005C3794" w:rsidRPr="000E0679" w:rsidRDefault="005C3794" w:rsidP="005C3794">
      <w:pPr>
        <w:jc w:val="both"/>
        <w:rPr>
          <w:rFonts w:asciiTheme="majorBidi" w:hAnsiTheme="majorBidi" w:cstheme="majorBidi"/>
          <w:i/>
          <w:sz w:val="24"/>
          <w:szCs w:val="24"/>
        </w:rPr>
      </w:pPr>
      <w:r w:rsidRPr="000E0679">
        <w:rPr>
          <w:rFonts w:asciiTheme="majorBidi" w:hAnsiTheme="majorBidi" w:cstheme="majorBidi"/>
          <w:i/>
          <w:sz w:val="24"/>
          <w:szCs w:val="24"/>
        </w:rPr>
        <w:t xml:space="preserve">Telephone </w:t>
      </w:r>
      <w:r w:rsidRPr="000E0679">
        <w:rPr>
          <w:rFonts w:asciiTheme="majorBidi" w:hAnsiTheme="majorBidi" w:cstheme="majorBidi"/>
          <w:i/>
          <w:sz w:val="24"/>
          <w:szCs w:val="24"/>
        </w:rPr>
        <w:tab/>
      </w:r>
      <w:r w:rsidRPr="000E0679">
        <w:rPr>
          <w:rFonts w:asciiTheme="majorBidi" w:hAnsiTheme="majorBidi" w:cstheme="majorBidi"/>
          <w:i/>
          <w:sz w:val="24"/>
          <w:szCs w:val="24"/>
        </w:rPr>
        <w:tab/>
        <w:t>: __________________</w:t>
      </w:r>
    </w:p>
    <w:p w14:paraId="022D4D46" w14:textId="77777777" w:rsidR="005C3794" w:rsidRPr="000E0679" w:rsidRDefault="005C3794" w:rsidP="005C3794">
      <w:pPr>
        <w:pStyle w:val="BodyText2"/>
        <w:rPr>
          <w:rFonts w:asciiTheme="majorBidi" w:hAnsiTheme="majorBidi" w:cstheme="majorBidi"/>
          <w:i/>
          <w:sz w:val="24"/>
          <w:szCs w:val="24"/>
        </w:rPr>
      </w:pPr>
      <w:r w:rsidRPr="000E0679">
        <w:rPr>
          <w:rFonts w:asciiTheme="majorBidi" w:hAnsiTheme="majorBidi" w:cstheme="majorBidi"/>
          <w:i/>
          <w:sz w:val="24"/>
          <w:szCs w:val="24"/>
        </w:rPr>
        <w:t>Fax</w:t>
      </w:r>
      <w:r w:rsidRPr="000E0679">
        <w:rPr>
          <w:rFonts w:asciiTheme="majorBidi" w:hAnsiTheme="majorBidi" w:cstheme="majorBidi"/>
          <w:i/>
          <w:sz w:val="24"/>
          <w:szCs w:val="24"/>
        </w:rPr>
        <w:tab/>
      </w:r>
      <w:r w:rsidRPr="000E0679">
        <w:rPr>
          <w:rFonts w:asciiTheme="majorBidi" w:hAnsiTheme="majorBidi" w:cstheme="majorBidi"/>
          <w:i/>
          <w:sz w:val="24"/>
          <w:szCs w:val="24"/>
        </w:rPr>
        <w:tab/>
      </w:r>
      <w:r w:rsidRPr="000E0679">
        <w:rPr>
          <w:rFonts w:asciiTheme="majorBidi" w:hAnsiTheme="majorBidi" w:cstheme="majorBidi"/>
          <w:i/>
          <w:sz w:val="24"/>
          <w:szCs w:val="24"/>
        </w:rPr>
        <w:tab/>
        <w:t xml:space="preserve">: __________________ </w:t>
      </w:r>
    </w:p>
    <w:p w14:paraId="1EFA2B2E" w14:textId="77777777" w:rsidR="007E726E" w:rsidRPr="000E0679" w:rsidRDefault="000D7D89" w:rsidP="005C3794">
      <w:pPr>
        <w:pStyle w:val="BodyText2"/>
        <w:rPr>
          <w:rFonts w:asciiTheme="majorBidi" w:hAnsiTheme="majorBidi" w:cstheme="majorBidi"/>
          <w:i/>
          <w:sz w:val="24"/>
          <w:szCs w:val="24"/>
        </w:rPr>
      </w:pPr>
      <w:r>
        <w:rPr>
          <w:rFonts w:asciiTheme="majorBidi" w:hAnsiTheme="majorBidi" w:cstheme="majorBidi"/>
          <w:i/>
          <w:sz w:val="24"/>
          <w:szCs w:val="24"/>
        </w:rPr>
        <w:t>Email</w:t>
      </w:r>
      <w:r w:rsidRPr="000E0679">
        <w:rPr>
          <w:rFonts w:asciiTheme="majorBidi" w:hAnsiTheme="majorBidi" w:cstheme="majorBidi"/>
          <w:i/>
          <w:sz w:val="24"/>
          <w:szCs w:val="24"/>
        </w:rPr>
        <w:tab/>
      </w:r>
      <w:r w:rsidRPr="000E0679">
        <w:rPr>
          <w:rFonts w:asciiTheme="majorBidi" w:hAnsiTheme="majorBidi" w:cstheme="majorBidi"/>
          <w:i/>
          <w:sz w:val="24"/>
          <w:szCs w:val="24"/>
        </w:rPr>
        <w:tab/>
      </w:r>
      <w:r w:rsidRPr="000E0679">
        <w:rPr>
          <w:rFonts w:asciiTheme="majorBidi" w:hAnsiTheme="majorBidi" w:cstheme="majorBidi"/>
          <w:i/>
          <w:sz w:val="24"/>
          <w:szCs w:val="24"/>
        </w:rPr>
        <w:tab/>
        <w:t xml:space="preserve">: __________________ </w:t>
      </w:r>
    </w:p>
    <w:p w14:paraId="7E5758C1" w14:textId="77777777" w:rsidR="005C3794" w:rsidRPr="000E0679" w:rsidRDefault="005C3794" w:rsidP="005C3794">
      <w:pPr>
        <w:pStyle w:val="BodyText2"/>
        <w:rPr>
          <w:rFonts w:asciiTheme="majorBidi" w:hAnsiTheme="majorBidi" w:cstheme="majorBidi"/>
          <w:i/>
          <w:sz w:val="24"/>
          <w:szCs w:val="24"/>
        </w:rPr>
      </w:pPr>
    </w:p>
    <w:p w14:paraId="77F4DB2C" w14:textId="77777777" w:rsidR="005C3794" w:rsidRPr="000E0679" w:rsidRDefault="005C3794" w:rsidP="005C3794">
      <w:pPr>
        <w:pStyle w:val="BodyText2"/>
        <w:rPr>
          <w:rFonts w:asciiTheme="majorBidi" w:hAnsiTheme="majorBidi" w:cstheme="majorBidi"/>
          <w:sz w:val="24"/>
          <w:szCs w:val="24"/>
        </w:rPr>
      </w:pPr>
      <w:r w:rsidRPr="000E0679">
        <w:rPr>
          <w:rFonts w:asciiTheme="majorBidi" w:hAnsiTheme="majorBidi" w:cstheme="majorBidi"/>
          <w:sz w:val="24"/>
          <w:szCs w:val="24"/>
        </w:rPr>
        <w:t>4.</w:t>
      </w:r>
      <w:r w:rsidRPr="000E0679">
        <w:rPr>
          <w:rFonts w:asciiTheme="majorBidi" w:hAnsiTheme="majorBidi" w:cstheme="majorBidi"/>
          <w:sz w:val="24"/>
          <w:szCs w:val="24"/>
        </w:rPr>
        <w:tab/>
        <w:t>Your quotation written in ___________ language, should be accompanied by adequate technical documentation and catalogue(s) and other printed material or pertinent information (in _________ language) for each item quoted, including names and addresses of firms providing after-sales service facilities in ____________ (name of the country).</w:t>
      </w:r>
    </w:p>
    <w:p w14:paraId="078918F4" w14:textId="77777777" w:rsidR="005C3794" w:rsidRPr="000E0679" w:rsidRDefault="005C3794" w:rsidP="005C3794">
      <w:pPr>
        <w:jc w:val="both"/>
        <w:rPr>
          <w:rFonts w:asciiTheme="majorBidi" w:hAnsiTheme="majorBidi" w:cstheme="majorBidi"/>
          <w:sz w:val="24"/>
          <w:szCs w:val="24"/>
        </w:rPr>
      </w:pPr>
    </w:p>
    <w:p w14:paraId="318F06C2" w14:textId="77777777" w:rsidR="005C3794" w:rsidRPr="000E0679" w:rsidRDefault="005C3794" w:rsidP="005C3794">
      <w:pPr>
        <w:pStyle w:val="BodyText2"/>
        <w:rPr>
          <w:rFonts w:asciiTheme="majorBidi" w:hAnsiTheme="majorBidi" w:cstheme="majorBidi"/>
          <w:sz w:val="24"/>
          <w:szCs w:val="24"/>
        </w:rPr>
      </w:pPr>
      <w:r w:rsidRPr="000E0679">
        <w:rPr>
          <w:rFonts w:asciiTheme="majorBidi" w:hAnsiTheme="majorBidi" w:cstheme="majorBidi"/>
          <w:sz w:val="24"/>
          <w:szCs w:val="24"/>
        </w:rPr>
        <w:t>5.</w:t>
      </w:r>
      <w:r w:rsidRPr="000E0679">
        <w:rPr>
          <w:rFonts w:asciiTheme="majorBidi" w:hAnsiTheme="majorBidi" w:cstheme="majorBidi"/>
          <w:sz w:val="24"/>
          <w:szCs w:val="24"/>
        </w:rPr>
        <w:tab/>
        <w:t>The deadline for receipt of your quotation (s) by the Purchaser at the address indicated in Paragraph 3 is: ________________</w:t>
      </w:r>
    </w:p>
    <w:p w14:paraId="57030A34" w14:textId="77777777" w:rsidR="005C3794" w:rsidRPr="000E0679" w:rsidRDefault="005C3794" w:rsidP="005C3794">
      <w:pPr>
        <w:pStyle w:val="BodyText2"/>
        <w:rPr>
          <w:rFonts w:asciiTheme="majorBidi" w:hAnsiTheme="majorBidi" w:cstheme="majorBidi"/>
          <w:sz w:val="24"/>
          <w:szCs w:val="24"/>
        </w:rPr>
      </w:pPr>
    </w:p>
    <w:p w14:paraId="2AAB62E8" w14:textId="77777777" w:rsidR="005C3794" w:rsidRPr="000E0679" w:rsidRDefault="005C3794" w:rsidP="005C3794">
      <w:pPr>
        <w:pStyle w:val="BodyText2"/>
        <w:rPr>
          <w:rFonts w:asciiTheme="majorBidi" w:hAnsiTheme="majorBidi" w:cstheme="majorBidi"/>
          <w:sz w:val="24"/>
          <w:szCs w:val="24"/>
        </w:rPr>
      </w:pPr>
      <w:r w:rsidRPr="000E0679">
        <w:rPr>
          <w:rFonts w:asciiTheme="majorBidi" w:hAnsiTheme="majorBidi" w:cstheme="majorBidi"/>
          <w:sz w:val="24"/>
          <w:szCs w:val="24"/>
        </w:rPr>
        <w:t>6.</w:t>
      </w:r>
      <w:r w:rsidRPr="000E0679">
        <w:rPr>
          <w:rFonts w:asciiTheme="majorBidi" w:hAnsiTheme="majorBidi" w:cstheme="majorBidi"/>
          <w:sz w:val="24"/>
          <w:szCs w:val="24"/>
        </w:rPr>
        <w:tab/>
        <w:t>You shall submit only one set of quotations for the above items. Your quotation must be typed or written in indelible ink and shall be signed by you or your authorized representative. Without a signature in your Form of Quotation, your quotation will not be considered further.</w:t>
      </w:r>
    </w:p>
    <w:p w14:paraId="0BFE14FB" w14:textId="77777777" w:rsidR="005C3794" w:rsidRPr="000E0679" w:rsidRDefault="005C3794" w:rsidP="005C3794">
      <w:pPr>
        <w:jc w:val="both"/>
        <w:rPr>
          <w:rFonts w:asciiTheme="majorBidi" w:hAnsiTheme="majorBidi" w:cstheme="majorBidi"/>
          <w:sz w:val="24"/>
          <w:szCs w:val="24"/>
        </w:rPr>
      </w:pPr>
    </w:p>
    <w:p w14:paraId="2D77AB97" w14:textId="77777777" w:rsidR="005C3794" w:rsidRPr="000E0679" w:rsidRDefault="005C3794" w:rsidP="005C3794">
      <w:pPr>
        <w:pStyle w:val="BodyText2"/>
        <w:rPr>
          <w:rFonts w:asciiTheme="majorBidi" w:hAnsiTheme="majorBidi" w:cstheme="majorBidi"/>
          <w:sz w:val="24"/>
          <w:szCs w:val="24"/>
        </w:rPr>
      </w:pPr>
      <w:r w:rsidRPr="000E0679">
        <w:rPr>
          <w:rFonts w:asciiTheme="majorBidi" w:hAnsiTheme="majorBidi" w:cstheme="majorBidi"/>
          <w:sz w:val="24"/>
          <w:szCs w:val="24"/>
        </w:rPr>
        <w:t>7.</w:t>
      </w:r>
      <w:r w:rsidRPr="000E0679">
        <w:rPr>
          <w:rFonts w:asciiTheme="majorBidi" w:hAnsiTheme="majorBidi" w:cstheme="majorBidi"/>
          <w:sz w:val="24"/>
          <w:szCs w:val="24"/>
        </w:rPr>
        <w:tab/>
        <w:t xml:space="preserve">You quotation(s) should be submitted as per the following instructions and in accordance with the attached </w:t>
      </w:r>
      <w:r w:rsidR="003E753E" w:rsidRPr="000E0679">
        <w:rPr>
          <w:rFonts w:asciiTheme="majorBidi" w:hAnsiTheme="majorBidi" w:cstheme="majorBidi"/>
          <w:sz w:val="24"/>
          <w:szCs w:val="24"/>
        </w:rPr>
        <w:t xml:space="preserve">form of </w:t>
      </w:r>
      <w:r w:rsidRPr="000E0679">
        <w:rPr>
          <w:rFonts w:asciiTheme="majorBidi" w:hAnsiTheme="majorBidi" w:cstheme="majorBidi"/>
          <w:sz w:val="24"/>
          <w:szCs w:val="24"/>
        </w:rPr>
        <w:t>Contract. The attached Terms and Conditions of Supply is an integral part of the Contract.</w:t>
      </w:r>
    </w:p>
    <w:p w14:paraId="62FE817E" w14:textId="77777777" w:rsidR="005C3794" w:rsidRPr="000E0679" w:rsidRDefault="005C3794" w:rsidP="005C3794">
      <w:pPr>
        <w:jc w:val="both"/>
        <w:rPr>
          <w:rFonts w:asciiTheme="majorBidi" w:hAnsiTheme="majorBidi" w:cstheme="majorBidi"/>
          <w:sz w:val="24"/>
          <w:szCs w:val="24"/>
        </w:rPr>
      </w:pPr>
    </w:p>
    <w:p w14:paraId="58BA9D1B" w14:textId="77777777" w:rsidR="005C3794" w:rsidRPr="000E0679" w:rsidRDefault="005C3794" w:rsidP="005C3794">
      <w:pPr>
        <w:tabs>
          <w:tab w:val="left" w:pos="9360"/>
        </w:tabs>
        <w:ind w:left="1080" w:hanging="360"/>
        <w:jc w:val="both"/>
        <w:rPr>
          <w:rFonts w:asciiTheme="majorBidi" w:hAnsiTheme="majorBidi" w:cstheme="majorBidi"/>
          <w:sz w:val="24"/>
          <w:szCs w:val="24"/>
        </w:rPr>
      </w:pPr>
      <w:r w:rsidRPr="000E0679">
        <w:rPr>
          <w:rFonts w:asciiTheme="majorBidi" w:hAnsiTheme="majorBidi" w:cstheme="majorBidi"/>
          <w:sz w:val="24"/>
          <w:szCs w:val="24"/>
        </w:rPr>
        <w:t xml:space="preserve">(i) </w:t>
      </w:r>
      <w:r w:rsidRPr="000E0679">
        <w:rPr>
          <w:rFonts w:asciiTheme="majorBidi" w:hAnsiTheme="majorBidi" w:cstheme="majorBidi"/>
          <w:sz w:val="24"/>
          <w:szCs w:val="24"/>
        </w:rPr>
        <w:tab/>
      </w:r>
      <w:r w:rsidRPr="000E0679">
        <w:rPr>
          <w:rFonts w:asciiTheme="majorBidi" w:hAnsiTheme="majorBidi" w:cstheme="majorBidi"/>
          <w:b/>
          <w:bCs/>
          <w:sz w:val="24"/>
          <w:szCs w:val="24"/>
          <w:u w:val="single"/>
        </w:rPr>
        <w:t>PRICES:</w:t>
      </w:r>
      <w:r w:rsidRPr="000E0679">
        <w:rPr>
          <w:rFonts w:asciiTheme="majorBidi" w:hAnsiTheme="majorBidi" w:cstheme="majorBidi"/>
          <w:sz w:val="24"/>
          <w:szCs w:val="24"/>
          <w:u w:val="single"/>
        </w:rPr>
        <w:t xml:space="preserve"> </w:t>
      </w:r>
      <w:r w:rsidRPr="000E0679">
        <w:rPr>
          <w:rFonts w:asciiTheme="majorBidi" w:hAnsiTheme="majorBidi" w:cstheme="majorBidi"/>
          <w:sz w:val="24"/>
          <w:szCs w:val="24"/>
        </w:rPr>
        <w:t xml:space="preserve"> The prices should be quoted for supply and delivery </w:t>
      </w:r>
      <w:r w:rsidRPr="000E0679">
        <w:rPr>
          <w:rFonts w:asciiTheme="majorBidi" w:hAnsiTheme="majorBidi" w:cstheme="majorBidi"/>
          <w:bCs/>
          <w:sz w:val="24"/>
          <w:szCs w:val="24"/>
        </w:rPr>
        <w:t>to</w:t>
      </w:r>
      <w:r w:rsidRPr="000E0679">
        <w:rPr>
          <w:rFonts w:asciiTheme="majorBidi" w:hAnsiTheme="majorBidi" w:cstheme="majorBidi"/>
          <w:b/>
          <w:bCs/>
          <w:sz w:val="24"/>
          <w:szCs w:val="24"/>
        </w:rPr>
        <w:t xml:space="preserve"> </w:t>
      </w:r>
      <w:r w:rsidRPr="000E0679">
        <w:rPr>
          <w:rFonts w:asciiTheme="majorBidi" w:hAnsiTheme="majorBidi" w:cstheme="majorBidi"/>
          <w:sz w:val="24"/>
          <w:szCs w:val="24"/>
        </w:rPr>
        <w:t xml:space="preserve">_________ (place of destination). Prices shall be quoted in the currency of the Purchaser. </w:t>
      </w:r>
    </w:p>
    <w:p w14:paraId="0A2A08F3" w14:textId="77777777" w:rsidR="005C3794" w:rsidRPr="000E0679" w:rsidRDefault="005C3794" w:rsidP="005C3794">
      <w:pPr>
        <w:tabs>
          <w:tab w:val="left" w:pos="9360"/>
        </w:tabs>
        <w:ind w:left="1080" w:hanging="360"/>
        <w:jc w:val="both"/>
        <w:rPr>
          <w:rFonts w:asciiTheme="majorBidi" w:hAnsiTheme="majorBidi" w:cstheme="majorBidi"/>
          <w:sz w:val="24"/>
          <w:szCs w:val="24"/>
        </w:rPr>
      </w:pPr>
    </w:p>
    <w:p w14:paraId="09A61A96" w14:textId="77777777" w:rsidR="005C3794" w:rsidRPr="000E0679" w:rsidRDefault="005C3794" w:rsidP="005C3794">
      <w:pPr>
        <w:tabs>
          <w:tab w:val="left" w:pos="9360"/>
        </w:tabs>
        <w:ind w:left="1080" w:hanging="360"/>
        <w:jc w:val="both"/>
        <w:rPr>
          <w:rFonts w:asciiTheme="majorBidi" w:hAnsiTheme="majorBidi" w:cstheme="majorBidi"/>
          <w:sz w:val="24"/>
          <w:szCs w:val="24"/>
        </w:rPr>
      </w:pPr>
      <w:r w:rsidRPr="000E0679">
        <w:rPr>
          <w:rFonts w:asciiTheme="majorBidi" w:hAnsiTheme="majorBidi" w:cstheme="majorBidi"/>
          <w:sz w:val="24"/>
          <w:szCs w:val="24"/>
        </w:rPr>
        <w:t xml:space="preserve">(ii) </w:t>
      </w:r>
      <w:r w:rsidRPr="000E0679">
        <w:rPr>
          <w:rFonts w:asciiTheme="majorBidi" w:hAnsiTheme="majorBidi" w:cstheme="majorBidi"/>
          <w:sz w:val="24"/>
          <w:szCs w:val="24"/>
        </w:rPr>
        <w:tab/>
      </w:r>
      <w:r w:rsidRPr="000E0679">
        <w:rPr>
          <w:rFonts w:asciiTheme="majorBidi" w:hAnsiTheme="majorBidi" w:cstheme="majorBidi"/>
          <w:b/>
          <w:bCs/>
          <w:sz w:val="24"/>
          <w:szCs w:val="24"/>
          <w:u w:val="single"/>
        </w:rPr>
        <w:t>EVALUATION OF QUOTATIONS:</w:t>
      </w:r>
      <w:r w:rsidRPr="000E0679">
        <w:rPr>
          <w:rFonts w:asciiTheme="majorBidi" w:hAnsiTheme="majorBidi" w:cstheme="majorBidi"/>
          <w:sz w:val="24"/>
          <w:szCs w:val="24"/>
          <w:u w:val="single"/>
        </w:rPr>
        <w:t xml:space="preserve"> </w:t>
      </w:r>
      <w:r w:rsidRPr="000E0679">
        <w:rPr>
          <w:rFonts w:asciiTheme="majorBidi" w:hAnsiTheme="majorBidi" w:cstheme="majorBidi"/>
          <w:sz w:val="24"/>
          <w:szCs w:val="24"/>
        </w:rPr>
        <w:t xml:space="preserve"> Offers determined to be substantially responsive to the technical specifications will be evaluated by comparison of their prices. </w:t>
      </w:r>
      <w:r w:rsidRPr="000E0679">
        <w:rPr>
          <w:rFonts w:asciiTheme="majorBidi" w:hAnsiTheme="majorBidi" w:cstheme="majorBidi"/>
          <w:color w:val="auto"/>
          <w:sz w:val="24"/>
          <w:szCs w:val="24"/>
        </w:rPr>
        <w:t xml:space="preserve">An offer is not substantially responsive if it contains material deviations or </w:t>
      </w:r>
      <w:r w:rsidRPr="000E0679">
        <w:rPr>
          <w:rFonts w:asciiTheme="majorBidi" w:hAnsiTheme="majorBidi" w:cstheme="majorBidi"/>
          <w:color w:val="auto"/>
          <w:sz w:val="24"/>
          <w:szCs w:val="24"/>
        </w:rPr>
        <w:lastRenderedPageBreak/>
        <w:t>reservations to the terms, conditions, and specifications in this Request for Quotation, and it will not be considered further. The Purchaser will evaluate and compare only the quotations determined to be substantially responsive. In evaluating the quotatio</w:t>
      </w:r>
      <w:r w:rsidRPr="000E0679">
        <w:rPr>
          <w:rFonts w:asciiTheme="majorBidi" w:hAnsiTheme="majorBidi" w:cstheme="majorBidi"/>
          <w:sz w:val="24"/>
          <w:szCs w:val="24"/>
        </w:rPr>
        <w:t>ns, the Purchaser will adjust for any arithmetical errors as follows:</w:t>
      </w:r>
    </w:p>
    <w:p w14:paraId="4456AAD5" w14:textId="77777777" w:rsidR="005C3794" w:rsidRPr="000E0679" w:rsidRDefault="005C3794" w:rsidP="005C3794">
      <w:pPr>
        <w:spacing w:before="80"/>
        <w:ind w:left="1440" w:hanging="360"/>
        <w:jc w:val="both"/>
        <w:rPr>
          <w:rFonts w:asciiTheme="majorBidi" w:hAnsiTheme="majorBidi" w:cstheme="majorBidi"/>
          <w:sz w:val="24"/>
          <w:szCs w:val="24"/>
        </w:rPr>
      </w:pPr>
      <w:r w:rsidRPr="000E0679">
        <w:rPr>
          <w:rFonts w:asciiTheme="majorBidi" w:hAnsiTheme="majorBidi" w:cstheme="majorBidi"/>
          <w:sz w:val="24"/>
          <w:szCs w:val="24"/>
        </w:rPr>
        <w:t xml:space="preserve">(a) </w:t>
      </w:r>
      <w:r w:rsidR="00B249D2" w:rsidRPr="000E0679">
        <w:rPr>
          <w:rFonts w:asciiTheme="majorBidi" w:hAnsiTheme="majorBidi" w:cstheme="majorBidi"/>
          <w:sz w:val="24"/>
          <w:szCs w:val="24"/>
        </w:rPr>
        <w:t>Where</w:t>
      </w:r>
      <w:r w:rsidRPr="000E0679">
        <w:rPr>
          <w:rFonts w:asciiTheme="majorBidi" w:hAnsiTheme="majorBidi" w:cstheme="majorBidi"/>
          <w:sz w:val="24"/>
          <w:szCs w:val="24"/>
        </w:rPr>
        <w:t xml:space="preserve"> there is a discrepancy between amounts in figures and in words, the amount in words will govern;</w:t>
      </w:r>
    </w:p>
    <w:p w14:paraId="4BE48C03" w14:textId="77777777" w:rsidR="005C3794" w:rsidRPr="000E0679" w:rsidRDefault="005C3794" w:rsidP="005C3794">
      <w:pPr>
        <w:spacing w:before="80"/>
        <w:ind w:left="1440" w:hanging="360"/>
        <w:jc w:val="both"/>
        <w:rPr>
          <w:rFonts w:asciiTheme="majorBidi" w:hAnsiTheme="majorBidi" w:cstheme="majorBidi"/>
          <w:sz w:val="24"/>
          <w:szCs w:val="24"/>
        </w:rPr>
      </w:pPr>
      <w:r w:rsidRPr="000E0679">
        <w:rPr>
          <w:rFonts w:asciiTheme="majorBidi" w:hAnsiTheme="majorBidi" w:cstheme="majorBidi"/>
          <w:sz w:val="24"/>
          <w:szCs w:val="24"/>
        </w:rPr>
        <w:t>(b) where is a discrepancy between the unit rate and the line item total resulting from multiplying the unit rate by the quantity, the unit rate as quoted will govern;</w:t>
      </w:r>
      <w:r w:rsidR="001B74CB" w:rsidRPr="000E0679">
        <w:rPr>
          <w:rFonts w:asciiTheme="majorBidi" w:hAnsiTheme="majorBidi" w:cstheme="majorBidi"/>
          <w:sz w:val="24"/>
          <w:szCs w:val="24"/>
        </w:rPr>
        <w:t xml:space="preserve"> and</w:t>
      </w:r>
    </w:p>
    <w:p w14:paraId="19DC38BE" w14:textId="77777777" w:rsidR="005C3794" w:rsidRPr="000E0679" w:rsidRDefault="005C3794" w:rsidP="005C3794">
      <w:pPr>
        <w:spacing w:before="80"/>
        <w:ind w:left="1440" w:hanging="360"/>
        <w:jc w:val="both"/>
        <w:rPr>
          <w:rFonts w:asciiTheme="majorBidi" w:hAnsiTheme="majorBidi" w:cstheme="majorBidi"/>
          <w:sz w:val="24"/>
          <w:szCs w:val="24"/>
        </w:rPr>
      </w:pPr>
      <w:r w:rsidRPr="000E0679">
        <w:rPr>
          <w:rFonts w:asciiTheme="majorBidi" w:hAnsiTheme="majorBidi" w:cstheme="majorBidi"/>
          <w:sz w:val="24"/>
          <w:szCs w:val="24"/>
        </w:rPr>
        <w:t xml:space="preserve">(c) </w:t>
      </w:r>
      <w:r w:rsidR="00B249D2" w:rsidRPr="000E0679">
        <w:rPr>
          <w:rFonts w:asciiTheme="majorBidi" w:hAnsiTheme="majorBidi" w:cstheme="majorBidi"/>
          <w:sz w:val="24"/>
          <w:szCs w:val="24"/>
        </w:rPr>
        <w:t>If</w:t>
      </w:r>
      <w:r w:rsidRPr="000E0679">
        <w:rPr>
          <w:rFonts w:asciiTheme="majorBidi" w:hAnsiTheme="majorBidi" w:cstheme="majorBidi"/>
          <w:sz w:val="24"/>
          <w:szCs w:val="24"/>
        </w:rPr>
        <w:t xml:space="preserve"> a Supplier refuses to accept the correction, his quotation will be rejected.</w:t>
      </w:r>
    </w:p>
    <w:p w14:paraId="307988D9" w14:textId="77777777" w:rsidR="005C3794" w:rsidRPr="000E0679" w:rsidRDefault="005C3794" w:rsidP="005C3794">
      <w:pPr>
        <w:ind w:left="1440" w:hanging="360"/>
        <w:jc w:val="both"/>
        <w:rPr>
          <w:rFonts w:asciiTheme="majorBidi" w:hAnsiTheme="majorBidi" w:cstheme="majorBidi"/>
          <w:sz w:val="24"/>
          <w:szCs w:val="24"/>
        </w:rPr>
      </w:pPr>
    </w:p>
    <w:p w14:paraId="4183ACAC" w14:textId="77777777" w:rsidR="005C3794" w:rsidRPr="000E0679" w:rsidRDefault="005C3794" w:rsidP="005C3794">
      <w:pPr>
        <w:tabs>
          <w:tab w:val="left" w:pos="9360"/>
        </w:tabs>
        <w:ind w:left="1080"/>
        <w:jc w:val="both"/>
        <w:rPr>
          <w:rFonts w:asciiTheme="majorBidi" w:hAnsiTheme="majorBidi" w:cstheme="majorBidi"/>
          <w:sz w:val="24"/>
          <w:szCs w:val="24"/>
        </w:rPr>
      </w:pPr>
      <w:r w:rsidRPr="000E0679">
        <w:rPr>
          <w:rFonts w:asciiTheme="majorBidi" w:hAnsiTheme="majorBidi" w:cstheme="majorBidi"/>
          <w:sz w:val="24"/>
          <w:szCs w:val="24"/>
        </w:rPr>
        <w:t>In addition to the quoted price, the evaluated price shall include Value Added Tax (VAT) in ___________ (Purchaser’s country).</w:t>
      </w:r>
    </w:p>
    <w:p w14:paraId="73841308" w14:textId="77777777" w:rsidR="005C3794" w:rsidRPr="000E0679" w:rsidRDefault="005C3794" w:rsidP="005C3794">
      <w:pPr>
        <w:tabs>
          <w:tab w:val="left" w:pos="9360"/>
        </w:tabs>
        <w:ind w:left="720"/>
        <w:jc w:val="both"/>
        <w:rPr>
          <w:rFonts w:asciiTheme="majorBidi" w:hAnsiTheme="majorBidi" w:cstheme="majorBidi"/>
          <w:sz w:val="24"/>
          <w:szCs w:val="24"/>
        </w:rPr>
      </w:pPr>
      <w:r w:rsidRPr="000E0679">
        <w:rPr>
          <w:rFonts w:asciiTheme="majorBidi" w:hAnsiTheme="majorBidi" w:cstheme="majorBidi"/>
          <w:sz w:val="24"/>
          <w:szCs w:val="24"/>
        </w:rPr>
        <w:t xml:space="preserve"> </w:t>
      </w:r>
    </w:p>
    <w:p w14:paraId="2CDAFDDD" w14:textId="77777777" w:rsidR="005C3794" w:rsidRPr="000E0679" w:rsidRDefault="005C3794" w:rsidP="005C3794">
      <w:pPr>
        <w:tabs>
          <w:tab w:val="left" w:pos="9360"/>
        </w:tabs>
        <w:ind w:left="1080" w:hanging="371"/>
        <w:jc w:val="both"/>
        <w:rPr>
          <w:rFonts w:asciiTheme="majorBidi" w:hAnsiTheme="majorBidi" w:cstheme="majorBidi"/>
          <w:sz w:val="24"/>
          <w:szCs w:val="24"/>
        </w:rPr>
      </w:pPr>
      <w:r w:rsidRPr="000E0679">
        <w:rPr>
          <w:rFonts w:asciiTheme="majorBidi" w:hAnsiTheme="majorBidi" w:cstheme="majorBidi"/>
          <w:sz w:val="24"/>
          <w:szCs w:val="24"/>
        </w:rPr>
        <w:t xml:space="preserve">(iii) </w:t>
      </w:r>
      <w:r w:rsidRPr="000E0679">
        <w:rPr>
          <w:rFonts w:asciiTheme="majorBidi" w:hAnsiTheme="majorBidi" w:cstheme="majorBidi"/>
          <w:b/>
          <w:bCs/>
          <w:sz w:val="24"/>
          <w:szCs w:val="24"/>
          <w:u w:val="single"/>
        </w:rPr>
        <w:t xml:space="preserve">AWARD OF </w:t>
      </w:r>
      <w:r w:rsidR="000D7D89">
        <w:rPr>
          <w:rFonts w:asciiTheme="majorBidi" w:hAnsiTheme="majorBidi" w:cstheme="majorBidi"/>
          <w:b/>
          <w:bCs/>
          <w:sz w:val="24"/>
          <w:szCs w:val="24"/>
          <w:u w:val="single"/>
        </w:rPr>
        <w:t>CONTRACT/</w:t>
      </w:r>
      <w:r w:rsidRPr="000E0679">
        <w:rPr>
          <w:rFonts w:asciiTheme="majorBidi" w:hAnsiTheme="majorBidi" w:cstheme="majorBidi"/>
          <w:b/>
          <w:bCs/>
          <w:sz w:val="24"/>
          <w:szCs w:val="24"/>
          <w:u w:val="single"/>
        </w:rPr>
        <w:t>PURCHASE ORDER.</w:t>
      </w:r>
      <w:r w:rsidRPr="000E0679">
        <w:rPr>
          <w:rFonts w:asciiTheme="majorBidi" w:hAnsiTheme="majorBidi" w:cstheme="majorBidi"/>
          <w:sz w:val="24"/>
          <w:szCs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14:paraId="6849C6BF" w14:textId="77777777" w:rsidR="005C3794" w:rsidRPr="000E0679" w:rsidRDefault="005C3794" w:rsidP="005C3794">
      <w:pPr>
        <w:tabs>
          <w:tab w:val="left" w:pos="9360"/>
        </w:tabs>
        <w:ind w:left="1080" w:hanging="371"/>
        <w:jc w:val="both"/>
        <w:rPr>
          <w:rFonts w:asciiTheme="majorBidi" w:hAnsiTheme="majorBidi" w:cstheme="majorBidi"/>
          <w:sz w:val="24"/>
          <w:szCs w:val="24"/>
        </w:rPr>
      </w:pPr>
    </w:p>
    <w:p w14:paraId="715A87D1" w14:textId="77777777" w:rsidR="005C3794" w:rsidRPr="000E0679" w:rsidRDefault="005C3794" w:rsidP="005C3794">
      <w:pPr>
        <w:tabs>
          <w:tab w:val="left" w:pos="9360"/>
        </w:tabs>
        <w:ind w:left="1080" w:hanging="371"/>
        <w:jc w:val="both"/>
        <w:rPr>
          <w:rFonts w:asciiTheme="majorBidi" w:hAnsiTheme="majorBidi" w:cstheme="majorBidi"/>
          <w:sz w:val="24"/>
          <w:szCs w:val="24"/>
        </w:rPr>
      </w:pPr>
      <w:r w:rsidRPr="000E0679">
        <w:rPr>
          <w:rFonts w:asciiTheme="majorBidi" w:hAnsiTheme="majorBidi" w:cstheme="majorBidi"/>
          <w:sz w:val="24"/>
          <w:szCs w:val="24"/>
        </w:rPr>
        <w:t xml:space="preserve">(iv) </w:t>
      </w:r>
      <w:r w:rsidRPr="000E0679">
        <w:rPr>
          <w:rFonts w:asciiTheme="majorBidi" w:hAnsiTheme="majorBidi" w:cstheme="majorBidi"/>
          <w:b/>
          <w:bCs/>
          <w:sz w:val="24"/>
          <w:szCs w:val="24"/>
          <w:u w:val="single"/>
        </w:rPr>
        <w:t>VALIDITY OF THE OFFER:</w:t>
      </w:r>
      <w:r w:rsidRPr="000E0679">
        <w:rPr>
          <w:rFonts w:asciiTheme="majorBidi" w:hAnsiTheme="majorBidi" w:cstheme="majorBidi"/>
          <w:sz w:val="24"/>
          <w:szCs w:val="24"/>
        </w:rPr>
        <w:t xml:space="preserve"> Your quotation(s) should be valid for a period of </w:t>
      </w:r>
      <w:r w:rsidRPr="000E0679">
        <w:rPr>
          <w:rFonts w:asciiTheme="majorBidi" w:hAnsiTheme="majorBidi" w:cstheme="majorBidi"/>
          <w:color w:val="auto"/>
          <w:sz w:val="24"/>
          <w:szCs w:val="24"/>
        </w:rPr>
        <w:t>thirty (30)</w:t>
      </w:r>
      <w:r w:rsidRPr="000E0679">
        <w:rPr>
          <w:rFonts w:asciiTheme="majorBidi" w:hAnsiTheme="majorBidi" w:cstheme="majorBidi"/>
          <w:sz w:val="24"/>
          <w:szCs w:val="24"/>
        </w:rPr>
        <w:t xml:space="preserve"> days from the deadline for receipt of quotation(s) indicated in Paragraph 5 of this Request for Quotation.</w:t>
      </w:r>
    </w:p>
    <w:p w14:paraId="3919557C" w14:textId="77777777" w:rsidR="005C3794" w:rsidRPr="000E0679" w:rsidRDefault="005C3794" w:rsidP="005C3794">
      <w:pPr>
        <w:tabs>
          <w:tab w:val="left" w:pos="9360"/>
        </w:tabs>
        <w:ind w:left="1080" w:hanging="371"/>
        <w:jc w:val="both"/>
        <w:rPr>
          <w:rFonts w:asciiTheme="majorBidi" w:hAnsiTheme="majorBidi" w:cstheme="majorBidi"/>
          <w:sz w:val="24"/>
          <w:szCs w:val="24"/>
        </w:rPr>
      </w:pPr>
    </w:p>
    <w:p w14:paraId="1BF159EE" w14:textId="77777777" w:rsidR="005C3794" w:rsidRPr="000E0679" w:rsidRDefault="005C3794" w:rsidP="005C3794">
      <w:pPr>
        <w:tabs>
          <w:tab w:val="left" w:pos="9360"/>
        </w:tabs>
        <w:ind w:left="1080" w:hanging="371"/>
        <w:jc w:val="both"/>
        <w:rPr>
          <w:rFonts w:asciiTheme="majorBidi" w:hAnsiTheme="majorBidi" w:cstheme="majorBidi"/>
          <w:sz w:val="24"/>
          <w:szCs w:val="24"/>
        </w:rPr>
      </w:pPr>
      <w:r w:rsidRPr="000E0679">
        <w:rPr>
          <w:rFonts w:asciiTheme="majorBidi" w:hAnsiTheme="majorBidi" w:cstheme="majorBidi"/>
          <w:sz w:val="24"/>
          <w:szCs w:val="24"/>
        </w:rPr>
        <w:t>(v)</w:t>
      </w:r>
      <w:r w:rsidRPr="000E0679">
        <w:rPr>
          <w:rFonts w:asciiTheme="majorBidi" w:hAnsiTheme="majorBidi" w:cstheme="majorBidi"/>
          <w:sz w:val="24"/>
          <w:szCs w:val="24"/>
        </w:rPr>
        <w:tab/>
        <w:t>If you withdraw your quotation during the validity period and/or refuse to accept the award of a contract when and if awarded</w:t>
      </w:r>
      <w:r w:rsidR="000D7D89">
        <w:rPr>
          <w:rFonts w:asciiTheme="majorBidi" w:hAnsiTheme="majorBidi" w:cstheme="majorBidi"/>
          <w:sz w:val="24"/>
          <w:szCs w:val="24"/>
        </w:rPr>
        <w:t xml:space="preserve"> subject to (iv) above</w:t>
      </w:r>
      <w:r w:rsidRPr="000E0679">
        <w:rPr>
          <w:rFonts w:asciiTheme="majorBidi" w:hAnsiTheme="majorBidi" w:cstheme="majorBidi"/>
          <w:sz w:val="24"/>
          <w:szCs w:val="24"/>
        </w:rPr>
        <w:t>, then you will be excluded from the list of suppliers for the project for two years.</w:t>
      </w:r>
    </w:p>
    <w:p w14:paraId="1513B7CF" w14:textId="77777777" w:rsidR="007E726E" w:rsidRPr="000E0679" w:rsidRDefault="007E726E" w:rsidP="005C3794">
      <w:pPr>
        <w:tabs>
          <w:tab w:val="left" w:pos="9360"/>
        </w:tabs>
        <w:ind w:left="1080" w:hanging="371"/>
        <w:jc w:val="both"/>
        <w:rPr>
          <w:rFonts w:asciiTheme="majorBidi" w:hAnsiTheme="majorBidi" w:cstheme="majorBidi"/>
          <w:sz w:val="24"/>
          <w:szCs w:val="24"/>
        </w:rPr>
      </w:pPr>
    </w:p>
    <w:p w14:paraId="307F4A74" w14:textId="77777777" w:rsidR="005C3794" w:rsidRPr="000E0679" w:rsidRDefault="005C3794" w:rsidP="005C3794">
      <w:pPr>
        <w:tabs>
          <w:tab w:val="left" w:pos="9360"/>
        </w:tabs>
        <w:jc w:val="both"/>
        <w:rPr>
          <w:rFonts w:asciiTheme="majorBidi" w:hAnsiTheme="majorBidi" w:cstheme="majorBidi"/>
          <w:sz w:val="24"/>
          <w:szCs w:val="24"/>
        </w:rPr>
      </w:pPr>
    </w:p>
    <w:p w14:paraId="1E581E35"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8.</w:t>
      </w:r>
      <w:r w:rsidRPr="000E0679">
        <w:rPr>
          <w:rFonts w:asciiTheme="majorBidi" w:hAnsiTheme="majorBidi" w:cstheme="majorBidi"/>
          <w:sz w:val="24"/>
          <w:szCs w:val="24"/>
        </w:rPr>
        <w:tab/>
        <w:t>Further information can be obtained from:</w:t>
      </w:r>
    </w:p>
    <w:p w14:paraId="358B9778"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________________________________</w:t>
      </w:r>
    </w:p>
    <w:p w14:paraId="473EA39F"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________________________________</w:t>
      </w:r>
    </w:p>
    <w:p w14:paraId="4917DA1C"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Telephone: _____________________</w:t>
      </w:r>
    </w:p>
    <w:p w14:paraId="33174BB9"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Fax:            _____________________</w:t>
      </w:r>
    </w:p>
    <w:p w14:paraId="1FC0D319"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ab/>
        <w:t>E-mail:        _____________________</w:t>
      </w:r>
    </w:p>
    <w:p w14:paraId="436F2639" w14:textId="77777777" w:rsidR="005C3794" w:rsidRPr="000E0679" w:rsidRDefault="005C3794" w:rsidP="005C3794">
      <w:pPr>
        <w:jc w:val="both"/>
        <w:rPr>
          <w:rFonts w:asciiTheme="majorBidi" w:hAnsiTheme="majorBidi" w:cstheme="majorBidi"/>
          <w:sz w:val="24"/>
          <w:szCs w:val="24"/>
        </w:rPr>
      </w:pPr>
    </w:p>
    <w:p w14:paraId="1A1A1EC5" w14:textId="77777777" w:rsidR="005C3794" w:rsidRPr="000E0679" w:rsidRDefault="005C3794" w:rsidP="005C3794">
      <w:pPr>
        <w:jc w:val="both"/>
        <w:rPr>
          <w:rFonts w:asciiTheme="majorBidi" w:hAnsiTheme="majorBidi" w:cstheme="majorBidi"/>
          <w:color w:val="auto"/>
          <w:sz w:val="24"/>
          <w:szCs w:val="24"/>
        </w:rPr>
      </w:pPr>
      <w:r w:rsidRPr="000E0679">
        <w:rPr>
          <w:rFonts w:asciiTheme="majorBidi" w:hAnsiTheme="majorBidi" w:cstheme="majorBidi"/>
          <w:color w:val="auto"/>
          <w:sz w:val="24"/>
          <w:szCs w:val="24"/>
        </w:rPr>
        <w:t>9.</w:t>
      </w:r>
      <w:r w:rsidRPr="000E0679">
        <w:rPr>
          <w:rFonts w:asciiTheme="majorBidi" w:hAnsiTheme="majorBidi" w:cstheme="majorBidi"/>
          <w:color w:val="auto"/>
          <w:sz w:val="24"/>
          <w:szCs w:val="24"/>
        </w:rPr>
        <w:tab/>
        <w:t>The bidder whose quotation has been accepted will be notified of the award of contract through the Letter of Acceptance issued by the Purchaser within ____ days from the date of submission of quotation.</w:t>
      </w:r>
    </w:p>
    <w:p w14:paraId="771B18AC" w14:textId="77777777" w:rsidR="005C3794" w:rsidRPr="000E0679" w:rsidRDefault="005C3794" w:rsidP="005C3794">
      <w:pPr>
        <w:jc w:val="both"/>
        <w:rPr>
          <w:rFonts w:asciiTheme="majorBidi" w:hAnsiTheme="majorBidi" w:cstheme="majorBidi"/>
          <w:sz w:val="24"/>
          <w:szCs w:val="24"/>
        </w:rPr>
      </w:pPr>
    </w:p>
    <w:p w14:paraId="658E65A9"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10.</w:t>
      </w:r>
      <w:r w:rsidRPr="000E0679">
        <w:rPr>
          <w:rFonts w:asciiTheme="majorBidi" w:hAnsiTheme="majorBidi" w:cstheme="majorBidi"/>
          <w:sz w:val="24"/>
          <w:szCs w:val="24"/>
        </w:rPr>
        <w:tab/>
        <w:t xml:space="preserve">The Purchaser intends to apply funds from the </w:t>
      </w:r>
      <w:r w:rsidR="003208A0">
        <w:rPr>
          <w:rFonts w:asciiTheme="majorBidi" w:hAnsiTheme="majorBidi" w:cstheme="majorBidi"/>
          <w:sz w:val="24"/>
          <w:szCs w:val="24"/>
        </w:rPr>
        <w:t>Islamic</w:t>
      </w:r>
      <w:r w:rsidRPr="000E0679">
        <w:rPr>
          <w:rFonts w:asciiTheme="majorBidi" w:hAnsiTheme="majorBidi" w:cstheme="majorBidi"/>
          <w:sz w:val="24"/>
          <w:szCs w:val="24"/>
        </w:rPr>
        <w:t xml:space="preserve"> Development Bank (</w:t>
      </w:r>
      <w:r w:rsidR="009845BB" w:rsidRPr="000E0679">
        <w:rPr>
          <w:rFonts w:asciiTheme="majorBidi" w:hAnsiTheme="majorBidi" w:cstheme="majorBidi"/>
          <w:sz w:val="24"/>
          <w:szCs w:val="24"/>
        </w:rPr>
        <w:t>Is</w:t>
      </w:r>
      <w:r w:rsidR="00DB2F1B" w:rsidRPr="000E0679">
        <w:rPr>
          <w:rFonts w:asciiTheme="majorBidi" w:hAnsiTheme="majorBidi" w:cstheme="majorBidi"/>
          <w:sz w:val="24"/>
          <w:szCs w:val="24"/>
        </w:rPr>
        <w:t>DB</w:t>
      </w:r>
      <w:r w:rsidRPr="000E0679">
        <w:rPr>
          <w:rFonts w:asciiTheme="majorBidi" w:hAnsiTheme="majorBidi" w:cstheme="majorBidi"/>
          <w:sz w:val="24"/>
          <w:szCs w:val="24"/>
        </w:rPr>
        <w:t xml:space="preserve">) for eligible payments under the </w:t>
      </w:r>
      <w:r w:rsidR="000D7D89">
        <w:rPr>
          <w:rFonts w:asciiTheme="majorBidi" w:hAnsiTheme="majorBidi" w:cstheme="majorBidi"/>
          <w:sz w:val="24"/>
          <w:szCs w:val="24"/>
        </w:rPr>
        <w:t>Contract/</w:t>
      </w:r>
      <w:r w:rsidRPr="000E0679">
        <w:rPr>
          <w:rFonts w:asciiTheme="majorBidi" w:hAnsiTheme="majorBidi" w:cstheme="majorBidi"/>
          <w:sz w:val="24"/>
          <w:szCs w:val="24"/>
        </w:rPr>
        <w:t xml:space="preserve">Purchase Order resulting from this </w:t>
      </w:r>
      <w:r w:rsidR="000D7D89">
        <w:rPr>
          <w:rFonts w:asciiTheme="majorBidi" w:hAnsiTheme="majorBidi" w:cstheme="majorBidi"/>
          <w:sz w:val="24"/>
          <w:szCs w:val="24"/>
        </w:rPr>
        <w:t>Request for Quotations</w:t>
      </w:r>
      <w:r w:rsidRPr="000E0679">
        <w:rPr>
          <w:rFonts w:asciiTheme="majorBidi" w:hAnsiTheme="majorBidi" w:cstheme="majorBidi"/>
          <w:sz w:val="24"/>
          <w:szCs w:val="24"/>
        </w:rPr>
        <w:t>.</w:t>
      </w:r>
    </w:p>
    <w:p w14:paraId="22DEE2E2" w14:textId="77777777" w:rsidR="005C3794" w:rsidRPr="000E0679" w:rsidRDefault="005C3794" w:rsidP="005C3794">
      <w:pPr>
        <w:jc w:val="both"/>
        <w:rPr>
          <w:rFonts w:asciiTheme="majorBidi" w:hAnsiTheme="majorBidi" w:cstheme="majorBidi"/>
          <w:sz w:val="24"/>
          <w:szCs w:val="24"/>
        </w:rPr>
      </w:pPr>
    </w:p>
    <w:p w14:paraId="5BB2AD73" w14:textId="03434433" w:rsidR="005C3794" w:rsidRPr="00CD3356" w:rsidRDefault="005C3794" w:rsidP="00CD3356">
      <w:pPr>
        <w:adjustRightInd w:val="0"/>
        <w:spacing w:after="240"/>
        <w:jc w:val="both"/>
        <w:rPr>
          <w:rFonts w:asciiTheme="majorBidi" w:hAnsiTheme="majorBidi" w:cstheme="majorBidi"/>
          <w:sz w:val="24"/>
          <w:szCs w:val="24"/>
        </w:rPr>
      </w:pPr>
      <w:r w:rsidRPr="000E0679">
        <w:rPr>
          <w:rFonts w:asciiTheme="majorBidi" w:hAnsiTheme="majorBidi" w:cstheme="majorBidi"/>
          <w:sz w:val="24"/>
          <w:szCs w:val="24"/>
        </w:rPr>
        <w:t>11.</w:t>
      </w:r>
      <w:r w:rsidRPr="000E0679">
        <w:rPr>
          <w:rFonts w:asciiTheme="majorBidi" w:hAnsiTheme="majorBidi" w:cstheme="majorBidi"/>
          <w:sz w:val="24"/>
          <w:szCs w:val="24"/>
        </w:rPr>
        <w:tab/>
        <w:t xml:space="preserve">Under </w:t>
      </w:r>
      <w:r w:rsidR="009845BB" w:rsidRPr="000E0679">
        <w:rPr>
          <w:rFonts w:asciiTheme="majorBidi" w:hAnsiTheme="majorBidi" w:cstheme="majorBidi"/>
          <w:sz w:val="24"/>
          <w:szCs w:val="24"/>
        </w:rPr>
        <w:t>Is</w:t>
      </w:r>
      <w:r w:rsidR="00DB2F1B" w:rsidRPr="000E0679">
        <w:rPr>
          <w:rFonts w:asciiTheme="majorBidi" w:hAnsiTheme="majorBidi" w:cstheme="majorBidi"/>
          <w:sz w:val="24"/>
          <w:szCs w:val="24"/>
        </w:rPr>
        <w:t>DB</w:t>
      </w:r>
      <w:r w:rsidRPr="000E0679">
        <w:rPr>
          <w:rFonts w:asciiTheme="majorBidi" w:hAnsiTheme="majorBidi" w:cstheme="majorBidi"/>
          <w:sz w:val="24"/>
          <w:szCs w:val="24"/>
        </w:rPr>
        <w:t xml:space="preserve">’s Anticorruption Policy bidders shall observe the highest standard of ethics during the procurement and execution of such contracts. </w:t>
      </w:r>
      <w:r w:rsidR="009845BB" w:rsidRPr="000E0679">
        <w:rPr>
          <w:rFonts w:asciiTheme="majorBidi" w:hAnsiTheme="majorBidi" w:cstheme="majorBidi"/>
          <w:sz w:val="24"/>
          <w:szCs w:val="24"/>
        </w:rPr>
        <w:t>Is</w:t>
      </w:r>
      <w:r w:rsidR="00DB2F1B" w:rsidRPr="000E0679">
        <w:rPr>
          <w:rFonts w:asciiTheme="majorBidi" w:hAnsiTheme="majorBidi" w:cstheme="majorBidi"/>
          <w:sz w:val="24"/>
          <w:szCs w:val="24"/>
        </w:rPr>
        <w:t>DB</w:t>
      </w:r>
      <w:r w:rsidRPr="000E0679">
        <w:rPr>
          <w:rFonts w:asciiTheme="majorBidi" w:hAnsiTheme="majorBidi" w:cstheme="majorBidi"/>
          <w:sz w:val="24"/>
          <w:szCs w:val="24"/>
        </w:rPr>
        <w:t xml:space="preserve"> will reject a proposal for award, and </w:t>
      </w:r>
      <w:r w:rsidRPr="000E0679">
        <w:rPr>
          <w:rFonts w:asciiTheme="majorBidi" w:hAnsiTheme="majorBidi" w:cstheme="majorBidi"/>
          <w:sz w:val="24"/>
          <w:szCs w:val="24"/>
        </w:rPr>
        <w:lastRenderedPageBreak/>
        <w:t>will impose sanctions on parties involved, if it determines that the bidder recommended for award or any other party, has engaged in corrupt</w:t>
      </w:r>
      <w:r w:rsidR="000D7D89">
        <w:rPr>
          <w:rFonts w:asciiTheme="majorBidi" w:hAnsiTheme="majorBidi" w:cstheme="majorBidi"/>
          <w:sz w:val="24"/>
          <w:szCs w:val="24"/>
        </w:rPr>
        <w:t xml:space="preserve"> or </w:t>
      </w:r>
      <w:r w:rsidRPr="000E0679">
        <w:rPr>
          <w:rFonts w:asciiTheme="majorBidi" w:hAnsiTheme="majorBidi" w:cstheme="majorBidi"/>
          <w:sz w:val="24"/>
          <w:szCs w:val="24"/>
        </w:rPr>
        <w:t xml:space="preserve"> fraudulent practices in competing for, or in executing, the Contract</w:t>
      </w:r>
      <w:r w:rsidR="000D7D89">
        <w:rPr>
          <w:rFonts w:asciiTheme="majorBidi" w:hAnsiTheme="majorBidi" w:cstheme="majorBidi"/>
          <w:sz w:val="24"/>
          <w:szCs w:val="24"/>
        </w:rPr>
        <w:t xml:space="preserve"> as specified in the </w:t>
      </w:r>
      <w:r w:rsidR="000D7D89" w:rsidRPr="007E726E">
        <w:rPr>
          <w:rFonts w:asciiTheme="majorBidi" w:hAnsiTheme="majorBidi" w:cstheme="majorBidi"/>
          <w:sz w:val="24"/>
          <w:szCs w:val="24"/>
        </w:rPr>
        <w:t>Guidelines for Procurement of Goods</w:t>
      </w:r>
      <w:r w:rsidR="000D7D89">
        <w:rPr>
          <w:rFonts w:asciiTheme="majorBidi" w:hAnsiTheme="majorBidi" w:cstheme="majorBidi"/>
          <w:sz w:val="24"/>
          <w:szCs w:val="24"/>
        </w:rPr>
        <w:t>,</w:t>
      </w:r>
      <w:r w:rsidR="000D7D89" w:rsidRPr="007E726E">
        <w:rPr>
          <w:rFonts w:asciiTheme="majorBidi" w:hAnsiTheme="majorBidi" w:cstheme="majorBidi"/>
          <w:sz w:val="24"/>
          <w:szCs w:val="24"/>
        </w:rPr>
        <w:t xml:space="preserve"> Works </w:t>
      </w:r>
      <w:r w:rsidR="000D7D89">
        <w:rPr>
          <w:rFonts w:asciiTheme="majorBidi" w:hAnsiTheme="majorBidi" w:cstheme="majorBidi"/>
          <w:sz w:val="24"/>
          <w:szCs w:val="24"/>
        </w:rPr>
        <w:t xml:space="preserve">and related Services </w:t>
      </w:r>
      <w:r w:rsidR="000D7D89" w:rsidRPr="007E726E">
        <w:rPr>
          <w:rFonts w:asciiTheme="majorBidi" w:hAnsiTheme="majorBidi" w:cstheme="majorBidi"/>
          <w:sz w:val="24"/>
          <w:szCs w:val="24"/>
        </w:rPr>
        <w:t xml:space="preserve">under Islamic Development Bank </w:t>
      </w:r>
      <w:r w:rsidR="000D7D89">
        <w:rPr>
          <w:rFonts w:asciiTheme="majorBidi" w:hAnsiTheme="majorBidi" w:cstheme="majorBidi"/>
          <w:sz w:val="24"/>
          <w:szCs w:val="24"/>
        </w:rPr>
        <w:t xml:space="preserve">Project </w:t>
      </w:r>
      <w:r w:rsidR="000D7D89" w:rsidRPr="007E726E">
        <w:rPr>
          <w:rFonts w:asciiTheme="majorBidi" w:hAnsiTheme="majorBidi" w:cstheme="majorBidi"/>
          <w:sz w:val="24"/>
          <w:szCs w:val="24"/>
        </w:rPr>
        <w:t xml:space="preserve">Financing, </w:t>
      </w:r>
      <w:r w:rsidR="00CD3356" w:rsidRPr="00AC416B">
        <w:t>(</w:t>
      </w:r>
      <w:r w:rsidR="00CD3356" w:rsidRPr="00CD3356">
        <w:rPr>
          <w:rFonts w:asciiTheme="majorBidi" w:hAnsiTheme="majorBidi" w:cstheme="majorBidi"/>
          <w:sz w:val="24"/>
          <w:szCs w:val="24"/>
        </w:rPr>
        <w:t>April 2019 edition, amended from time to time)</w:t>
      </w:r>
      <w:r w:rsidRPr="00CD3356">
        <w:rPr>
          <w:rFonts w:asciiTheme="majorBidi" w:hAnsiTheme="majorBidi" w:cstheme="majorBidi"/>
          <w:sz w:val="24"/>
          <w:szCs w:val="24"/>
        </w:rPr>
        <w:t xml:space="preserve">. </w:t>
      </w:r>
      <w:r w:rsidRPr="00CD3356">
        <w:rPr>
          <w:rFonts w:asciiTheme="majorBidi" w:hAnsiTheme="majorBidi" w:cstheme="majorBidi"/>
          <w:color w:val="auto"/>
          <w:sz w:val="24"/>
          <w:szCs w:val="24"/>
        </w:rPr>
        <w:t>At the time of submission of yo</w:t>
      </w:r>
      <w:r w:rsidRPr="00CD3356">
        <w:rPr>
          <w:rFonts w:asciiTheme="majorBidi" w:hAnsiTheme="majorBidi" w:cstheme="majorBidi"/>
          <w:bCs/>
          <w:color w:val="auto"/>
          <w:sz w:val="24"/>
          <w:szCs w:val="24"/>
        </w:rPr>
        <w:t xml:space="preserve">ur quotation, you should not be in </w:t>
      </w:r>
      <w:r w:rsidR="009845BB" w:rsidRPr="00CD3356">
        <w:rPr>
          <w:rFonts w:asciiTheme="majorBidi" w:hAnsiTheme="majorBidi" w:cstheme="majorBidi"/>
          <w:bCs/>
          <w:color w:val="auto"/>
          <w:sz w:val="24"/>
          <w:szCs w:val="24"/>
        </w:rPr>
        <w:t>Is</w:t>
      </w:r>
      <w:r w:rsidR="00DB2F1B" w:rsidRPr="00CD3356">
        <w:rPr>
          <w:rFonts w:asciiTheme="majorBidi" w:hAnsiTheme="majorBidi" w:cstheme="majorBidi"/>
          <w:bCs/>
          <w:color w:val="auto"/>
          <w:sz w:val="24"/>
          <w:szCs w:val="24"/>
        </w:rPr>
        <w:t>DB</w:t>
      </w:r>
      <w:r w:rsidRPr="00CD3356">
        <w:rPr>
          <w:rFonts w:asciiTheme="majorBidi" w:hAnsiTheme="majorBidi" w:cstheme="majorBidi"/>
          <w:bCs/>
          <w:color w:val="auto"/>
          <w:sz w:val="24"/>
          <w:szCs w:val="24"/>
        </w:rPr>
        <w:t>’s sanctions list.</w:t>
      </w:r>
    </w:p>
    <w:p w14:paraId="70B4FB34" w14:textId="77777777" w:rsidR="000D7D89" w:rsidRDefault="000D7D89" w:rsidP="005C3794">
      <w:pPr>
        <w:jc w:val="both"/>
        <w:rPr>
          <w:rFonts w:asciiTheme="majorBidi" w:hAnsiTheme="majorBidi" w:cstheme="majorBidi"/>
          <w:bCs/>
          <w:color w:val="auto"/>
          <w:sz w:val="24"/>
          <w:szCs w:val="24"/>
        </w:rPr>
      </w:pPr>
    </w:p>
    <w:p w14:paraId="6A15DF57" w14:textId="2D31B23E" w:rsidR="000D7D89" w:rsidRPr="000E0679" w:rsidRDefault="000D7D89" w:rsidP="005C3794">
      <w:pPr>
        <w:jc w:val="both"/>
        <w:rPr>
          <w:rFonts w:asciiTheme="majorBidi" w:hAnsiTheme="majorBidi" w:cstheme="majorBidi"/>
          <w:bCs/>
          <w:color w:val="auto"/>
          <w:sz w:val="24"/>
          <w:szCs w:val="24"/>
        </w:rPr>
      </w:pPr>
      <w:r>
        <w:rPr>
          <w:rFonts w:asciiTheme="majorBidi" w:hAnsiTheme="majorBidi" w:cstheme="majorBidi"/>
          <w:bCs/>
          <w:color w:val="auto"/>
          <w:sz w:val="24"/>
          <w:szCs w:val="24"/>
        </w:rPr>
        <w:t xml:space="preserve">13. </w:t>
      </w:r>
      <w:r w:rsidR="004376BB">
        <w:rPr>
          <w:rFonts w:asciiTheme="majorBidi" w:hAnsiTheme="majorBidi" w:cstheme="majorBidi"/>
          <w:bCs/>
          <w:color w:val="auto"/>
          <w:sz w:val="24"/>
          <w:szCs w:val="24"/>
        </w:rPr>
        <w:tab/>
        <w:t xml:space="preserve">Please be informed of IsDB’s policy on Procurement Related Complaints as stipulated in the </w:t>
      </w:r>
      <w:proofErr w:type="gramStart"/>
      <w:r w:rsidR="004376BB">
        <w:rPr>
          <w:rFonts w:asciiTheme="majorBidi" w:hAnsiTheme="majorBidi" w:cstheme="majorBidi"/>
          <w:bCs/>
          <w:color w:val="auto"/>
          <w:sz w:val="24"/>
          <w:szCs w:val="24"/>
        </w:rPr>
        <w:t>above mentioned</w:t>
      </w:r>
      <w:proofErr w:type="gramEnd"/>
      <w:r w:rsidR="004376BB">
        <w:rPr>
          <w:rFonts w:asciiTheme="majorBidi" w:hAnsiTheme="majorBidi" w:cstheme="majorBidi"/>
          <w:bCs/>
          <w:color w:val="auto"/>
          <w:sz w:val="24"/>
          <w:szCs w:val="24"/>
        </w:rPr>
        <w:t xml:space="preserve"> Guidelines (Annex </w:t>
      </w:r>
      <w:r w:rsidR="00CD3356">
        <w:rPr>
          <w:rFonts w:asciiTheme="majorBidi" w:hAnsiTheme="majorBidi" w:cstheme="majorBidi"/>
          <w:bCs/>
          <w:color w:val="auto"/>
          <w:sz w:val="24"/>
          <w:szCs w:val="24"/>
        </w:rPr>
        <w:t>B</w:t>
      </w:r>
      <w:r w:rsidR="004376BB">
        <w:rPr>
          <w:rFonts w:asciiTheme="majorBidi" w:hAnsiTheme="majorBidi" w:cstheme="majorBidi"/>
          <w:bCs/>
          <w:color w:val="auto"/>
          <w:sz w:val="24"/>
          <w:szCs w:val="24"/>
        </w:rPr>
        <w:t>).</w:t>
      </w:r>
    </w:p>
    <w:p w14:paraId="64260AB5" w14:textId="77777777" w:rsidR="005C3794" w:rsidRPr="000E0679" w:rsidRDefault="005C3794" w:rsidP="005C3794">
      <w:pPr>
        <w:jc w:val="both"/>
        <w:rPr>
          <w:rFonts w:asciiTheme="majorBidi" w:hAnsiTheme="majorBidi" w:cstheme="majorBidi"/>
          <w:sz w:val="24"/>
          <w:szCs w:val="24"/>
        </w:rPr>
      </w:pPr>
    </w:p>
    <w:p w14:paraId="2275B67F" w14:textId="77777777" w:rsidR="005C3794" w:rsidRPr="000E0679" w:rsidRDefault="005C3794" w:rsidP="005C3794">
      <w:pPr>
        <w:jc w:val="both"/>
        <w:rPr>
          <w:rFonts w:asciiTheme="majorBidi" w:hAnsiTheme="majorBidi" w:cstheme="majorBidi"/>
          <w:sz w:val="24"/>
          <w:szCs w:val="24"/>
        </w:rPr>
      </w:pPr>
      <w:r w:rsidRPr="000E0679">
        <w:rPr>
          <w:rFonts w:asciiTheme="majorBidi" w:hAnsiTheme="majorBidi" w:cstheme="majorBidi"/>
          <w:sz w:val="24"/>
          <w:szCs w:val="24"/>
        </w:rPr>
        <w:t>1</w:t>
      </w:r>
      <w:r w:rsidR="000D7D89">
        <w:rPr>
          <w:rFonts w:asciiTheme="majorBidi" w:hAnsiTheme="majorBidi" w:cstheme="majorBidi"/>
          <w:sz w:val="24"/>
          <w:szCs w:val="24"/>
        </w:rPr>
        <w:t>4</w:t>
      </w:r>
      <w:r w:rsidRPr="000E0679">
        <w:rPr>
          <w:rFonts w:asciiTheme="majorBidi" w:hAnsiTheme="majorBidi" w:cstheme="majorBidi"/>
          <w:sz w:val="24"/>
          <w:szCs w:val="24"/>
        </w:rPr>
        <w:t>.</w:t>
      </w:r>
      <w:r w:rsidRPr="000E0679">
        <w:rPr>
          <w:rFonts w:asciiTheme="majorBidi" w:hAnsiTheme="majorBidi" w:cstheme="majorBidi"/>
          <w:sz w:val="24"/>
          <w:szCs w:val="24"/>
        </w:rPr>
        <w:tab/>
        <w:t xml:space="preserve">Please Confirm by fax/e-mail the receipt of this request and </w:t>
      </w:r>
      <w:proofErr w:type="gramStart"/>
      <w:r w:rsidRPr="000E0679">
        <w:rPr>
          <w:rFonts w:asciiTheme="majorBidi" w:hAnsiTheme="majorBidi" w:cstheme="majorBidi"/>
          <w:sz w:val="24"/>
          <w:szCs w:val="24"/>
        </w:rPr>
        <w:t>whether or not</w:t>
      </w:r>
      <w:proofErr w:type="gramEnd"/>
      <w:r w:rsidRPr="000E0679">
        <w:rPr>
          <w:rFonts w:asciiTheme="majorBidi" w:hAnsiTheme="majorBidi" w:cstheme="majorBidi"/>
          <w:sz w:val="24"/>
          <w:szCs w:val="24"/>
        </w:rPr>
        <w:t xml:space="preserve"> you will submit the price quotation(s).</w:t>
      </w:r>
    </w:p>
    <w:p w14:paraId="18E6D977" w14:textId="77777777" w:rsidR="005C3794" w:rsidRPr="000E0679" w:rsidRDefault="005C3794" w:rsidP="005C3794">
      <w:pPr>
        <w:jc w:val="both"/>
        <w:rPr>
          <w:rFonts w:asciiTheme="majorBidi" w:hAnsiTheme="majorBidi" w:cstheme="majorBidi"/>
          <w:sz w:val="24"/>
          <w:szCs w:val="24"/>
        </w:rPr>
      </w:pPr>
    </w:p>
    <w:p w14:paraId="6B316DF7" w14:textId="77777777" w:rsidR="008B2231" w:rsidRPr="000E0679" w:rsidRDefault="008B2231" w:rsidP="005C3794">
      <w:pPr>
        <w:jc w:val="both"/>
        <w:rPr>
          <w:rFonts w:asciiTheme="majorBidi" w:hAnsiTheme="majorBidi" w:cstheme="majorBidi"/>
          <w:sz w:val="24"/>
          <w:szCs w:val="24"/>
        </w:rPr>
      </w:pPr>
    </w:p>
    <w:p w14:paraId="62547E5C" w14:textId="77777777" w:rsidR="005C3794" w:rsidRPr="000E0679" w:rsidRDefault="005C3794" w:rsidP="005C3794">
      <w:pPr>
        <w:tabs>
          <w:tab w:val="left" w:pos="9360"/>
        </w:tabs>
        <w:ind w:left="5760" w:firstLine="720"/>
        <w:jc w:val="both"/>
        <w:rPr>
          <w:rFonts w:asciiTheme="majorBidi" w:hAnsiTheme="majorBidi" w:cstheme="majorBidi"/>
          <w:b/>
          <w:bCs/>
          <w:sz w:val="24"/>
          <w:szCs w:val="24"/>
        </w:rPr>
      </w:pPr>
      <w:r w:rsidRPr="000E0679">
        <w:rPr>
          <w:rFonts w:asciiTheme="majorBidi" w:hAnsiTheme="majorBidi" w:cstheme="majorBidi"/>
          <w:b/>
          <w:bCs/>
          <w:sz w:val="24"/>
          <w:szCs w:val="24"/>
        </w:rPr>
        <w:t>Sincerely,</w:t>
      </w:r>
    </w:p>
    <w:p w14:paraId="5E808356" w14:textId="77777777" w:rsidR="005C3794" w:rsidRPr="000E0679" w:rsidRDefault="005C3794" w:rsidP="005C3794">
      <w:pPr>
        <w:tabs>
          <w:tab w:val="left" w:pos="9360"/>
        </w:tabs>
        <w:jc w:val="both"/>
        <w:rPr>
          <w:rFonts w:asciiTheme="majorBidi" w:hAnsiTheme="majorBidi" w:cstheme="majorBidi"/>
          <w:b/>
          <w:bCs/>
          <w:sz w:val="24"/>
          <w:szCs w:val="24"/>
        </w:rPr>
      </w:pPr>
    </w:p>
    <w:p w14:paraId="033B5403" w14:textId="77777777" w:rsidR="005C3794" w:rsidRPr="000E0679" w:rsidRDefault="005C3794" w:rsidP="005C3794">
      <w:pPr>
        <w:tabs>
          <w:tab w:val="left" w:pos="9360"/>
        </w:tabs>
        <w:ind w:left="5760"/>
        <w:jc w:val="both"/>
        <w:rPr>
          <w:rFonts w:asciiTheme="majorBidi" w:hAnsiTheme="majorBidi" w:cstheme="majorBidi"/>
          <w:b/>
          <w:bCs/>
          <w:sz w:val="24"/>
          <w:szCs w:val="24"/>
        </w:rPr>
      </w:pPr>
      <w:r w:rsidRPr="000E0679">
        <w:rPr>
          <w:rFonts w:asciiTheme="majorBidi" w:hAnsiTheme="majorBidi" w:cstheme="majorBidi"/>
          <w:b/>
          <w:bCs/>
          <w:sz w:val="24"/>
          <w:szCs w:val="24"/>
        </w:rPr>
        <w:t>______________________</w:t>
      </w:r>
    </w:p>
    <w:p w14:paraId="16129B6F" w14:textId="77777777" w:rsidR="005C3794" w:rsidRPr="000E0679" w:rsidRDefault="005C3794" w:rsidP="005C3794">
      <w:pPr>
        <w:tabs>
          <w:tab w:val="left" w:pos="9360"/>
        </w:tabs>
        <w:ind w:left="5760" w:firstLine="720"/>
        <w:jc w:val="both"/>
        <w:rPr>
          <w:rFonts w:asciiTheme="majorBidi" w:hAnsiTheme="majorBidi" w:cstheme="majorBidi"/>
          <w:b/>
          <w:bCs/>
          <w:sz w:val="24"/>
          <w:szCs w:val="24"/>
        </w:rPr>
      </w:pPr>
      <w:r w:rsidRPr="000E0679">
        <w:rPr>
          <w:rFonts w:asciiTheme="majorBidi" w:hAnsiTheme="majorBidi" w:cstheme="majorBidi"/>
          <w:b/>
          <w:bCs/>
          <w:sz w:val="24"/>
          <w:szCs w:val="24"/>
        </w:rPr>
        <w:t>(Purchaser)</w:t>
      </w:r>
    </w:p>
    <w:p w14:paraId="62E1A879" w14:textId="77777777" w:rsidR="003E753E" w:rsidRPr="00301C56" w:rsidRDefault="005C3794" w:rsidP="003E753E">
      <w:pPr>
        <w:tabs>
          <w:tab w:val="left" w:pos="9360"/>
        </w:tabs>
        <w:jc w:val="center"/>
        <w:rPr>
          <w:rFonts w:asciiTheme="majorBidi" w:hAnsiTheme="majorBidi" w:cstheme="majorBidi"/>
          <w:b/>
          <w:sz w:val="28"/>
          <w:szCs w:val="28"/>
        </w:rPr>
      </w:pPr>
      <w:r w:rsidRPr="00301C56">
        <w:rPr>
          <w:rFonts w:asciiTheme="majorBidi" w:hAnsiTheme="majorBidi" w:cstheme="majorBidi"/>
          <w:b/>
          <w:caps/>
          <w:u w:val="single"/>
        </w:rPr>
        <w:br w:type="page"/>
      </w:r>
      <w:r w:rsidR="003E753E" w:rsidRPr="00301C56">
        <w:rPr>
          <w:rFonts w:asciiTheme="majorBidi" w:hAnsiTheme="majorBidi" w:cstheme="majorBidi"/>
          <w:b/>
          <w:sz w:val="28"/>
          <w:szCs w:val="28"/>
        </w:rPr>
        <w:lastRenderedPageBreak/>
        <w:t>FORM OF QUOTATION</w:t>
      </w:r>
    </w:p>
    <w:p w14:paraId="06090ED0" w14:textId="77777777" w:rsidR="003E753E" w:rsidRPr="00301C56" w:rsidRDefault="003E753E" w:rsidP="003E753E">
      <w:pPr>
        <w:tabs>
          <w:tab w:val="left" w:pos="9360"/>
        </w:tabs>
        <w:jc w:val="both"/>
        <w:rPr>
          <w:rFonts w:asciiTheme="majorBidi" w:hAnsiTheme="majorBidi" w:cstheme="majorBidi"/>
          <w:b/>
        </w:rPr>
      </w:pPr>
    </w:p>
    <w:p w14:paraId="248A07C6" w14:textId="77777777" w:rsidR="003E753E" w:rsidRPr="00301C56" w:rsidRDefault="003E753E" w:rsidP="003E753E">
      <w:pPr>
        <w:tabs>
          <w:tab w:val="left" w:pos="9360"/>
        </w:tabs>
        <w:jc w:val="both"/>
        <w:rPr>
          <w:rFonts w:asciiTheme="majorBidi" w:hAnsiTheme="majorBidi" w:cstheme="majorBidi"/>
        </w:rPr>
      </w:pPr>
      <w:r w:rsidRPr="00301C56">
        <w:rPr>
          <w:rFonts w:asciiTheme="majorBidi" w:hAnsiTheme="majorBidi" w:cstheme="majorBidi"/>
        </w:rPr>
        <w:tab/>
      </w:r>
      <w:r w:rsidRPr="00301C56">
        <w:rPr>
          <w:rFonts w:asciiTheme="majorBidi" w:hAnsiTheme="majorBidi" w:cstheme="majorBidi"/>
        </w:rPr>
        <w:tab/>
      </w:r>
    </w:p>
    <w:p w14:paraId="5E58F1F9" w14:textId="77777777" w:rsidR="003E753E" w:rsidRPr="0091109A" w:rsidRDefault="003E753E" w:rsidP="003E753E">
      <w:pPr>
        <w:tabs>
          <w:tab w:val="left" w:pos="9360"/>
        </w:tabs>
        <w:jc w:val="both"/>
        <w:rPr>
          <w:rFonts w:asciiTheme="majorBidi" w:hAnsiTheme="majorBidi" w:cstheme="majorBidi"/>
          <w:sz w:val="22"/>
          <w:szCs w:val="22"/>
        </w:rPr>
      </w:pPr>
      <w:r w:rsidRPr="009845BB">
        <w:rPr>
          <w:rFonts w:asciiTheme="majorBidi" w:hAnsiTheme="majorBidi" w:cstheme="majorBidi"/>
          <w:b/>
          <w:bCs/>
          <w:sz w:val="22"/>
          <w:szCs w:val="22"/>
        </w:rPr>
        <w:t>To</w:t>
      </w:r>
      <w:r w:rsidR="007100F4" w:rsidRPr="009845BB">
        <w:rPr>
          <w:rFonts w:asciiTheme="majorBidi" w:hAnsiTheme="majorBidi" w:cstheme="majorBidi"/>
          <w:b/>
          <w:bCs/>
          <w:sz w:val="22"/>
          <w:szCs w:val="22"/>
        </w:rPr>
        <w:t>:</w:t>
      </w:r>
      <w:r w:rsidR="007100F4" w:rsidRPr="0091109A">
        <w:rPr>
          <w:rFonts w:asciiTheme="majorBidi" w:hAnsiTheme="majorBidi" w:cstheme="majorBidi"/>
          <w:sz w:val="22"/>
          <w:szCs w:val="22"/>
        </w:rPr>
        <w:t xml:space="preserve"> _</w:t>
      </w:r>
      <w:r w:rsidRPr="0091109A">
        <w:rPr>
          <w:rFonts w:asciiTheme="majorBidi" w:hAnsiTheme="majorBidi" w:cstheme="majorBidi"/>
          <w:sz w:val="22"/>
          <w:szCs w:val="22"/>
        </w:rPr>
        <w:t xml:space="preserve">______________________________ </w:t>
      </w:r>
      <w:r w:rsidRPr="009845BB">
        <w:rPr>
          <w:rFonts w:asciiTheme="majorBidi" w:hAnsiTheme="majorBidi" w:cstheme="majorBidi"/>
          <w:i/>
          <w:iCs/>
          <w:sz w:val="22"/>
          <w:szCs w:val="22"/>
        </w:rPr>
        <w:t>(Purchaser’s Name</w:t>
      </w:r>
      <w:r w:rsidRPr="0091109A">
        <w:rPr>
          <w:rFonts w:asciiTheme="majorBidi" w:hAnsiTheme="majorBidi" w:cstheme="majorBidi"/>
          <w:sz w:val="22"/>
          <w:szCs w:val="22"/>
        </w:rPr>
        <w:t>)</w:t>
      </w:r>
    </w:p>
    <w:p w14:paraId="1547BC65" w14:textId="77777777" w:rsidR="003E753E" w:rsidRPr="0091109A" w:rsidRDefault="003E753E" w:rsidP="003E753E">
      <w:pPr>
        <w:tabs>
          <w:tab w:val="left" w:pos="9360"/>
        </w:tabs>
        <w:spacing w:before="120"/>
        <w:jc w:val="both"/>
        <w:rPr>
          <w:rFonts w:asciiTheme="majorBidi" w:hAnsiTheme="majorBidi" w:cstheme="majorBidi"/>
          <w:sz w:val="22"/>
          <w:szCs w:val="22"/>
        </w:rPr>
      </w:pPr>
      <w:r w:rsidRPr="0091109A">
        <w:rPr>
          <w:rFonts w:asciiTheme="majorBidi" w:hAnsiTheme="majorBidi" w:cstheme="majorBidi"/>
          <w:sz w:val="22"/>
          <w:szCs w:val="22"/>
        </w:rPr>
        <w:t xml:space="preserve">   </w:t>
      </w:r>
      <w:r w:rsidR="007100F4">
        <w:rPr>
          <w:rFonts w:asciiTheme="majorBidi" w:hAnsiTheme="majorBidi" w:cstheme="majorBidi"/>
          <w:sz w:val="22"/>
          <w:szCs w:val="22"/>
        </w:rPr>
        <w:t xml:space="preserve">  </w:t>
      </w:r>
      <w:r w:rsidRPr="0091109A">
        <w:rPr>
          <w:rFonts w:asciiTheme="majorBidi" w:hAnsiTheme="majorBidi" w:cstheme="majorBidi"/>
          <w:sz w:val="22"/>
          <w:szCs w:val="22"/>
        </w:rPr>
        <w:t xml:space="preserve">  _______________________________ (</w:t>
      </w:r>
      <w:r w:rsidRPr="009845BB">
        <w:rPr>
          <w:rFonts w:asciiTheme="majorBidi" w:hAnsiTheme="majorBidi" w:cstheme="majorBidi"/>
          <w:i/>
          <w:iCs/>
          <w:sz w:val="22"/>
          <w:szCs w:val="22"/>
        </w:rPr>
        <w:t>Purchaser’s Address</w:t>
      </w:r>
      <w:r w:rsidRPr="0091109A">
        <w:rPr>
          <w:rFonts w:asciiTheme="majorBidi" w:hAnsiTheme="majorBidi" w:cstheme="majorBidi"/>
          <w:sz w:val="22"/>
          <w:szCs w:val="22"/>
        </w:rPr>
        <w:t>)</w:t>
      </w:r>
    </w:p>
    <w:p w14:paraId="7C13277C" w14:textId="77777777" w:rsidR="003E753E" w:rsidRPr="0091109A" w:rsidRDefault="003E753E" w:rsidP="003E753E">
      <w:pPr>
        <w:tabs>
          <w:tab w:val="left" w:pos="9360"/>
        </w:tabs>
        <w:spacing w:before="120"/>
        <w:jc w:val="both"/>
        <w:rPr>
          <w:rFonts w:asciiTheme="majorBidi" w:hAnsiTheme="majorBidi" w:cstheme="majorBidi"/>
          <w:sz w:val="22"/>
          <w:szCs w:val="22"/>
        </w:rPr>
      </w:pPr>
      <w:r w:rsidRPr="0091109A">
        <w:rPr>
          <w:rFonts w:asciiTheme="majorBidi" w:hAnsiTheme="majorBidi" w:cstheme="majorBidi"/>
          <w:sz w:val="22"/>
          <w:szCs w:val="22"/>
        </w:rPr>
        <w:t xml:space="preserve">    </w:t>
      </w:r>
      <w:r w:rsidR="007100F4">
        <w:rPr>
          <w:rFonts w:asciiTheme="majorBidi" w:hAnsiTheme="majorBidi" w:cstheme="majorBidi"/>
          <w:sz w:val="22"/>
          <w:szCs w:val="22"/>
        </w:rPr>
        <w:t xml:space="preserve">  </w:t>
      </w:r>
      <w:r w:rsidRPr="0091109A">
        <w:rPr>
          <w:rFonts w:asciiTheme="majorBidi" w:hAnsiTheme="majorBidi" w:cstheme="majorBidi"/>
          <w:sz w:val="22"/>
          <w:szCs w:val="22"/>
        </w:rPr>
        <w:t xml:space="preserve"> _______________________________</w:t>
      </w:r>
    </w:p>
    <w:p w14:paraId="05DEB41D" w14:textId="77777777" w:rsidR="003E753E" w:rsidRPr="00301C56" w:rsidRDefault="003E753E" w:rsidP="003E753E">
      <w:pPr>
        <w:tabs>
          <w:tab w:val="left" w:pos="9360"/>
        </w:tabs>
        <w:jc w:val="both"/>
        <w:rPr>
          <w:rFonts w:asciiTheme="majorBidi" w:hAnsiTheme="majorBidi" w:cstheme="majorBidi"/>
        </w:rPr>
      </w:pPr>
    </w:p>
    <w:p w14:paraId="4BB07DF2" w14:textId="77777777" w:rsidR="003E753E" w:rsidRPr="00301C56" w:rsidRDefault="003E753E" w:rsidP="003E753E">
      <w:pPr>
        <w:tabs>
          <w:tab w:val="left" w:pos="9360"/>
        </w:tabs>
        <w:jc w:val="both"/>
        <w:rPr>
          <w:rFonts w:asciiTheme="majorBidi" w:hAnsiTheme="majorBidi" w:cstheme="majorBidi"/>
        </w:rPr>
      </w:pPr>
    </w:p>
    <w:p w14:paraId="4CDC9CB5" w14:textId="77777777" w:rsidR="003E753E" w:rsidRPr="0091109A" w:rsidRDefault="003E753E" w:rsidP="003E753E">
      <w:pPr>
        <w:tabs>
          <w:tab w:val="left" w:pos="9360"/>
        </w:tabs>
        <w:jc w:val="both"/>
        <w:rPr>
          <w:rFonts w:asciiTheme="majorBidi" w:hAnsiTheme="majorBidi" w:cstheme="majorBidi"/>
          <w:sz w:val="22"/>
          <w:szCs w:val="22"/>
        </w:rPr>
      </w:pPr>
      <w:r w:rsidRPr="0091109A">
        <w:rPr>
          <w:rFonts w:asciiTheme="majorBidi" w:hAnsiTheme="majorBidi" w:cstheme="majorBidi"/>
          <w:sz w:val="22"/>
          <w:szCs w:val="22"/>
        </w:rPr>
        <w:t>We offer to execute the___________________________________________(</w:t>
      </w:r>
      <w:r w:rsidRPr="007100F4">
        <w:rPr>
          <w:rFonts w:asciiTheme="majorBidi" w:hAnsiTheme="majorBidi" w:cstheme="majorBidi"/>
          <w:i/>
          <w:iCs/>
          <w:sz w:val="22"/>
          <w:szCs w:val="22"/>
        </w:rPr>
        <w:t>name and number of Contract</w:t>
      </w:r>
      <w:r w:rsidRPr="0091109A">
        <w:rPr>
          <w:rFonts w:asciiTheme="majorBidi" w:hAnsiTheme="majorBidi" w:cstheme="majorBidi"/>
          <w:sz w:val="22"/>
          <w:szCs w:val="22"/>
        </w:rPr>
        <w:t>) in accordance with the Conditions of Contract accompanying this Quotation for the Contract Price of _________________________(</w:t>
      </w:r>
      <w:r w:rsidRPr="007100F4">
        <w:rPr>
          <w:rFonts w:asciiTheme="majorBidi" w:hAnsiTheme="majorBidi" w:cstheme="majorBidi"/>
          <w:i/>
          <w:iCs/>
          <w:sz w:val="22"/>
          <w:szCs w:val="22"/>
        </w:rPr>
        <w:t>amount in words and numbers</w:t>
      </w:r>
      <w:r w:rsidRPr="0091109A">
        <w:rPr>
          <w:rFonts w:asciiTheme="majorBidi" w:hAnsiTheme="majorBidi" w:cstheme="majorBidi"/>
          <w:sz w:val="22"/>
          <w:szCs w:val="22"/>
        </w:rPr>
        <w:t>) (______________) (</w:t>
      </w:r>
      <w:r w:rsidRPr="007100F4">
        <w:rPr>
          <w:rFonts w:asciiTheme="majorBidi" w:hAnsiTheme="majorBidi" w:cstheme="majorBidi"/>
          <w:i/>
          <w:iCs/>
          <w:sz w:val="22"/>
          <w:szCs w:val="22"/>
        </w:rPr>
        <w:t>name of currency</w:t>
      </w:r>
      <w:r w:rsidRPr="0091109A">
        <w:rPr>
          <w:rFonts w:asciiTheme="majorBidi" w:hAnsiTheme="majorBidi" w:cstheme="majorBidi"/>
          <w:sz w:val="22"/>
          <w:szCs w:val="22"/>
        </w:rPr>
        <w:t xml:space="preserve">)_____________.  We propose to complete the delivery of Goods described in the Contract within the following Delivery Time from the Date of Signing of the Contract. </w:t>
      </w:r>
    </w:p>
    <w:p w14:paraId="4674A5E4" w14:textId="77777777" w:rsidR="003E753E" w:rsidRPr="0091109A" w:rsidRDefault="003E753E" w:rsidP="003E753E">
      <w:pPr>
        <w:tabs>
          <w:tab w:val="left" w:pos="9360"/>
        </w:tabs>
        <w:jc w:val="both"/>
        <w:rPr>
          <w:rFonts w:asciiTheme="majorBidi" w:hAnsiTheme="majorBidi" w:cstheme="majorBidi"/>
          <w:sz w:val="22"/>
          <w:szCs w:val="22"/>
        </w:rPr>
      </w:pPr>
    </w:p>
    <w:p w14:paraId="040D0961" w14:textId="77777777" w:rsidR="003E753E" w:rsidRPr="009845BB" w:rsidRDefault="003E753E" w:rsidP="003E753E">
      <w:pPr>
        <w:rPr>
          <w:rFonts w:asciiTheme="majorBidi" w:hAnsiTheme="majorBidi" w:cstheme="majorBidi"/>
          <w:b/>
          <w:sz w:val="22"/>
          <w:szCs w:val="22"/>
          <w:u w:val="single"/>
        </w:rPr>
      </w:pPr>
      <w:r w:rsidRPr="009845BB">
        <w:rPr>
          <w:rFonts w:asciiTheme="majorBidi" w:hAnsiTheme="majorBidi" w:cstheme="majorBidi"/>
          <w:b/>
          <w:sz w:val="22"/>
          <w:szCs w:val="22"/>
          <w:u w:val="single"/>
        </w:rPr>
        <w:t>Prices and Schedules for Supply</w:t>
      </w:r>
    </w:p>
    <w:p w14:paraId="032D70C9" w14:textId="77777777" w:rsidR="003E753E" w:rsidRPr="00301C56" w:rsidRDefault="003E753E" w:rsidP="003E753E">
      <w:pPr>
        <w:spacing w:before="120" w:after="120"/>
        <w:rPr>
          <w:rFonts w:asciiTheme="majorBidi" w:hAnsiTheme="majorBidi" w:cstheme="majorBidi"/>
          <w:bCs/>
          <w:u w:val="single"/>
        </w:rPr>
      </w:pPr>
      <w:r w:rsidRPr="00301C56">
        <w:rPr>
          <w:rFonts w:asciiTheme="majorBidi" w:hAnsiTheme="majorBidi" w:cstheme="majorBidi"/>
          <w:bCs/>
        </w:rPr>
        <w:tab/>
      </w:r>
      <w:r w:rsidRPr="00301C56">
        <w:rPr>
          <w:rFonts w:asciiTheme="majorBidi" w:hAnsiTheme="majorBidi" w:cstheme="majorBidi"/>
          <w:bCs/>
          <w:u w:val="single"/>
        </w:rPr>
        <w:t>S. No.</w:t>
      </w:r>
      <w:r w:rsidRPr="00301C56">
        <w:rPr>
          <w:rFonts w:asciiTheme="majorBidi" w:hAnsiTheme="majorBidi" w:cstheme="majorBidi"/>
          <w:bCs/>
          <w:u w:val="single"/>
        </w:rPr>
        <w:tab/>
        <w:t>Item No.</w:t>
      </w:r>
      <w:r w:rsidRPr="00301C56">
        <w:rPr>
          <w:rFonts w:asciiTheme="majorBidi" w:hAnsiTheme="majorBidi" w:cstheme="majorBidi"/>
          <w:bCs/>
          <w:u w:val="single"/>
        </w:rPr>
        <w:tab/>
      </w:r>
      <w:r w:rsidRPr="00301C56">
        <w:rPr>
          <w:rFonts w:asciiTheme="majorBidi" w:hAnsiTheme="majorBidi" w:cstheme="majorBidi"/>
          <w:bCs/>
          <w:u w:val="single"/>
        </w:rPr>
        <w:tab/>
        <w:t>Quantity</w:t>
      </w:r>
      <w:r w:rsidRPr="00301C56">
        <w:rPr>
          <w:rFonts w:asciiTheme="majorBidi" w:hAnsiTheme="majorBidi" w:cstheme="majorBidi"/>
          <w:bCs/>
          <w:u w:val="single"/>
        </w:rPr>
        <w:tab/>
        <w:t>Unit Price</w:t>
      </w:r>
      <w:r w:rsidRPr="00301C56">
        <w:rPr>
          <w:rFonts w:asciiTheme="majorBidi" w:hAnsiTheme="majorBidi" w:cstheme="majorBidi"/>
          <w:bCs/>
          <w:u w:val="single"/>
        </w:rPr>
        <w:tab/>
        <w:t>Total Price    Delivery Time</w:t>
      </w:r>
    </w:p>
    <w:p w14:paraId="014C7862" w14:textId="77777777" w:rsidR="003E753E" w:rsidRPr="00301C56" w:rsidRDefault="003E753E" w:rsidP="003E753E">
      <w:pPr>
        <w:spacing w:before="120" w:after="120"/>
        <w:jc w:val="both"/>
        <w:rPr>
          <w:rFonts w:asciiTheme="majorBidi" w:hAnsiTheme="majorBidi" w:cstheme="majorBidi"/>
          <w:bCs/>
        </w:rPr>
      </w:pPr>
      <w:r w:rsidRPr="00301C56">
        <w:rPr>
          <w:rFonts w:asciiTheme="majorBidi" w:hAnsiTheme="majorBidi" w:cstheme="majorBidi"/>
          <w:bCs/>
        </w:rPr>
        <w:tab/>
        <w:t>1.</w:t>
      </w:r>
    </w:p>
    <w:p w14:paraId="6DB30544" w14:textId="77777777" w:rsidR="003E753E" w:rsidRPr="00301C56" w:rsidRDefault="003E753E" w:rsidP="003E753E">
      <w:pPr>
        <w:jc w:val="both"/>
        <w:rPr>
          <w:rFonts w:asciiTheme="majorBidi" w:hAnsiTheme="majorBidi" w:cstheme="majorBidi"/>
          <w:bCs/>
        </w:rPr>
      </w:pPr>
      <w:r w:rsidRPr="00301C56">
        <w:rPr>
          <w:rFonts w:asciiTheme="majorBidi" w:hAnsiTheme="majorBidi" w:cstheme="majorBidi"/>
          <w:bCs/>
        </w:rPr>
        <w:tab/>
        <w:t>2.</w:t>
      </w:r>
    </w:p>
    <w:p w14:paraId="07DE055A" w14:textId="77777777" w:rsidR="003E753E" w:rsidRPr="00301C56" w:rsidRDefault="003E753E" w:rsidP="003E753E">
      <w:pPr>
        <w:jc w:val="both"/>
        <w:rPr>
          <w:rFonts w:asciiTheme="majorBidi" w:hAnsiTheme="majorBidi" w:cstheme="majorBidi"/>
          <w:bCs/>
        </w:rPr>
      </w:pPr>
    </w:p>
    <w:p w14:paraId="6B7FF388" w14:textId="77777777" w:rsidR="003E753E" w:rsidRPr="00301C56" w:rsidRDefault="003E753E" w:rsidP="003E753E">
      <w:pPr>
        <w:jc w:val="both"/>
        <w:rPr>
          <w:rFonts w:asciiTheme="majorBidi" w:hAnsiTheme="majorBidi" w:cstheme="majorBidi"/>
          <w:bCs/>
        </w:rPr>
      </w:pPr>
      <w:r w:rsidRPr="00301C56">
        <w:rPr>
          <w:rFonts w:asciiTheme="majorBidi" w:hAnsiTheme="majorBidi" w:cstheme="majorBidi"/>
          <w:bCs/>
        </w:rPr>
        <w:tab/>
      </w:r>
      <w:r w:rsidRPr="00301C56">
        <w:rPr>
          <w:rFonts w:asciiTheme="majorBidi" w:hAnsiTheme="majorBidi" w:cstheme="majorBidi"/>
          <w:bCs/>
          <w:u w:val="single"/>
        </w:rPr>
        <w:t xml:space="preserve">Spare Parts </w:t>
      </w:r>
      <w:r w:rsidR="00C912F1" w:rsidRPr="00301C56">
        <w:rPr>
          <w:rFonts w:asciiTheme="majorBidi" w:hAnsiTheme="majorBidi" w:cstheme="majorBidi"/>
          <w:bCs/>
        </w:rPr>
        <w:tab/>
      </w:r>
      <w:r w:rsidR="00C912F1" w:rsidRPr="00301C56">
        <w:rPr>
          <w:rFonts w:asciiTheme="majorBidi" w:hAnsiTheme="majorBidi" w:cstheme="majorBidi"/>
          <w:bCs/>
        </w:rPr>
        <w:tab/>
      </w:r>
      <w:r w:rsidR="00C912F1" w:rsidRPr="00301C56">
        <w:rPr>
          <w:rFonts w:asciiTheme="majorBidi" w:hAnsiTheme="majorBidi" w:cstheme="majorBidi"/>
          <w:bCs/>
        </w:rPr>
        <w:tab/>
      </w:r>
      <w:r w:rsidRPr="00301C56">
        <w:rPr>
          <w:rFonts w:asciiTheme="majorBidi" w:hAnsiTheme="majorBidi" w:cstheme="majorBidi"/>
          <w:bCs/>
        </w:rPr>
        <w:t>}</w:t>
      </w:r>
    </w:p>
    <w:p w14:paraId="26AE9E32" w14:textId="77777777" w:rsidR="003E753E" w:rsidRPr="00301C56" w:rsidRDefault="003E753E" w:rsidP="003E753E">
      <w:pPr>
        <w:jc w:val="both"/>
        <w:rPr>
          <w:rFonts w:asciiTheme="majorBidi" w:hAnsiTheme="majorBidi" w:cstheme="majorBidi"/>
          <w:bCs/>
        </w:rPr>
      </w:pPr>
      <w:r w:rsidRPr="00301C56">
        <w:rPr>
          <w:rFonts w:asciiTheme="majorBidi" w:hAnsiTheme="majorBidi" w:cstheme="majorBidi"/>
          <w:bCs/>
        </w:rPr>
        <w:tab/>
      </w:r>
      <w:r w:rsidRPr="00301C56">
        <w:rPr>
          <w:rFonts w:asciiTheme="majorBidi" w:hAnsiTheme="majorBidi" w:cstheme="majorBidi"/>
          <w:bCs/>
          <w:u w:val="single"/>
        </w:rPr>
        <w:t xml:space="preserve">Tools and Accessories </w:t>
      </w:r>
      <w:r w:rsidRPr="00301C56">
        <w:rPr>
          <w:rFonts w:asciiTheme="majorBidi" w:hAnsiTheme="majorBidi" w:cstheme="majorBidi"/>
          <w:bCs/>
        </w:rPr>
        <w:tab/>
      </w:r>
      <w:r w:rsidRPr="00301C56">
        <w:rPr>
          <w:rFonts w:asciiTheme="majorBidi" w:hAnsiTheme="majorBidi" w:cstheme="majorBidi"/>
          <w:bCs/>
        </w:rPr>
        <w:tab/>
        <w:t>}</w:t>
      </w:r>
    </w:p>
    <w:p w14:paraId="13F7AC53" w14:textId="77777777" w:rsidR="003E753E" w:rsidRPr="00301C56" w:rsidRDefault="003E753E" w:rsidP="003E753E">
      <w:pPr>
        <w:ind w:firstLine="720"/>
        <w:jc w:val="both"/>
        <w:rPr>
          <w:rFonts w:asciiTheme="majorBidi" w:hAnsiTheme="majorBidi" w:cstheme="majorBidi"/>
          <w:bCs/>
        </w:rPr>
      </w:pPr>
      <w:r w:rsidRPr="00301C56">
        <w:rPr>
          <w:rFonts w:asciiTheme="majorBidi" w:hAnsiTheme="majorBidi" w:cstheme="majorBidi"/>
          <w:bCs/>
          <w:u w:val="single"/>
        </w:rPr>
        <w:t xml:space="preserve"> Manuals</w:t>
      </w:r>
      <w:r w:rsidR="00C912F1" w:rsidRPr="00301C56">
        <w:rPr>
          <w:rFonts w:asciiTheme="majorBidi" w:hAnsiTheme="majorBidi" w:cstheme="majorBidi"/>
          <w:bCs/>
        </w:rPr>
        <w:tab/>
      </w:r>
      <w:r w:rsidR="00C912F1" w:rsidRPr="00301C56">
        <w:rPr>
          <w:rFonts w:asciiTheme="majorBidi" w:hAnsiTheme="majorBidi" w:cstheme="majorBidi"/>
          <w:bCs/>
        </w:rPr>
        <w:tab/>
      </w:r>
      <w:r w:rsidR="00C912F1" w:rsidRPr="00301C56">
        <w:rPr>
          <w:rFonts w:asciiTheme="majorBidi" w:hAnsiTheme="majorBidi" w:cstheme="majorBidi"/>
          <w:bCs/>
        </w:rPr>
        <w:tab/>
      </w:r>
      <w:r w:rsidRPr="00301C56">
        <w:rPr>
          <w:rFonts w:asciiTheme="majorBidi" w:hAnsiTheme="majorBidi" w:cstheme="majorBidi"/>
          <w:bCs/>
        </w:rPr>
        <w:t>} Specify, if applicable.</w:t>
      </w:r>
    </w:p>
    <w:p w14:paraId="1F9A9C8F" w14:textId="77777777" w:rsidR="003E753E" w:rsidRPr="00301C56" w:rsidRDefault="003E753E" w:rsidP="003E753E">
      <w:pPr>
        <w:ind w:firstLine="720"/>
        <w:jc w:val="both"/>
        <w:rPr>
          <w:rFonts w:asciiTheme="majorBidi" w:hAnsiTheme="majorBidi" w:cstheme="majorBidi"/>
          <w:bCs/>
        </w:rPr>
      </w:pPr>
      <w:r w:rsidRPr="00301C56">
        <w:rPr>
          <w:rFonts w:asciiTheme="majorBidi" w:hAnsiTheme="majorBidi" w:cstheme="majorBidi"/>
          <w:bCs/>
        </w:rPr>
        <w:t xml:space="preserve"> </w:t>
      </w:r>
      <w:r w:rsidRPr="00301C56">
        <w:rPr>
          <w:rFonts w:asciiTheme="majorBidi" w:hAnsiTheme="majorBidi" w:cstheme="majorBidi"/>
          <w:bCs/>
          <w:u w:val="single"/>
        </w:rPr>
        <w:t>Maintenance Requirements</w:t>
      </w:r>
      <w:r w:rsidR="00C912F1" w:rsidRPr="00301C56">
        <w:rPr>
          <w:rFonts w:asciiTheme="majorBidi" w:hAnsiTheme="majorBidi" w:cstheme="majorBidi"/>
          <w:bCs/>
        </w:rPr>
        <w:tab/>
      </w:r>
      <w:r w:rsidRPr="00301C56">
        <w:rPr>
          <w:rFonts w:asciiTheme="majorBidi" w:hAnsiTheme="majorBidi" w:cstheme="majorBidi"/>
          <w:bCs/>
        </w:rPr>
        <w:t>}</w:t>
      </w:r>
    </w:p>
    <w:p w14:paraId="0974DA77" w14:textId="77777777" w:rsidR="003E753E" w:rsidRPr="00301C56" w:rsidRDefault="003E753E" w:rsidP="003E753E">
      <w:pPr>
        <w:tabs>
          <w:tab w:val="left" w:pos="9360"/>
        </w:tabs>
        <w:jc w:val="both"/>
        <w:rPr>
          <w:rFonts w:asciiTheme="majorBidi" w:hAnsiTheme="majorBidi" w:cstheme="majorBidi"/>
        </w:rPr>
      </w:pPr>
    </w:p>
    <w:p w14:paraId="62EDC9C4" w14:textId="77777777" w:rsidR="003E753E" w:rsidRPr="00301C56" w:rsidRDefault="003E753E" w:rsidP="003E753E">
      <w:pPr>
        <w:tabs>
          <w:tab w:val="left" w:pos="9360"/>
        </w:tabs>
        <w:jc w:val="both"/>
        <w:rPr>
          <w:rFonts w:asciiTheme="majorBidi" w:hAnsiTheme="majorBidi" w:cstheme="majorBidi"/>
        </w:rPr>
      </w:pPr>
    </w:p>
    <w:p w14:paraId="5762496E" w14:textId="77777777" w:rsidR="003E753E" w:rsidRPr="0091109A" w:rsidRDefault="003E753E" w:rsidP="003E753E">
      <w:pPr>
        <w:tabs>
          <w:tab w:val="left" w:pos="9360"/>
        </w:tabs>
        <w:jc w:val="both"/>
        <w:rPr>
          <w:rFonts w:asciiTheme="majorBidi" w:hAnsiTheme="majorBidi" w:cstheme="majorBidi"/>
          <w:sz w:val="22"/>
          <w:szCs w:val="22"/>
        </w:rPr>
      </w:pPr>
      <w:r w:rsidRPr="0091109A">
        <w:rPr>
          <w:rFonts w:asciiTheme="majorBidi" w:hAnsiTheme="majorBidi" w:cstheme="majorBidi"/>
          <w:sz w:val="22"/>
          <w:szCs w:val="22"/>
        </w:rPr>
        <w:t>This Quotation and your written acceptance will constitute a binding Contract between us.  We understand that you are not bound to accept the lowest or any Quotation you receive.</w:t>
      </w:r>
    </w:p>
    <w:p w14:paraId="70A7EA02" w14:textId="77777777" w:rsidR="003E753E" w:rsidRPr="0091109A" w:rsidRDefault="003E753E" w:rsidP="003E753E">
      <w:pPr>
        <w:tabs>
          <w:tab w:val="left" w:pos="9360"/>
        </w:tabs>
        <w:jc w:val="both"/>
        <w:rPr>
          <w:rFonts w:asciiTheme="majorBidi" w:hAnsiTheme="majorBidi" w:cstheme="majorBidi"/>
          <w:sz w:val="22"/>
          <w:szCs w:val="22"/>
        </w:rPr>
      </w:pPr>
    </w:p>
    <w:p w14:paraId="74C941E3" w14:textId="77777777" w:rsidR="003E753E" w:rsidRPr="0091109A" w:rsidRDefault="003E753E" w:rsidP="003E753E">
      <w:pPr>
        <w:tabs>
          <w:tab w:val="left" w:pos="9360"/>
        </w:tabs>
        <w:jc w:val="both"/>
        <w:rPr>
          <w:rFonts w:asciiTheme="majorBidi" w:hAnsiTheme="majorBidi" w:cstheme="majorBidi"/>
          <w:sz w:val="22"/>
          <w:szCs w:val="22"/>
        </w:rPr>
      </w:pPr>
      <w:r w:rsidRPr="0091109A">
        <w:rPr>
          <w:rFonts w:asciiTheme="majorBidi" w:hAnsiTheme="majorBidi" w:cstheme="majorBidi"/>
          <w:sz w:val="22"/>
          <w:szCs w:val="22"/>
        </w:rPr>
        <w:t>We hereby confirm that this Quotation complies with the Validity of the Offer and Warranty conditions imposed by the Request for Quotation document and the Terms and Conditions of Supply, respectively.</w:t>
      </w:r>
    </w:p>
    <w:p w14:paraId="67F1A8B5" w14:textId="77777777" w:rsidR="003E753E" w:rsidRPr="0091109A" w:rsidRDefault="003E753E" w:rsidP="003E753E">
      <w:pPr>
        <w:tabs>
          <w:tab w:val="left" w:pos="9360"/>
        </w:tabs>
        <w:jc w:val="both"/>
        <w:rPr>
          <w:rFonts w:asciiTheme="majorBidi" w:hAnsiTheme="majorBidi" w:cstheme="majorBidi"/>
          <w:sz w:val="22"/>
          <w:szCs w:val="22"/>
        </w:rPr>
      </w:pPr>
    </w:p>
    <w:p w14:paraId="3CE222B6" w14:textId="77777777" w:rsidR="003E753E" w:rsidRPr="0091109A" w:rsidRDefault="003E753E" w:rsidP="003E753E">
      <w:pPr>
        <w:tabs>
          <w:tab w:val="left" w:pos="9360"/>
        </w:tabs>
        <w:jc w:val="both"/>
        <w:rPr>
          <w:rFonts w:asciiTheme="majorBidi" w:hAnsiTheme="majorBidi" w:cstheme="majorBidi"/>
          <w:color w:val="auto"/>
          <w:sz w:val="22"/>
          <w:szCs w:val="22"/>
        </w:rPr>
      </w:pPr>
      <w:r w:rsidRPr="0091109A">
        <w:rPr>
          <w:rFonts w:asciiTheme="majorBidi" w:hAnsiTheme="majorBidi" w:cstheme="majorBidi"/>
          <w:color w:val="auto"/>
          <w:sz w:val="22"/>
          <w:szCs w:val="22"/>
        </w:rPr>
        <w:t xml:space="preserve">We have not been associated with the firm that prepared </w:t>
      </w:r>
      <w:r w:rsidR="004376BB">
        <w:rPr>
          <w:rFonts w:asciiTheme="majorBidi" w:hAnsiTheme="majorBidi" w:cstheme="majorBidi"/>
          <w:color w:val="auto"/>
          <w:sz w:val="22"/>
          <w:szCs w:val="22"/>
        </w:rPr>
        <w:t xml:space="preserve">for the Purchaser </w:t>
      </w:r>
      <w:r w:rsidRPr="0091109A">
        <w:rPr>
          <w:rFonts w:asciiTheme="majorBidi" w:hAnsiTheme="majorBidi" w:cstheme="majorBidi"/>
          <w:color w:val="auto"/>
          <w:sz w:val="22"/>
          <w:szCs w:val="22"/>
        </w:rPr>
        <w:t>the design and specifications of the contract that is subject of this request for quotation.</w:t>
      </w:r>
    </w:p>
    <w:p w14:paraId="4A5A7CBA" w14:textId="77777777" w:rsidR="003E753E" w:rsidRPr="0091109A" w:rsidRDefault="003E753E" w:rsidP="003E753E">
      <w:pPr>
        <w:tabs>
          <w:tab w:val="left" w:pos="9360"/>
        </w:tabs>
        <w:jc w:val="both"/>
        <w:rPr>
          <w:rFonts w:asciiTheme="majorBidi" w:hAnsiTheme="majorBidi" w:cstheme="majorBidi"/>
          <w:color w:val="auto"/>
          <w:sz w:val="22"/>
          <w:szCs w:val="22"/>
        </w:rPr>
      </w:pPr>
    </w:p>
    <w:p w14:paraId="0C6FD8E5" w14:textId="77777777" w:rsidR="003E753E" w:rsidRPr="0091109A" w:rsidRDefault="003E753E" w:rsidP="003E753E">
      <w:pPr>
        <w:tabs>
          <w:tab w:val="left" w:pos="9360"/>
        </w:tabs>
        <w:jc w:val="both"/>
        <w:rPr>
          <w:rFonts w:asciiTheme="majorBidi" w:hAnsiTheme="majorBidi" w:cstheme="majorBidi"/>
          <w:sz w:val="22"/>
          <w:szCs w:val="22"/>
        </w:rPr>
      </w:pPr>
      <w:r w:rsidRPr="0091109A">
        <w:rPr>
          <w:rFonts w:asciiTheme="majorBidi" w:hAnsiTheme="majorBidi" w:cstheme="majorBidi"/>
          <w:bCs/>
          <w:sz w:val="22"/>
          <w:szCs w:val="22"/>
        </w:rPr>
        <w:t xml:space="preserve">We are not in the </w:t>
      </w:r>
      <w:r w:rsidR="009845BB">
        <w:rPr>
          <w:rFonts w:asciiTheme="majorBidi" w:hAnsiTheme="majorBidi" w:cstheme="majorBidi"/>
          <w:bCs/>
          <w:sz w:val="22"/>
          <w:szCs w:val="22"/>
        </w:rPr>
        <w:t>Is</w:t>
      </w:r>
      <w:r w:rsidR="00DB2F1B">
        <w:rPr>
          <w:rFonts w:asciiTheme="majorBidi" w:hAnsiTheme="majorBidi" w:cstheme="majorBidi"/>
          <w:bCs/>
          <w:sz w:val="22"/>
          <w:szCs w:val="22"/>
        </w:rPr>
        <w:t>DB</w:t>
      </w:r>
      <w:r w:rsidRPr="0091109A">
        <w:rPr>
          <w:rFonts w:asciiTheme="majorBidi" w:hAnsiTheme="majorBidi" w:cstheme="majorBidi"/>
          <w:bCs/>
          <w:sz w:val="22"/>
          <w:szCs w:val="22"/>
        </w:rPr>
        <w:t xml:space="preserve"> sanctions list.</w:t>
      </w:r>
    </w:p>
    <w:p w14:paraId="39E07D31" w14:textId="77777777" w:rsidR="003E753E" w:rsidRPr="00301C56" w:rsidRDefault="003E753E" w:rsidP="003E753E">
      <w:pPr>
        <w:tabs>
          <w:tab w:val="left" w:pos="9360"/>
        </w:tabs>
        <w:jc w:val="both"/>
        <w:rPr>
          <w:rFonts w:asciiTheme="majorBidi" w:hAnsiTheme="majorBidi" w:cstheme="majorBidi"/>
        </w:rPr>
      </w:pPr>
    </w:p>
    <w:p w14:paraId="742F9CE3" w14:textId="77777777" w:rsidR="003E753E" w:rsidRPr="0091109A" w:rsidRDefault="003E753E" w:rsidP="003E753E">
      <w:pPr>
        <w:tabs>
          <w:tab w:val="left" w:pos="9360"/>
        </w:tabs>
        <w:spacing w:after="120"/>
        <w:jc w:val="both"/>
        <w:rPr>
          <w:rFonts w:asciiTheme="majorBidi" w:hAnsiTheme="majorBidi" w:cstheme="majorBidi"/>
          <w:sz w:val="22"/>
          <w:szCs w:val="22"/>
        </w:rPr>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p w14:paraId="61A2935E" w14:textId="77777777" w:rsidR="003E753E" w:rsidRPr="00301C56" w:rsidRDefault="003E753E" w:rsidP="00B249D2">
      <w:pPr>
        <w:tabs>
          <w:tab w:val="left" w:pos="9360"/>
        </w:tabs>
        <w:spacing w:after="120"/>
        <w:jc w:val="both"/>
        <w:rPr>
          <w:rFonts w:asciiTheme="majorBidi" w:hAnsiTheme="majorBidi" w:cstheme="majorBidi"/>
        </w:rPr>
      </w:pPr>
      <w:r w:rsidRPr="009845BB">
        <w:rPr>
          <w:rFonts w:asciiTheme="majorBidi" w:hAnsiTheme="majorBidi" w:cstheme="majorBidi"/>
          <w:b/>
          <w:bCs/>
          <w:sz w:val="22"/>
          <w:szCs w:val="22"/>
        </w:rPr>
        <w:t>Name and Title of Signatory</w:t>
      </w:r>
      <w:r w:rsidRPr="00301C56">
        <w:rPr>
          <w:rFonts w:asciiTheme="majorBidi" w:hAnsiTheme="majorBidi" w:cstheme="majorBidi"/>
        </w:rPr>
        <w:t xml:space="preserve"> ________________________________</w:t>
      </w:r>
    </w:p>
    <w:p w14:paraId="34FC745C" w14:textId="77777777" w:rsidR="003E753E" w:rsidRPr="00B249D2" w:rsidRDefault="003E753E" w:rsidP="003E753E">
      <w:pPr>
        <w:spacing w:after="120"/>
        <w:jc w:val="both"/>
        <w:rPr>
          <w:rFonts w:asciiTheme="majorBidi" w:hAnsiTheme="majorBidi" w:cstheme="majorBidi"/>
          <w:sz w:val="22"/>
          <w:szCs w:val="22"/>
        </w:rPr>
      </w:pPr>
      <w:r w:rsidRPr="009845BB">
        <w:rPr>
          <w:rFonts w:asciiTheme="majorBidi" w:hAnsiTheme="majorBidi" w:cstheme="majorBidi"/>
          <w:b/>
          <w:bCs/>
          <w:sz w:val="22"/>
          <w:szCs w:val="22"/>
        </w:rPr>
        <w:t>Name of Supplier:</w:t>
      </w:r>
      <w:r w:rsidRPr="00B249D2">
        <w:rPr>
          <w:rFonts w:asciiTheme="majorBidi" w:hAnsiTheme="majorBidi" w:cstheme="majorBidi"/>
          <w:sz w:val="22"/>
          <w:szCs w:val="22"/>
        </w:rPr>
        <w:t xml:space="preserve"> _______________________________________</w:t>
      </w:r>
    </w:p>
    <w:p w14:paraId="5408C6E3" w14:textId="77777777" w:rsidR="003E753E" w:rsidRPr="00B249D2" w:rsidRDefault="003374FB" w:rsidP="003E753E">
      <w:pPr>
        <w:spacing w:after="120"/>
        <w:jc w:val="both"/>
        <w:rPr>
          <w:rFonts w:asciiTheme="majorBidi" w:hAnsiTheme="majorBidi" w:cstheme="majorBidi"/>
          <w:sz w:val="22"/>
          <w:szCs w:val="22"/>
        </w:rPr>
      </w:pPr>
      <w:r w:rsidRPr="009845BB">
        <w:rPr>
          <w:rFonts w:asciiTheme="majorBidi" w:hAnsiTheme="majorBidi" w:cstheme="majorBidi"/>
          <w:b/>
          <w:bCs/>
          <w:sz w:val="22"/>
          <w:szCs w:val="22"/>
        </w:rPr>
        <w:t>Address</w:t>
      </w:r>
      <w:proofErr w:type="gramStart"/>
      <w:r w:rsidRPr="00B249D2">
        <w:rPr>
          <w:rFonts w:asciiTheme="majorBidi" w:hAnsiTheme="majorBidi" w:cstheme="majorBidi"/>
          <w:sz w:val="22"/>
          <w:szCs w:val="22"/>
        </w:rPr>
        <w:tab/>
        <w:t xml:space="preserve">  </w:t>
      </w:r>
      <w:r w:rsidR="003E753E" w:rsidRPr="00B249D2">
        <w:rPr>
          <w:rFonts w:asciiTheme="majorBidi" w:hAnsiTheme="majorBidi" w:cstheme="majorBidi"/>
          <w:sz w:val="22"/>
          <w:szCs w:val="22"/>
        </w:rPr>
        <w:t>:</w:t>
      </w:r>
      <w:proofErr w:type="gramEnd"/>
      <w:r w:rsidR="003E753E" w:rsidRPr="00B249D2">
        <w:rPr>
          <w:rFonts w:asciiTheme="majorBidi" w:hAnsiTheme="majorBidi" w:cstheme="majorBidi"/>
          <w:sz w:val="22"/>
          <w:szCs w:val="22"/>
        </w:rPr>
        <w:t xml:space="preserve"> _______________________________________</w:t>
      </w:r>
    </w:p>
    <w:p w14:paraId="6FC2C7A8" w14:textId="77777777" w:rsidR="003E753E" w:rsidRPr="00B249D2" w:rsidRDefault="003E753E" w:rsidP="003E753E">
      <w:pPr>
        <w:spacing w:after="120"/>
        <w:jc w:val="both"/>
        <w:rPr>
          <w:rFonts w:asciiTheme="majorBidi" w:hAnsiTheme="majorBidi" w:cstheme="majorBidi"/>
          <w:sz w:val="22"/>
          <w:szCs w:val="22"/>
        </w:rPr>
      </w:pPr>
      <w:r w:rsidRPr="009845BB">
        <w:rPr>
          <w:rFonts w:asciiTheme="majorBidi" w:hAnsiTheme="majorBidi" w:cstheme="majorBidi"/>
          <w:b/>
          <w:bCs/>
          <w:sz w:val="22"/>
          <w:szCs w:val="22"/>
        </w:rPr>
        <w:t>Phone Number</w:t>
      </w:r>
      <w:r w:rsidRPr="00B249D2">
        <w:rPr>
          <w:rFonts w:asciiTheme="majorBidi" w:hAnsiTheme="majorBidi" w:cstheme="majorBidi"/>
          <w:sz w:val="22"/>
          <w:szCs w:val="22"/>
        </w:rPr>
        <w:t xml:space="preserve">  </w:t>
      </w:r>
      <w:proofErr w:type="gramStart"/>
      <w:r w:rsidRPr="00B249D2">
        <w:rPr>
          <w:rFonts w:asciiTheme="majorBidi" w:hAnsiTheme="majorBidi" w:cstheme="majorBidi"/>
          <w:sz w:val="22"/>
          <w:szCs w:val="22"/>
        </w:rPr>
        <w:t xml:space="preserve"> </w:t>
      </w:r>
      <w:r w:rsidR="003374FB" w:rsidRPr="00B249D2">
        <w:rPr>
          <w:rFonts w:asciiTheme="majorBidi" w:hAnsiTheme="majorBidi" w:cstheme="majorBidi"/>
          <w:sz w:val="22"/>
          <w:szCs w:val="22"/>
        </w:rPr>
        <w:t xml:space="preserve"> </w:t>
      </w:r>
      <w:r w:rsidRPr="00B249D2">
        <w:rPr>
          <w:rFonts w:asciiTheme="majorBidi" w:hAnsiTheme="majorBidi" w:cstheme="majorBidi"/>
          <w:sz w:val="22"/>
          <w:szCs w:val="22"/>
        </w:rPr>
        <w:t>:</w:t>
      </w:r>
      <w:proofErr w:type="gramEnd"/>
      <w:r w:rsidRPr="00B249D2">
        <w:rPr>
          <w:rFonts w:asciiTheme="majorBidi" w:hAnsiTheme="majorBidi" w:cstheme="majorBidi"/>
          <w:sz w:val="22"/>
          <w:szCs w:val="22"/>
        </w:rPr>
        <w:t xml:space="preserve"> ___________________</w:t>
      </w:r>
    </w:p>
    <w:p w14:paraId="1E726607" w14:textId="77777777" w:rsidR="003E753E" w:rsidRPr="00B249D2" w:rsidRDefault="003E753E" w:rsidP="003E753E">
      <w:pPr>
        <w:tabs>
          <w:tab w:val="left" w:pos="9360"/>
        </w:tabs>
        <w:spacing w:after="120"/>
        <w:jc w:val="both"/>
        <w:rPr>
          <w:rFonts w:asciiTheme="majorBidi" w:hAnsiTheme="majorBidi" w:cstheme="majorBidi"/>
          <w:sz w:val="22"/>
          <w:szCs w:val="22"/>
        </w:rPr>
      </w:pPr>
      <w:r w:rsidRPr="009845BB">
        <w:rPr>
          <w:rFonts w:asciiTheme="majorBidi" w:hAnsiTheme="majorBidi" w:cstheme="majorBidi"/>
          <w:b/>
          <w:bCs/>
          <w:sz w:val="22"/>
          <w:szCs w:val="22"/>
        </w:rPr>
        <w:t>Fax Num</w:t>
      </w:r>
      <w:r w:rsidR="003374FB" w:rsidRPr="009845BB">
        <w:rPr>
          <w:rFonts w:asciiTheme="majorBidi" w:hAnsiTheme="majorBidi" w:cstheme="majorBidi"/>
          <w:b/>
          <w:bCs/>
          <w:sz w:val="22"/>
          <w:szCs w:val="22"/>
        </w:rPr>
        <w:t xml:space="preserve">ber, if </w:t>
      </w:r>
      <w:r w:rsidR="00B249D2" w:rsidRPr="009845BB">
        <w:rPr>
          <w:rFonts w:asciiTheme="majorBidi" w:hAnsiTheme="majorBidi" w:cstheme="majorBidi"/>
          <w:b/>
          <w:bCs/>
          <w:sz w:val="22"/>
          <w:szCs w:val="22"/>
        </w:rPr>
        <w:t>any</w:t>
      </w:r>
      <w:r w:rsidR="00B249D2" w:rsidRPr="00B249D2">
        <w:rPr>
          <w:rFonts w:asciiTheme="majorBidi" w:hAnsiTheme="majorBidi" w:cstheme="majorBidi"/>
          <w:sz w:val="22"/>
          <w:szCs w:val="22"/>
        </w:rPr>
        <w:t xml:space="preserve"> _</w:t>
      </w:r>
      <w:r w:rsidR="003374FB" w:rsidRPr="00B249D2">
        <w:rPr>
          <w:rFonts w:asciiTheme="majorBidi" w:hAnsiTheme="majorBidi" w:cstheme="majorBidi"/>
          <w:sz w:val="22"/>
          <w:szCs w:val="22"/>
        </w:rPr>
        <w:t>_________________</w:t>
      </w:r>
    </w:p>
    <w:p w14:paraId="25C0E6E6" w14:textId="77777777" w:rsidR="003374FB" w:rsidRPr="00B249D2" w:rsidRDefault="003374FB" w:rsidP="003E753E">
      <w:pPr>
        <w:tabs>
          <w:tab w:val="left" w:pos="9360"/>
        </w:tabs>
        <w:spacing w:after="120"/>
        <w:jc w:val="both"/>
        <w:rPr>
          <w:rFonts w:asciiTheme="majorBidi" w:hAnsiTheme="majorBidi" w:cstheme="majorBidi"/>
          <w:sz w:val="22"/>
          <w:szCs w:val="22"/>
        </w:rPr>
      </w:pPr>
      <w:r w:rsidRPr="009845BB">
        <w:rPr>
          <w:rFonts w:asciiTheme="majorBidi" w:hAnsiTheme="majorBidi" w:cstheme="majorBidi"/>
          <w:b/>
          <w:bCs/>
          <w:sz w:val="22"/>
          <w:szCs w:val="22"/>
        </w:rPr>
        <w:t>Email address (optional)</w:t>
      </w:r>
      <w:r w:rsidRPr="00B249D2">
        <w:rPr>
          <w:rFonts w:asciiTheme="majorBidi" w:hAnsiTheme="majorBidi" w:cstheme="majorBidi"/>
          <w:sz w:val="22"/>
          <w:szCs w:val="22"/>
        </w:rPr>
        <w:t xml:space="preserve"> _______________</w:t>
      </w:r>
    </w:p>
    <w:p w14:paraId="7466BC8D" w14:textId="77777777" w:rsidR="005C3794" w:rsidRPr="00301C56" w:rsidRDefault="003E753E" w:rsidP="00301C56">
      <w:pPr>
        <w:widowControl/>
        <w:spacing w:after="200" w:line="276" w:lineRule="auto"/>
        <w:jc w:val="center"/>
        <w:rPr>
          <w:rFonts w:asciiTheme="majorBidi" w:hAnsiTheme="majorBidi" w:cstheme="majorBidi"/>
          <w:b/>
          <w:caps/>
          <w:sz w:val="28"/>
          <w:szCs w:val="28"/>
        </w:rPr>
      </w:pPr>
      <w:r w:rsidRPr="00301C56">
        <w:rPr>
          <w:rFonts w:asciiTheme="majorBidi" w:hAnsiTheme="majorBidi" w:cstheme="majorBidi"/>
          <w:b/>
          <w:caps/>
          <w:sz w:val="28"/>
          <w:szCs w:val="28"/>
        </w:rPr>
        <w:br w:type="page"/>
      </w:r>
      <w:r w:rsidR="005C3794" w:rsidRPr="00301C56">
        <w:rPr>
          <w:rFonts w:asciiTheme="majorBidi" w:hAnsiTheme="majorBidi" w:cstheme="majorBidi"/>
          <w:b/>
          <w:caps/>
          <w:sz w:val="28"/>
          <w:szCs w:val="28"/>
        </w:rPr>
        <w:lastRenderedPageBreak/>
        <w:t>FORM OF CONTRACT</w:t>
      </w:r>
      <w:r w:rsidR="004376BB">
        <w:rPr>
          <w:rFonts w:asciiTheme="majorBidi" w:hAnsiTheme="majorBidi" w:cstheme="majorBidi"/>
          <w:b/>
          <w:caps/>
          <w:sz w:val="28"/>
          <w:szCs w:val="28"/>
        </w:rPr>
        <w:t>/PURCHASE ORDER</w:t>
      </w:r>
    </w:p>
    <w:p w14:paraId="245C5380" w14:textId="77777777" w:rsidR="005C3794" w:rsidRPr="00301C56" w:rsidRDefault="005C3794" w:rsidP="005C3794">
      <w:pPr>
        <w:pStyle w:val="BodyText"/>
        <w:tabs>
          <w:tab w:val="left" w:pos="9360"/>
        </w:tabs>
        <w:spacing w:after="120"/>
        <w:rPr>
          <w:rFonts w:asciiTheme="majorBidi" w:hAnsiTheme="majorBidi" w:cstheme="majorBidi"/>
        </w:rPr>
      </w:pPr>
    </w:p>
    <w:p w14:paraId="04FC2D18" w14:textId="77777777" w:rsidR="005C3794" w:rsidRPr="00301C56" w:rsidRDefault="005C3794" w:rsidP="005C3794">
      <w:pPr>
        <w:pStyle w:val="BodyText"/>
        <w:tabs>
          <w:tab w:val="left" w:pos="9360"/>
        </w:tabs>
        <w:spacing w:after="120"/>
        <w:rPr>
          <w:rFonts w:asciiTheme="majorBidi" w:hAnsiTheme="majorBidi" w:cstheme="majorBidi"/>
        </w:rPr>
      </w:pPr>
    </w:p>
    <w:p w14:paraId="595AB228" w14:textId="77777777" w:rsidR="005C3794" w:rsidRPr="00B249D2" w:rsidRDefault="005C3794" w:rsidP="005C3794">
      <w:pPr>
        <w:pStyle w:val="BodyText"/>
        <w:tabs>
          <w:tab w:val="left" w:pos="9360"/>
        </w:tabs>
        <w:spacing w:after="120"/>
        <w:rPr>
          <w:rFonts w:asciiTheme="majorBidi" w:hAnsiTheme="majorBidi" w:cstheme="majorBidi"/>
          <w:sz w:val="22"/>
          <w:szCs w:val="22"/>
        </w:rPr>
      </w:pPr>
      <w:r w:rsidRPr="00B249D2">
        <w:rPr>
          <w:rFonts w:asciiTheme="majorBidi" w:hAnsiTheme="majorBidi" w:cstheme="majorBidi"/>
          <w:sz w:val="22"/>
          <w:szCs w:val="22"/>
        </w:rPr>
        <w:t xml:space="preserve">THIS AGREEMENT number _____ made </w:t>
      </w:r>
      <w:r w:rsidR="00B249D2" w:rsidRPr="00B249D2">
        <w:rPr>
          <w:rFonts w:asciiTheme="majorBidi" w:hAnsiTheme="majorBidi" w:cstheme="majorBidi"/>
          <w:sz w:val="22"/>
          <w:szCs w:val="22"/>
        </w:rPr>
        <w:t>on _</w:t>
      </w:r>
      <w:r w:rsidRPr="00B249D2">
        <w:rPr>
          <w:rFonts w:asciiTheme="majorBidi" w:hAnsiTheme="majorBidi" w:cstheme="majorBidi"/>
          <w:sz w:val="22"/>
          <w:szCs w:val="22"/>
        </w:rPr>
        <w:t>________, ___ 20</w:t>
      </w:r>
      <w:r w:rsidR="00FC127A" w:rsidRPr="00B249D2">
        <w:rPr>
          <w:rFonts w:asciiTheme="majorBidi" w:hAnsiTheme="majorBidi" w:cstheme="majorBidi"/>
          <w:sz w:val="22"/>
          <w:szCs w:val="22"/>
        </w:rPr>
        <w:t>1</w:t>
      </w:r>
      <w:r w:rsidRPr="00B249D2">
        <w:rPr>
          <w:rFonts w:asciiTheme="majorBidi" w:hAnsiTheme="majorBidi" w:cstheme="majorBidi"/>
          <w:sz w:val="22"/>
          <w:szCs w:val="22"/>
        </w:rPr>
        <w:t xml:space="preserve">_, between _____________________________ (hereinafter called “the Purchaser”) on the one part </w:t>
      </w:r>
      <w:r w:rsidR="00B249D2" w:rsidRPr="00B249D2">
        <w:rPr>
          <w:rFonts w:asciiTheme="majorBidi" w:hAnsiTheme="majorBidi" w:cstheme="majorBidi"/>
          <w:sz w:val="22"/>
          <w:szCs w:val="22"/>
        </w:rPr>
        <w:t>and _</w:t>
      </w:r>
      <w:r w:rsidRPr="00B249D2">
        <w:rPr>
          <w:rFonts w:asciiTheme="majorBidi" w:hAnsiTheme="majorBidi" w:cstheme="majorBidi"/>
          <w:sz w:val="22"/>
          <w:szCs w:val="22"/>
        </w:rPr>
        <w:t>____________________________________</w:t>
      </w:r>
      <w:r w:rsidR="00B249D2" w:rsidRPr="00B249D2">
        <w:rPr>
          <w:rFonts w:asciiTheme="majorBidi" w:hAnsiTheme="majorBidi" w:cstheme="majorBidi"/>
          <w:sz w:val="22"/>
          <w:szCs w:val="22"/>
        </w:rPr>
        <w:t>_ (</w:t>
      </w:r>
      <w:r w:rsidRPr="00B249D2">
        <w:rPr>
          <w:rFonts w:asciiTheme="majorBidi" w:hAnsiTheme="majorBidi" w:cstheme="majorBidi"/>
          <w:sz w:val="22"/>
          <w:szCs w:val="22"/>
        </w:rPr>
        <w:t>hereinafter called “the Supplier”) on the other part.</w:t>
      </w:r>
    </w:p>
    <w:p w14:paraId="07718A77" w14:textId="77777777" w:rsidR="005C3794" w:rsidRPr="00B249D2" w:rsidRDefault="005C3794" w:rsidP="005C3794">
      <w:pPr>
        <w:tabs>
          <w:tab w:val="left" w:pos="9360"/>
        </w:tabs>
        <w:spacing w:after="120"/>
        <w:jc w:val="both"/>
        <w:rPr>
          <w:rFonts w:asciiTheme="majorBidi" w:hAnsiTheme="majorBidi" w:cstheme="majorBidi"/>
          <w:sz w:val="22"/>
          <w:szCs w:val="22"/>
        </w:rPr>
      </w:pPr>
    </w:p>
    <w:p w14:paraId="29D9BA38" w14:textId="77777777" w:rsidR="005C3794" w:rsidRPr="00B249D2" w:rsidRDefault="005C3794" w:rsidP="005C3794">
      <w:pPr>
        <w:tabs>
          <w:tab w:val="left" w:pos="9360"/>
        </w:tabs>
        <w:spacing w:after="120"/>
        <w:jc w:val="both"/>
        <w:rPr>
          <w:rFonts w:asciiTheme="majorBidi" w:hAnsiTheme="majorBidi" w:cstheme="majorBidi"/>
          <w:sz w:val="22"/>
          <w:szCs w:val="22"/>
        </w:rPr>
      </w:pPr>
      <w:r w:rsidRPr="00B249D2">
        <w:rPr>
          <w:rFonts w:asciiTheme="majorBidi" w:hAnsiTheme="majorBidi" w:cstheme="majorBidi"/>
          <w:sz w:val="22"/>
          <w:szCs w:val="22"/>
        </w:rPr>
        <w:t>WHEREAS the Purchaser has requested for quotation for ______________ (</w:t>
      </w:r>
      <w:r w:rsidRPr="007100F4">
        <w:rPr>
          <w:rFonts w:asciiTheme="majorBidi" w:hAnsiTheme="majorBidi" w:cstheme="majorBidi"/>
          <w:i/>
          <w:iCs/>
          <w:sz w:val="22"/>
          <w:szCs w:val="22"/>
        </w:rPr>
        <w:t>description of goods</w:t>
      </w:r>
      <w:r w:rsidRPr="00B249D2">
        <w:rPr>
          <w:rFonts w:asciiTheme="majorBidi" w:hAnsiTheme="majorBidi" w:cstheme="majorBidi"/>
          <w:sz w:val="22"/>
          <w:szCs w:val="22"/>
        </w:rPr>
        <w:t xml:space="preserve">) to be supplied by Supplier, viz. Contract _____, (hereinafter called “Contract”) and has accepted the </w:t>
      </w:r>
      <w:r w:rsidR="00050400" w:rsidRPr="00B249D2">
        <w:rPr>
          <w:rFonts w:asciiTheme="majorBidi" w:hAnsiTheme="majorBidi" w:cstheme="majorBidi"/>
          <w:sz w:val="22"/>
          <w:szCs w:val="22"/>
        </w:rPr>
        <w:t>Quotation</w:t>
      </w:r>
      <w:r w:rsidRPr="00B249D2">
        <w:rPr>
          <w:rFonts w:asciiTheme="majorBidi" w:hAnsiTheme="majorBidi" w:cstheme="majorBidi"/>
          <w:sz w:val="22"/>
          <w:szCs w:val="22"/>
        </w:rPr>
        <w:t xml:space="preserve"> by the Supplier for the supply of goods under Contract at the sum of __________ (___________________________) hereinafter called “the Contract Price”.</w:t>
      </w:r>
    </w:p>
    <w:p w14:paraId="20C9B8A8" w14:textId="77777777" w:rsidR="005C3794" w:rsidRPr="00301C56" w:rsidRDefault="005C3794" w:rsidP="005C3794">
      <w:pPr>
        <w:tabs>
          <w:tab w:val="left" w:pos="9360"/>
        </w:tabs>
        <w:spacing w:after="120"/>
        <w:jc w:val="both"/>
        <w:rPr>
          <w:rFonts w:asciiTheme="majorBidi" w:hAnsiTheme="majorBidi" w:cstheme="majorBidi"/>
        </w:rPr>
      </w:pPr>
    </w:p>
    <w:p w14:paraId="75BDD55A" w14:textId="77777777" w:rsidR="005C3794" w:rsidRPr="00B249D2" w:rsidRDefault="005C3794" w:rsidP="005C3794">
      <w:pPr>
        <w:tabs>
          <w:tab w:val="left" w:pos="9360"/>
        </w:tabs>
        <w:spacing w:after="120"/>
        <w:jc w:val="both"/>
        <w:rPr>
          <w:rFonts w:asciiTheme="majorBidi" w:hAnsiTheme="majorBidi" w:cstheme="majorBidi"/>
          <w:sz w:val="22"/>
          <w:szCs w:val="22"/>
        </w:rPr>
      </w:pPr>
      <w:r w:rsidRPr="00B249D2">
        <w:rPr>
          <w:rFonts w:asciiTheme="majorBidi" w:hAnsiTheme="majorBidi" w:cstheme="majorBidi"/>
          <w:sz w:val="22"/>
          <w:szCs w:val="22"/>
        </w:rPr>
        <w:t xml:space="preserve">NOW THIS AGREEMENT </w:t>
      </w:r>
      <w:r w:rsidRPr="00B249D2">
        <w:rPr>
          <w:rFonts w:asciiTheme="majorBidi" w:hAnsiTheme="majorBidi" w:cstheme="majorBidi"/>
          <w:caps/>
          <w:sz w:val="22"/>
          <w:szCs w:val="22"/>
        </w:rPr>
        <w:t>witnesseth</w:t>
      </w:r>
      <w:r w:rsidRPr="00B249D2">
        <w:rPr>
          <w:rFonts w:asciiTheme="majorBidi" w:hAnsiTheme="majorBidi" w:cstheme="majorBidi"/>
          <w:sz w:val="22"/>
          <w:szCs w:val="22"/>
        </w:rPr>
        <w:t xml:space="preserve"> AS FOLLOWS: </w:t>
      </w:r>
    </w:p>
    <w:p w14:paraId="0EAED31C" w14:textId="77777777" w:rsidR="005C3794" w:rsidRPr="00B249D2" w:rsidRDefault="005C3794" w:rsidP="005C3794">
      <w:pPr>
        <w:widowControl/>
        <w:numPr>
          <w:ilvl w:val="0"/>
          <w:numId w:val="1"/>
        </w:numPr>
        <w:tabs>
          <w:tab w:val="left" w:pos="9360"/>
        </w:tabs>
        <w:spacing w:before="120" w:after="120"/>
        <w:jc w:val="both"/>
        <w:rPr>
          <w:rFonts w:asciiTheme="majorBidi" w:hAnsiTheme="majorBidi" w:cstheme="majorBidi"/>
          <w:sz w:val="22"/>
          <w:szCs w:val="22"/>
        </w:rPr>
      </w:pPr>
      <w:r w:rsidRPr="00B249D2">
        <w:rPr>
          <w:rFonts w:asciiTheme="majorBidi" w:hAnsiTheme="majorBidi" w:cstheme="majorBidi"/>
          <w:sz w:val="22"/>
          <w:szCs w:val="22"/>
        </w:rPr>
        <w:t>The following documents shall be deemed to form and be read and construe</w:t>
      </w:r>
      <w:r w:rsidR="009845BB">
        <w:rPr>
          <w:rFonts w:asciiTheme="majorBidi" w:hAnsiTheme="majorBidi" w:cstheme="majorBidi"/>
          <w:sz w:val="22"/>
          <w:szCs w:val="22"/>
        </w:rPr>
        <w:t xml:space="preserve">d as part of this </w:t>
      </w:r>
      <w:proofErr w:type="gramStart"/>
      <w:r w:rsidR="009845BB">
        <w:rPr>
          <w:rFonts w:asciiTheme="majorBidi" w:hAnsiTheme="majorBidi" w:cstheme="majorBidi"/>
          <w:sz w:val="22"/>
          <w:szCs w:val="22"/>
        </w:rPr>
        <w:t>agreement,</w:t>
      </w:r>
      <w:r w:rsidRPr="00B249D2">
        <w:rPr>
          <w:rFonts w:asciiTheme="majorBidi" w:hAnsiTheme="majorBidi" w:cstheme="majorBidi"/>
          <w:sz w:val="22"/>
          <w:szCs w:val="22"/>
        </w:rPr>
        <w:t>:</w:t>
      </w:r>
      <w:proofErr w:type="gramEnd"/>
    </w:p>
    <w:p w14:paraId="63E5A4EC" w14:textId="77777777" w:rsidR="005C3794" w:rsidRPr="00B249D2" w:rsidRDefault="003E753E" w:rsidP="005C3794">
      <w:pPr>
        <w:widowControl/>
        <w:numPr>
          <w:ilvl w:val="0"/>
          <w:numId w:val="2"/>
        </w:numPr>
        <w:tabs>
          <w:tab w:val="clear" w:pos="360"/>
          <w:tab w:val="num" w:pos="720"/>
          <w:tab w:val="left" w:pos="9360"/>
        </w:tabs>
        <w:spacing w:before="120" w:after="120"/>
        <w:ind w:left="720"/>
        <w:jc w:val="both"/>
        <w:rPr>
          <w:rFonts w:asciiTheme="majorBidi" w:hAnsiTheme="majorBidi" w:cstheme="majorBidi"/>
          <w:sz w:val="22"/>
          <w:szCs w:val="22"/>
        </w:rPr>
      </w:pPr>
      <w:r w:rsidRPr="00B249D2">
        <w:rPr>
          <w:rFonts w:asciiTheme="majorBidi" w:hAnsiTheme="majorBidi" w:cstheme="majorBidi"/>
          <w:sz w:val="22"/>
          <w:szCs w:val="22"/>
        </w:rPr>
        <w:t>Form</w:t>
      </w:r>
      <w:r w:rsidR="005C3794" w:rsidRPr="00B249D2">
        <w:rPr>
          <w:rFonts w:asciiTheme="majorBidi" w:hAnsiTheme="majorBidi" w:cstheme="majorBidi"/>
          <w:sz w:val="22"/>
          <w:szCs w:val="22"/>
        </w:rPr>
        <w:t xml:space="preserve"> </w:t>
      </w:r>
      <w:r w:rsidRPr="00B249D2">
        <w:rPr>
          <w:rFonts w:asciiTheme="majorBidi" w:hAnsiTheme="majorBidi" w:cstheme="majorBidi"/>
          <w:sz w:val="22"/>
          <w:szCs w:val="22"/>
        </w:rPr>
        <w:t>of</w:t>
      </w:r>
      <w:r w:rsidR="005C3794" w:rsidRPr="00B249D2">
        <w:rPr>
          <w:rFonts w:asciiTheme="majorBidi" w:hAnsiTheme="majorBidi" w:cstheme="majorBidi"/>
          <w:sz w:val="22"/>
          <w:szCs w:val="22"/>
        </w:rPr>
        <w:t xml:space="preserve"> Quotation; Terms and Conditions of Supply, Technical Specification</w:t>
      </w:r>
      <w:r w:rsidRPr="00B249D2">
        <w:rPr>
          <w:rFonts w:asciiTheme="majorBidi" w:hAnsiTheme="majorBidi" w:cstheme="majorBidi"/>
          <w:sz w:val="22"/>
          <w:szCs w:val="22"/>
        </w:rPr>
        <w:t>s</w:t>
      </w:r>
      <w:r w:rsidR="005C3794" w:rsidRPr="00B249D2">
        <w:rPr>
          <w:rFonts w:asciiTheme="majorBidi" w:hAnsiTheme="majorBidi" w:cstheme="majorBidi"/>
          <w:sz w:val="22"/>
          <w:szCs w:val="22"/>
        </w:rPr>
        <w:t>;</w:t>
      </w:r>
    </w:p>
    <w:p w14:paraId="7BF4E412" w14:textId="77777777" w:rsidR="005C3794" w:rsidRPr="00B249D2" w:rsidRDefault="005C3794" w:rsidP="005C3794">
      <w:pPr>
        <w:widowControl/>
        <w:numPr>
          <w:ilvl w:val="0"/>
          <w:numId w:val="2"/>
        </w:numPr>
        <w:tabs>
          <w:tab w:val="clear" w:pos="360"/>
          <w:tab w:val="num" w:pos="720"/>
          <w:tab w:val="left" w:pos="9360"/>
        </w:tabs>
        <w:spacing w:before="120" w:after="120"/>
        <w:ind w:left="720"/>
        <w:jc w:val="both"/>
        <w:rPr>
          <w:rFonts w:asciiTheme="majorBidi" w:hAnsiTheme="majorBidi" w:cstheme="majorBidi"/>
          <w:sz w:val="22"/>
          <w:szCs w:val="22"/>
        </w:rPr>
      </w:pPr>
      <w:r w:rsidRPr="00B249D2">
        <w:rPr>
          <w:rFonts w:asciiTheme="majorBidi" w:hAnsiTheme="majorBidi" w:cstheme="majorBidi"/>
          <w:sz w:val="22"/>
          <w:szCs w:val="22"/>
        </w:rPr>
        <w:t xml:space="preserve">Addendum (if applicable); </w:t>
      </w:r>
    </w:p>
    <w:p w14:paraId="7CDE8DC8" w14:textId="77777777" w:rsidR="005C3794" w:rsidRPr="00B249D2" w:rsidRDefault="005C3794" w:rsidP="005C3794">
      <w:pPr>
        <w:widowControl/>
        <w:numPr>
          <w:ilvl w:val="0"/>
          <w:numId w:val="1"/>
        </w:numPr>
        <w:tabs>
          <w:tab w:val="left" w:pos="9360"/>
        </w:tabs>
        <w:spacing w:after="120"/>
        <w:jc w:val="both"/>
        <w:rPr>
          <w:rFonts w:asciiTheme="majorBidi" w:hAnsiTheme="majorBidi" w:cstheme="majorBidi"/>
          <w:sz w:val="22"/>
          <w:szCs w:val="22"/>
        </w:rPr>
      </w:pPr>
      <w:r w:rsidRPr="00B249D2">
        <w:rPr>
          <w:rFonts w:asciiTheme="majorBidi" w:hAnsiTheme="majorBidi" w:cstheme="majorBidi"/>
          <w:sz w:val="22"/>
          <w:szCs w:val="22"/>
        </w:rPr>
        <w:t>Taking into account payments to be made by the Purchaser to the Supplier as hereinafter mentioned, the Supplier hereby concludes an Agreement with the Purchaser to execute and complete the supply of goods under the Contract and remedy any defects therein in conformity with the provisions of the Contract.</w:t>
      </w:r>
    </w:p>
    <w:p w14:paraId="00F22C9E" w14:textId="77777777" w:rsidR="005C3794" w:rsidRPr="00B249D2" w:rsidRDefault="005C3794" w:rsidP="005C3794">
      <w:pPr>
        <w:widowControl/>
        <w:numPr>
          <w:ilvl w:val="0"/>
          <w:numId w:val="1"/>
        </w:numPr>
        <w:tabs>
          <w:tab w:val="left" w:pos="9360"/>
        </w:tabs>
        <w:spacing w:after="120"/>
        <w:jc w:val="both"/>
        <w:rPr>
          <w:rFonts w:asciiTheme="majorBidi" w:hAnsiTheme="majorBidi" w:cstheme="majorBidi"/>
          <w:sz w:val="22"/>
          <w:szCs w:val="22"/>
        </w:rPr>
      </w:pPr>
      <w:r w:rsidRPr="00B249D2">
        <w:rPr>
          <w:rFonts w:asciiTheme="majorBidi" w:hAnsiTheme="majorBidi" w:cstheme="majorBidi"/>
          <w:sz w:val="22"/>
          <w:szCs w:val="22"/>
        </w:rPr>
        <w:t>The Purchaser hereby covenants to pay, in consideration of the acceptance of Contract, supply and delivery of the goods and remedying of defects therein, the Contract Price in accordance with Payment Conditions prescribed by the Contract.</w:t>
      </w:r>
    </w:p>
    <w:p w14:paraId="65A65FB8" w14:textId="77777777" w:rsidR="005C3794" w:rsidRPr="00301C56" w:rsidRDefault="005C3794" w:rsidP="005C3794">
      <w:pPr>
        <w:tabs>
          <w:tab w:val="left" w:pos="9360"/>
        </w:tabs>
        <w:jc w:val="both"/>
        <w:rPr>
          <w:rFonts w:asciiTheme="majorBidi" w:hAnsiTheme="majorBidi" w:cstheme="majorBidi"/>
        </w:rPr>
      </w:pPr>
    </w:p>
    <w:p w14:paraId="3AB30A22" w14:textId="77777777" w:rsidR="005C3794" w:rsidRPr="00301C56" w:rsidRDefault="005C3794" w:rsidP="005C3794">
      <w:pPr>
        <w:tabs>
          <w:tab w:val="left" w:pos="9360"/>
        </w:tabs>
        <w:jc w:val="both"/>
        <w:rPr>
          <w:rFonts w:asciiTheme="majorBidi" w:hAnsiTheme="majorBidi" w:cstheme="majorBidi"/>
        </w:rPr>
      </w:pPr>
      <w:r w:rsidRPr="00B249D2">
        <w:rPr>
          <w:rFonts w:asciiTheme="majorBidi" w:hAnsiTheme="majorBidi" w:cstheme="majorBidi"/>
          <w:sz w:val="22"/>
          <w:szCs w:val="22"/>
        </w:rPr>
        <w:t>IN WITNESS whereof the parties hereto have executed the Contract under the laws of __________ (country of Purchaser) on the date indicated above</w:t>
      </w:r>
      <w:r w:rsidRPr="00301C56">
        <w:rPr>
          <w:rFonts w:asciiTheme="majorBidi" w:hAnsiTheme="majorBidi" w:cstheme="majorBidi"/>
        </w:rPr>
        <w:t>.</w:t>
      </w:r>
    </w:p>
    <w:p w14:paraId="01989C10" w14:textId="77777777" w:rsidR="005C3794" w:rsidRPr="00301C56" w:rsidRDefault="005C3794" w:rsidP="005C3794">
      <w:pPr>
        <w:tabs>
          <w:tab w:val="left" w:pos="9360"/>
        </w:tabs>
        <w:jc w:val="both"/>
        <w:rPr>
          <w:rFonts w:asciiTheme="majorBidi" w:hAnsiTheme="majorBidi" w:cstheme="majorBidi"/>
        </w:rPr>
      </w:pPr>
    </w:p>
    <w:p w14:paraId="56A7BFE4" w14:textId="77777777" w:rsidR="005C3794" w:rsidRPr="00301C56" w:rsidRDefault="005C3794" w:rsidP="005C3794">
      <w:pPr>
        <w:tabs>
          <w:tab w:val="left" w:pos="9360"/>
        </w:tabs>
        <w:jc w:val="both"/>
        <w:rPr>
          <w:rFonts w:asciiTheme="majorBidi" w:hAnsiTheme="majorBidi" w:cstheme="majorBidi"/>
        </w:rPr>
      </w:pPr>
    </w:p>
    <w:p w14:paraId="7C7982DD" w14:textId="77777777" w:rsidR="00941074" w:rsidRPr="00301C56" w:rsidRDefault="00941074" w:rsidP="005C3794">
      <w:pPr>
        <w:tabs>
          <w:tab w:val="left" w:pos="9360"/>
        </w:tabs>
        <w:jc w:val="both"/>
        <w:rPr>
          <w:rFonts w:asciiTheme="majorBidi" w:hAnsiTheme="majorBidi" w:cstheme="majorBidi"/>
        </w:rPr>
      </w:pPr>
    </w:p>
    <w:p w14:paraId="5C9E594F" w14:textId="77777777" w:rsidR="005C3794" w:rsidRPr="00301C56" w:rsidRDefault="005C3794" w:rsidP="005C3794">
      <w:pPr>
        <w:tabs>
          <w:tab w:val="left" w:pos="9360"/>
        </w:tabs>
        <w:jc w:val="both"/>
        <w:rPr>
          <w:rFonts w:asciiTheme="majorBidi" w:hAnsiTheme="majorBidi" w:cstheme="majorBidi"/>
        </w:rPr>
      </w:pPr>
    </w:p>
    <w:tbl>
      <w:tblPr>
        <w:tblW w:w="9376" w:type="dxa"/>
        <w:jc w:val="center"/>
        <w:tblLayout w:type="fixed"/>
        <w:tblLook w:val="0000" w:firstRow="0" w:lastRow="0" w:firstColumn="0" w:lastColumn="0" w:noHBand="0" w:noVBand="0"/>
      </w:tblPr>
      <w:tblGrid>
        <w:gridCol w:w="4524"/>
        <w:gridCol w:w="4852"/>
      </w:tblGrid>
      <w:tr w:rsidR="005C3794" w:rsidRPr="00301C56" w14:paraId="1C1383DC" w14:textId="77777777" w:rsidTr="00212889">
        <w:trPr>
          <w:trHeight w:val="1533"/>
          <w:jc w:val="center"/>
        </w:trPr>
        <w:tc>
          <w:tcPr>
            <w:tcW w:w="4524" w:type="dxa"/>
          </w:tcPr>
          <w:p w14:paraId="41D523CF" w14:textId="77777777" w:rsidR="005C3794" w:rsidRPr="00B249D2" w:rsidRDefault="005C3794" w:rsidP="00212889">
            <w:pPr>
              <w:tabs>
                <w:tab w:val="left" w:pos="9360"/>
              </w:tabs>
              <w:jc w:val="both"/>
              <w:rPr>
                <w:rFonts w:asciiTheme="majorBidi" w:hAnsiTheme="majorBidi" w:cstheme="majorBidi"/>
                <w:b/>
                <w:sz w:val="22"/>
                <w:szCs w:val="22"/>
              </w:rPr>
            </w:pPr>
            <w:r w:rsidRPr="00B249D2">
              <w:rPr>
                <w:rFonts w:asciiTheme="majorBidi" w:hAnsiTheme="majorBidi" w:cstheme="majorBidi"/>
                <w:b/>
                <w:sz w:val="22"/>
                <w:szCs w:val="22"/>
              </w:rPr>
              <w:t>Signature and seal of the Purchaser:</w:t>
            </w:r>
          </w:p>
          <w:p w14:paraId="28CB9C8F" w14:textId="77777777" w:rsidR="005C3794" w:rsidRPr="00B249D2" w:rsidRDefault="00D66AED"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For and on behalf of</w:t>
            </w:r>
          </w:p>
          <w:p w14:paraId="2641E40E" w14:textId="77777777" w:rsidR="005C3794" w:rsidRPr="00B249D2" w:rsidRDefault="005C3794" w:rsidP="00212889">
            <w:pPr>
              <w:pStyle w:val="Heading3"/>
              <w:tabs>
                <w:tab w:val="left" w:pos="9360"/>
              </w:tabs>
              <w:ind w:left="0" w:firstLine="0"/>
              <w:rPr>
                <w:rFonts w:asciiTheme="majorBidi" w:hAnsiTheme="majorBidi" w:cstheme="majorBidi"/>
                <w:bCs w:val="0"/>
                <w:sz w:val="22"/>
                <w:szCs w:val="22"/>
                <w:lang w:eastAsia="ru-RU"/>
              </w:rPr>
            </w:pPr>
          </w:p>
          <w:p w14:paraId="48D6B936" w14:textId="77777777" w:rsidR="005C3794" w:rsidRPr="00B249D2" w:rsidRDefault="005C3794" w:rsidP="00212889">
            <w:pPr>
              <w:pStyle w:val="Heading3"/>
              <w:tabs>
                <w:tab w:val="left" w:pos="9360"/>
              </w:tabs>
              <w:ind w:left="0" w:firstLine="0"/>
              <w:rPr>
                <w:rFonts w:asciiTheme="majorBidi" w:hAnsiTheme="majorBidi" w:cstheme="majorBidi"/>
                <w:bCs w:val="0"/>
                <w:sz w:val="22"/>
                <w:szCs w:val="22"/>
                <w:lang w:eastAsia="ru-RU"/>
              </w:rPr>
            </w:pPr>
          </w:p>
          <w:p w14:paraId="708C3B6F" w14:textId="77777777" w:rsidR="005C3794" w:rsidRPr="00B249D2" w:rsidRDefault="005C3794"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_____________________________</w:t>
            </w:r>
          </w:p>
          <w:p w14:paraId="4ED103F7" w14:textId="77777777" w:rsidR="005C3794" w:rsidRPr="00B249D2" w:rsidRDefault="005C3794" w:rsidP="00212889">
            <w:pPr>
              <w:pStyle w:val="Heading3"/>
              <w:tabs>
                <w:tab w:val="left" w:pos="9360"/>
              </w:tabs>
              <w:ind w:left="0" w:firstLine="0"/>
              <w:rPr>
                <w:rFonts w:asciiTheme="majorBidi" w:hAnsiTheme="majorBidi" w:cstheme="majorBidi"/>
                <w:b w:val="0"/>
                <w:bCs w:val="0"/>
                <w:sz w:val="22"/>
                <w:szCs w:val="22"/>
                <w:lang w:eastAsia="ru-RU"/>
              </w:rPr>
            </w:pPr>
            <w:r w:rsidRPr="00B249D2">
              <w:rPr>
                <w:rFonts w:asciiTheme="majorBidi" w:hAnsiTheme="majorBidi" w:cstheme="majorBidi"/>
                <w:b w:val="0"/>
                <w:bCs w:val="0"/>
                <w:sz w:val="22"/>
                <w:szCs w:val="22"/>
                <w:lang w:eastAsia="ru-RU"/>
              </w:rPr>
              <w:t>Name of Authorized Representative</w:t>
            </w:r>
          </w:p>
        </w:tc>
        <w:tc>
          <w:tcPr>
            <w:tcW w:w="4852" w:type="dxa"/>
          </w:tcPr>
          <w:p w14:paraId="4391F146" w14:textId="77777777" w:rsidR="005C3794" w:rsidRPr="00B249D2" w:rsidRDefault="005C3794" w:rsidP="00212889">
            <w:pPr>
              <w:tabs>
                <w:tab w:val="left" w:pos="9360"/>
              </w:tabs>
              <w:jc w:val="both"/>
              <w:rPr>
                <w:rFonts w:asciiTheme="majorBidi" w:hAnsiTheme="majorBidi" w:cstheme="majorBidi"/>
                <w:b/>
                <w:sz w:val="22"/>
                <w:szCs w:val="22"/>
              </w:rPr>
            </w:pPr>
            <w:r w:rsidRPr="00B249D2">
              <w:rPr>
                <w:rFonts w:asciiTheme="majorBidi" w:hAnsiTheme="majorBidi" w:cstheme="majorBidi"/>
                <w:b/>
                <w:sz w:val="22"/>
                <w:szCs w:val="22"/>
              </w:rPr>
              <w:t>Signature and seal of the Suppler:</w:t>
            </w:r>
          </w:p>
          <w:p w14:paraId="50E1DC67" w14:textId="77777777" w:rsidR="005C3794" w:rsidRPr="00B249D2" w:rsidRDefault="00D66AED"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For and on behalf of</w:t>
            </w:r>
          </w:p>
          <w:p w14:paraId="03D12A52" w14:textId="77777777" w:rsidR="005C3794" w:rsidRPr="00B249D2" w:rsidRDefault="005C3794" w:rsidP="00212889">
            <w:pPr>
              <w:tabs>
                <w:tab w:val="left" w:pos="9360"/>
              </w:tabs>
              <w:jc w:val="both"/>
              <w:rPr>
                <w:rFonts w:asciiTheme="majorBidi" w:hAnsiTheme="majorBidi" w:cstheme="majorBidi"/>
                <w:sz w:val="22"/>
                <w:szCs w:val="22"/>
              </w:rPr>
            </w:pPr>
          </w:p>
          <w:p w14:paraId="0A514989" w14:textId="77777777" w:rsidR="005C3794" w:rsidRPr="00B249D2" w:rsidRDefault="005C3794" w:rsidP="00212889">
            <w:pPr>
              <w:tabs>
                <w:tab w:val="left" w:pos="9360"/>
              </w:tabs>
              <w:jc w:val="both"/>
              <w:rPr>
                <w:rFonts w:asciiTheme="majorBidi" w:hAnsiTheme="majorBidi" w:cstheme="majorBidi"/>
                <w:sz w:val="22"/>
                <w:szCs w:val="22"/>
              </w:rPr>
            </w:pPr>
          </w:p>
          <w:p w14:paraId="6B7EB3A8" w14:textId="77777777" w:rsidR="005C3794" w:rsidRPr="00B249D2" w:rsidRDefault="005C3794"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_____________________________</w:t>
            </w:r>
          </w:p>
          <w:p w14:paraId="76BF1848" w14:textId="77777777" w:rsidR="005C3794" w:rsidRPr="00301C56" w:rsidRDefault="005C3794" w:rsidP="00212889">
            <w:pPr>
              <w:tabs>
                <w:tab w:val="left" w:pos="9360"/>
              </w:tabs>
              <w:jc w:val="both"/>
              <w:rPr>
                <w:rFonts w:asciiTheme="majorBidi" w:hAnsiTheme="majorBidi" w:cstheme="majorBidi"/>
                <w:bCs/>
              </w:rPr>
            </w:pPr>
            <w:r w:rsidRPr="00B249D2">
              <w:rPr>
                <w:rFonts w:asciiTheme="majorBidi" w:hAnsiTheme="majorBidi" w:cstheme="majorBidi"/>
                <w:bCs/>
                <w:sz w:val="22"/>
                <w:szCs w:val="22"/>
              </w:rPr>
              <w:t>Name of Authorized Representative</w:t>
            </w:r>
          </w:p>
        </w:tc>
      </w:tr>
    </w:tbl>
    <w:p w14:paraId="33B65295" w14:textId="77777777" w:rsidR="005C3794" w:rsidRPr="00301C56" w:rsidRDefault="005C3794" w:rsidP="005C3794">
      <w:pPr>
        <w:tabs>
          <w:tab w:val="left" w:pos="9360"/>
        </w:tabs>
        <w:jc w:val="both"/>
        <w:rPr>
          <w:rFonts w:asciiTheme="majorBidi" w:hAnsiTheme="majorBidi" w:cstheme="majorBidi"/>
          <w:b/>
          <w:bCs/>
        </w:rPr>
      </w:pPr>
    </w:p>
    <w:p w14:paraId="748AF8CA" w14:textId="77777777" w:rsidR="005C3794" w:rsidRPr="00301C56" w:rsidRDefault="005C3794" w:rsidP="005C3794">
      <w:pPr>
        <w:tabs>
          <w:tab w:val="left" w:pos="9360"/>
        </w:tabs>
        <w:jc w:val="center"/>
        <w:rPr>
          <w:rFonts w:asciiTheme="majorBidi" w:hAnsiTheme="majorBidi" w:cstheme="majorBidi"/>
          <w:b/>
          <w:sz w:val="28"/>
          <w:szCs w:val="28"/>
        </w:rPr>
      </w:pPr>
      <w:r w:rsidRPr="00301C56">
        <w:rPr>
          <w:rFonts w:asciiTheme="majorBidi" w:hAnsiTheme="majorBidi" w:cstheme="majorBidi"/>
          <w:b/>
          <w:bCs/>
        </w:rPr>
        <w:br w:type="page"/>
      </w:r>
      <w:r w:rsidRPr="00301C56">
        <w:rPr>
          <w:rFonts w:asciiTheme="majorBidi" w:hAnsiTheme="majorBidi" w:cstheme="majorBidi"/>
          <w:b/>
          <w:sz w:val="28"/>
          <w:szCs w:val="28"/>
        </w:rPr>
        <w:lastRenderedPageBreak/>
        <w:t>TERMS AND CONDITIONS OF SUPPLY</w:t>
      </w:r>
    </w:p>
    <w:p w14:paraId="12775559" w14:textId="77777777" w:rsidR="005C3794" w:rsidRPr="00301C56" w:rsidRDefault="005C3794" w:rsidP="005C3794">
      <w:pPr>
        <w:tabs>
          <w:tab w:val="left" w:pos="9360"/>
        </w:tabs>
        <w:jc w:val="both"/>
        <w:rPr>
          <w:rFonts w:asciiTheme="majorBidi" w:hAnsiTheme="majorBidi" w:cstheme="majorBidi"/>
        </w:rPr>
      </w:pPr>
    </w:p>
    <w:p w14:paraId="0711E378" w14:textId="77777777" w:rsidR="005C3794" w:rsidRPr="00301C56" w:rsidRDefault="005C3794" w:rsidP="005C3794">
      <w:pPr>
        <w:tabs>
          <w:tab w:val="left" w:pos="9360"/>
        </w:tabs>
        <w:jc w:val="both"/>
        <w:rPr>
          <w:rFonts w:asciiTheme="majorBidi" w:hAnsiTheme="majorBidi" w:cstheme="majorBidi"/>
        </w:rPr>
      </w:pPr>
    </w:p>
    <w:p w14:paraId="5450258B" w14:textId="77777777" w:rsidR="005C3794" w:rsidRPr="00301C56" w:rsidRDefault="005C3794" w:rsidP="005C3794">
      <w:pPr>
        <w:tabs>
          <w:tab w:val="left" w:pos="9360"/>
        </w:tabs>
        <w:jc w:val="both"/>
        <w:rPr>
          <w:rFonts w:asciiTheme="majorBidi" w:hAnsiTheme="majorBidi" w:cstheme="majorBidi"/>
        </w:rPr>
      </w:pPr>
    </w:p>
    <w:p w14:paraId="21BD331E" w14:textId="77777777" w:rsidR="00AE500C" w:rsidRPr="00301C56" w:rsidRDefault="00AE500C" w:rsidP="005C3794">
      <w:pPr>
        <w:tabs>
          <w:tab w:val="left" w:pos="9360"/>
        </w:tabs>
        <w:jc w:val="both"/>
        <w:rPr>
          <w:rFonts w:asciiTheme="majorBidi" w:hAnsiTheme="majorBidi" w:cstheme="majorBidi"/>
        </w:rPr>
      </w:pPr>
    </w:p>
    <w:p w14:paraId="725ED5C5" w14:textId="77777777" w:rsidR="005C3794" w:rsidRPr="00B249D2" w:rsidRDefault="005C3794" w:rsidP="005C3794">
      <w:pPr>
        <w:tabs>
          <w:tab w:val="left" w:pos="9360"/>
        </w:tabs>
        <w:jc w:val="both"/>
        <w:rPr>
          <w:rFonts w:asciiTheme="majorBidi" w:hAnsiTheme="majorBidi" w:cstheme="majorBidi"/>
          <w:bCs/>
          <w:sz w:val="22"/>
          <w:szCs w:val="22"/>
        </w:rPr>
      </w:pPr>
      <w:r w:rsidRPr="009845BB">
        <w:rPr>
          <w:rFonts w:asciiTheme="majorBidi" w:hAnsiTheme="majorBidi" w:cstheme="majorBidi"/>
          <w:b/>
          <w:sz w:val="22"/>
          <w:szCs w:val="22"/>
        </w:rPr>
        <w:t>Project Name:</w:t>
      </w:r>
      <w:r w:rsidRPr="00B249D2">
        <w:rPr>
          <w:rFonts w:asciiTheme="majorBidi" w:hAnsiTheme="majorBidi" w:cstheme="majorBidi"/>
          <w:bCs/>
          <w:sz w:val="22"/>
          <w:szCs w:val="22"/>
        </w:rPr>
        <w:t xml:space="preserve"> _______________________ </w:t>
      </w:r>
      <w:r w:rsidRPr="009845BB">
        <w:rPr>
          <w:rFonts w:asciiTheme="majorBidi" w:hAnsiTheme="majorBidi" w:cstheme="majorBidi"/>
          <w:b/>
          <w:sz w:val="22"/>
          <w:szCs w:val="22"/>
        </w:rPr>
        <w:t>Purchaser:</w:t>
      </w:r>
      <w:r w:rsidRPr="00B249D2">
        <w:rPr>
          <w:rFonts w:asciiTheme="majorBidi" w:hAnsiTheme="majorBidi" w:cstheme="majorBidi"/>
          <w:bCs/>
          <w:sz w:val="22"/>
          <w:szCs w:val="22"/>
        </w:rPr>
        <w:t xml:space="preserve"> _______________________________</w:t>
      </w:r>
    </w:p>
    <w:p w14:paraId="3B3BD888" w14:textId="77777777" w:rsidR="005C3794" w:rsidRPr="00B249D2" w:rsidRDefault="005C3794" w:rsidP="005C3794">
      <w:pPr>
        <w:jc w:val="both"/>
        <w:rPr>
          <w:rFonts w:asciiTheme="majorBidi" w:hAnsiTheme="majorBidi" w:cstheme="majorBidi"/>
          <w:bCs/>
          <w:sz w:val="22"/>
          <w:szCs w:val="22"/>
        </w:rPr>
      </w:pPr>
      <w:r w:rsidRPr="009845BB">
        <w:rPr>
          <w:rFonts w:asciiTheme="majorBidi" w:hAnsiTheme="majorBidi" w:cstheme="majorBidi"/>
          <w:b/>
          <w:sz w:val="22"/>
          <w:szCs w:val="22"/>
        </w:rPr>
        <w:t>Package N</w:t>
      </w:r>
      <w:r w:rsidR="003E753E" w:rsidRPr="009845BB">
        <w:rPr>
          <w:rFonts w:asciiTheme="majorBidi" w:hAnsiTheme="majorBidi" w:cstheme="majorBidi"/>
          <w:b/>
          <w:sz w:val="22"/>
          <w:szCs w:val="22"/>
        </w:rPr>
        <w:t>o</w:t>
      </w:r>
      <w:r w:rsidR="003E753E" w:rsidRPr="00B249D2">
        <w:rPr>
          <w:rFonts w:asciiTheme="majorBidi" w:hAnsiTheme="majorBidi" w:cstheme="majorBidi"/>
          <w:bCs/>
          <w:sz w:val="22"/>
          <w:szCs w:val="22"/>
        </w:rPr>
        <w:t>._________________________</w:t>
      </w:r>
    </w:p>
    <w:p w14:paraId="01EEBDE4" w14:textId="77777777" w:rsidR="005C3794" w:rsidRPr="00301C56" w:rsidRDefault="005C3794" w:rsidP="005C3794">
      <w:pPr>
        <w:tabs>
          <w:tab w:val="left" w:pos="9360"/>
        </w:tabs>
        <w:jc w:val="both"/>
        <w:rPr>
          <w:rFonts w:asciiTheme="majorBidi" w:hAnsiTheme="majorBidi" w:cstheme="majorBidi"/>
          <w:bCs/>
        </w:rPr>
      </w:pPr>
    </w:p>
    <w:p w14:paraId="3EF77732" w14:textId="77777777" w:rsidR="005C3794" w:rsidRDefault="005C3794" w:rsidP="005C3794">
      <w:pPr>
        <w:rPr>
          <w:rFonts w:asciiTheme="majorBidi" w:hAnsiTheme="majorBidi" w:cstheme="majorBidi"/>
          <w:b/>
          <w:sz w:val="22"/>
          <w:szCs w:val="22"/>
          <w:u w:val="single"/>
        </w:rPr>
      </w:pPr>
      <w:r w:rsidRPr="00301C56">
        <w:rPr>
          <w:rFonts w:asciiTheme="majorBidi" w:hAnsiTheme="majorBidi" w:cstheme="majorBidi"/>
          <w:bCs/>
        </w:rPr>
        <w:t>1.</w:t>
      </w:r>
      <w:r w:rsidRPr="00301C56">
        <w:rPr>
          <w:rFonts w:asciiTheme="majorBidi" w:hAnsiTheme="majorBidi" w:cstheme="majorBidi"/>
          <w:bCs/>
        </w:rPr>
        <w:tab/>
      </w:r>
      <w:r w:rsidRPr="009845BB">
        <w:rPr>
          <w:rFonts w:asciiTheme="majorBidi" w:hAnsiTheme="majorBidi" w:cstheme="majorBidi"/>
          <w:b/>
          <w:sz w:val="22"/>
          <w:szCs w:val="22"/>
          <w:u w:val="single"/>
        </w:rPr>
        <w:t>Schedules for Supply</w:t>
      </w:r>
    </w:p>
    <w:p w14:paraId="36A488D1" w14:textId="77777777" w:rsidR="009845BB" w:rsidRPr="00B249D2" w:rsidRDefault="009845BB" w:rsidP="005C3794">
      <w:pPr>
        <w:rPr>
          <w:rFonts w:asciiTheme="majorBidi" w:hAnsiTheme="majorBidi" w:cstheme="majorBidi"/>
          <w:bCs/>
          <w:sz w:val="22"/>
          <w:szCs w:val="22"/>
          <w:u w:val="single"/>
        </w:rPr>
      </w:pPr>
    </w:p>
    <w:p w14:paraId="612187A0" w14:textId="77777777" w:rsidR="005C3794" w:rsidRPr="009845BB" w:rsidRDefault="005C3794" w:rsidP="009845BB">
      <w:pPr>
        <w:pStyle w:val="ListParagraph"/>
        <w:numPr>
          <w:ilvl w:val="0"/>
          <w:numId w:val="5"/>
        </w:numPr>
        <w:rPr>
          <w:rFonts w:asciiTheme="majorBidi" w:hAnsiTheme="majorBidi" w:cstheme="majorBidi"/>
          <w:bCs/>
          <w:u w:val="single"/>
        </w:rPr>
      </w:pPr>
      <w:r w:rsidRPr="009845BB">
        <w:rPr>
          <w:rFonts w:asciiTheme="majorBidi" w:hAnsiTheme="majorBidi" w:cstheme="majorBidi"/>
          <w:bCs/>
          <w:u w:val="single"/>
        </w:rPr>
        <w:t>S. No.</w:t>
      </w:r>
      <w:r w:rsidRPr="009845BB">
        <w:rPr>
          <w:rFonts w:asciiTheme="majorBidi" w:hAnsiTheme="majorBidi" w:cstheme="majorBidi"/>
          <w:bCs/>
          <w:u w:val="single"/>
        </w:rPr>
        <w:tab/>
        <w:t>Item No.</w:t>
      </w:r>
      <w:r w:rsidRPr="009845BB">
        <w:rPr>
          <w:rFonts w:asciiTheme="majorBidi" w:hAnsiTheme="majorBidi" w:cstheme="majorBidi"/>
          <w:bCs/>
          <w:u w:val="single"/>
        </w:rPr>
        <w:tab/>
      </w:r>
      <w:r w:rsidRPr="009845BB">
        <w:rPr>
          <w:rFonts w:asciiTheme="majorBidi" w:hAnsiTheme="majorBidi" w:cstheme="majorBidi"/>
          <w:bCs/>
          <w:u w:val="single"/>
        </w:rPr>
        <w:tab/>
        <w:t>Quantity</w:t>
      </w:r>
      <w:r w:rsidRPr="009845BB">
        <w:rPr>
          <w:rFonts w:asciiTheme="majorBidi" w:hAnsiTheme="majorBidi" w:cstheme="majorBidi"/>
          <w:bCs/>
          <w:u w:val="single"/>
        </w:rPr>
        <w:tab/>
        <w:t xml:space="preserve">   Delivery Time</w:t>
      </w:r>
    </w:p>
    <w:p w14:paraId="5E5CECD3" w14:textId="77777777" w:rsidR="005C3794" w:rsidRPr="00301C56" w:rsidRDefault="005C3794" w:rsidP="005C3794">
      <w:pPr>
        <w:jc w:val="both"/>
        <w:rPr>
          <w:rFonts w:asciiTheme="majorBidi" w:hAnsiTheme="majorBidi" w:cstheme="majorBidi"/>
          <w:bCs/>
        </w:rPr>
      </w:pPr>
      <w:r w:rsidRPr="00301C56">
        <w:rPr>
          <w:rFonts w:asciiTheme="majorBidi" w:hAnsiTheme="majorBidi" w:cstheme="majorBidi"/>
          <w:bCs/>
        </w:rPr>
        <w:tab/>
        <w:t>1.</w:t>
      </w:r>
    </w:p>
    <w:p w14:paraId="2DF6437A" w14:textId="77777777" w:rsidR="005C3794" w:rsidRPr="00301C56" w:rsidRDefault="005C3794" w:rsidP="005C3794">
      <w:pPr>
        <w:jc w:val="both"/>
        <w:rPr>
          <w:rFonts w:asciiTheme="majorBidi" w:hAnsiTheme="majorBidi" w:cstheme="majorBidi"/>
          <w:bCs/>
        </w:rPr>
      </w:pPr>
      <w:r w:rsidRPr="00301C56">
        <w:rPr>
          <w:rFonts w:asciiTheme="majorBidi" w:hAnsiTheme="majorBidi" w:cstheme="majorBidi"/>
          <w:bCs/>
        </w:rPr>
        <w:tab/>
        <w:t>2.</w:t>
      </w:r>
    </w:p>
    <w:p w14:paraId="5B877D94" w14:textId="77777777" w:rsidR="005C3794" w:rsidRPr="00301C56" w:rsidRDefault="005C3794" w:rsidP="005C3794">
      <w:pPr>
        <w:jc w:val="both"/>
        <w:rPr>
          <w:rFonts w:asciiTheme="majorBidi" w:hAnsiTheme="majorBidi" w:cstheme="majorBidi"/>
          <w:bCs/>
        </w:rPr>
      </w:pPr>
    </w:p>
    <w:p w14:paraId="77E983EF" w14:textId="77777777" w:rsidR="005C3794" w:rsidRPr="009845BB" w:rsidRDefault="005C3794" w:rsidP="009845BB">
      <w:pPr>
        <w:pStyle w:val="ListParagraph"/>
        <w:numPr>
          <w:ilvl w:val="0"/>
          <w:numId w:val="5"/>
        </w:numPr>
        <w:jc w:val="both"/>
        <w:rPr>
          <w:rFonts w:asciiTheme="majorBidi" w:hAnsiTheme="majorBidi" w:cstheme="majorBidi"/>
          <w:bCs/>
        </w:rPr>
      </w:pPr>
      <w:r w:rsidRPr="009845BB">
        <w:rPr>
          <w:rFonts w:asciiTheme="majorBidi" w:hAnsiTheme="majorBidi" w:cstheme="majorBidi"/>
          <w:bCs/>
          <w:u w:val="single"/>
        </w:rPr>
        <w:t xml:space="preserve">Spare Parts </w:t>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t>}</w:t>
      </w:r>
    </w:p>
    <w:p w14:paraId="54775A9D" w14:textId="77777777" w:rsidR="005C3794" w:rsidRPr="009845BB" w:rsidRDefault="005C3794" w:rsidP="009845BB">
      <w:pPr>
        <w:pStyle w:val="ListParagraph"/>
        <w:numPr>
          <w:ilvl w:val="0"/>
          <w:numId w:val="5"/>
        </w:numPr>
        <w:jc w:val="both"/>
        <w:rPr>
          <w:rFonts w:asciiTheme="majorBidi" w:hAnsiTheme="majorBidi" w:cstheme="majorBidi"/>
          <w:bCs/>
        </w:rPr>
      </w:pPr>
      <w:r w:rsidRPr="009845BB">
        <w:rPr>
          <w:rFonts w:asciiTheme="majorBidi" w:hAnsiTheme="majorBidi" w:cstheme="majorBidi"/>
          <w:bCs/>
          <w:u w:val="single"/>
        </w:rPr>
        <w:t xml:space="preserve">Tools and Accessories </w:t>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r>
      <w:r w:rsidR="00695F56" w:rsidRPr="009845BB">
        <w:rPr>
          <w:rFonts w:asciiTheme="majorBidi" w:hAnsiTheme="majorBidi" w:cstheme="majorBidi"/>
          <w:bCs/>
        </w:rPr>
        <w:tab/>
      </w:r>
      <w:r w:rsidRPr="009845BB">
        <w:rPr>
          <w:rFonts w:asciiTheme="majorBidi" w:hAnsiTheme="majorBidi" w:cstheme="majorBidi"/>
          <w:bCs/>
        </w:rPr>
        <w:t>}</w:t>
      </w:r>
    </w:p>
    <w:p w14:paraId="01DC1D5E" w14:textId="77777777" w:rsidR="005C3794" w:rsidRPr="009845BB" w:rsidRDefault="005C3794" w:rsidP="009845BB">
      <w:pPr>
        <w:pStyle w:val="ListParagraph"/>
        <w:numPr>
          <w:ilvl w:val="0"/>
          <w:numId w:val="5"/>
        </w:numPr>
        <w:jc w:val="both"/>
        <w:rPr>
          <w:rFonts w:asciiTheme="majorBidi" w:hAnsiTheme="majorBidi" w:cstheme="majorBidi"/>
          <w:bCs/>
        </w:rPr>
      </w:pPr>
      <w:r w:rsidRPr="009845BB">
        <w:rPr>
          <w:rFonts w:asciiTheme="majorBidi" w:hAnsiTheme="majorBidi" w:cstheme="majorBidi"/>
          <w:bCs/>
          <w:u w:val="single"/>
        </w:rPr>
        <w:t>Manuals</w:t>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t>} Specify, if applicable.</w:t>
      </w:r>
    </w:p>
    <w:p w14:paraId="745F5AF0" w14:textId="77777777" w:rsidR="005C3794" w:rsidRPr="009845BB" w:rsidRDefault="005C3794" w:rsidP="009845BB">
      <w:pPr>
        <w:pStyle w:val="ListParagraph"/>
        <w:numPr>
          <w:ilvl w:val="0"/>
          <w:numId w:val="5"/>
        </w:numPr>
        <w:jc w:val="both"/>
        <w:rPr>
          <w:rFonts w:asciiTheme="majorBidi" w:hAnsiTheme="majorBidi" w:cstheme="majorBidi"/>
          <w:bCs/>
        </w:rPr>
      </w:pPr>
      <w:r w:rsidRPr="009845BB">
        <w:rPr>
          <w:rFonts w:asciiTheme="majorBidi" w:hAnsiTheme="majorBidi" w:cstheme="majorBidi"/>
          <w:bCs/>
          <w:u w:val="single"/>
        </w:rPr>
        <w:t>Maintenance Requirements</w:t>
      </w:r>
      <w:r w:rsidRPr="009845BB">
        <w:rPr>
          <w:rFonts w:asciiTheme="majorBidi" w:hAnsiTheme="majorBidi" w:cstheme="majorBidi"/>
          <w:bCs/>
        </w:rPr>
        <w:tab/>
      </w:r>
      <w:r w:rsidRPr="009845BB">
        <w:rPr>
          <w:rFonts w:asciiTheme="majorBidi" w:hAnsiTheme="majorBidi" w:cstheme="majorBidi"/>
          <w:bCs/>
        </w:rPr>
        <w:tab/>
      </w:r>
      <w:r w:rsidRPr="009845BB">
        <w:rPr>
          <w:rFonts w:asciiTheme="majorBidi" w:hAnsiTheme="majorBidi" w:cstheme="majorBidi"/>
          <w:bCs/>
        </w:rPr>
        <w:tab/>
        <w:t>}</w:t>
      </w:r>
    </w:p>
    <w:p w14:paraId="0930A773" w14:textId="77777777" w:rsidR="005C3794" w:rsidRPr="00301C56" w:rsidRDefault="005C3794" w:rsidP="005C3794">
      <w:pPr>
        <w:tabs>
          <w:tab w:val="left" w:pos="9360"/>
        </w:tabs>
        <w:jc w:val="both"/>
        <w:rPr>
          <w:rFonts w:asciiTheme="majorBidi" w:hAnsiTheme="majorBidi" w:cstheme="majorBidi"/>
          <w:bCs/>
          <w:u w:val="single"/>
        </w:rPr>
      </w:pPr>
    </w:p>
    <w:p w14:paraId="2A948D5E"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r w:rsidRPr="00301C56">
        <w:rPr>
          <w:rFonts w:asciiTheme="majorBidi" w:hAnsiTheme="majorBidi" w:cstheme="majorBidi"/>
          <w:bCs/>
        </w:rPr>
        <w:t>2.</w:t>
      </w:r>
      <w:r w:rsidRPr="00301C56">
        <w:rPr>
          <w:rFonts w:asciiTheme="majorBidi" w:hAnsiTheme="majorBidi" w:cstheme="majorBidi"/>
          <w:bCs/>
        </w:rPr>
        <w:tab/>
      </w:r>
      <w:r w:rsidRPr="007100F4">
        <w:rPr>
          <w:rFonts w:asciiTheme="majorBidi" w:hAnsiTheme="majorBidi" w:cstheme="majorBidi"/>
          <w:b/>
          <w:sz w:val="22"/>
          <w:szCs w:val="22"/>
          <w:u w:val="single"/>
        </w:rPr>
        <w:t>Fixed Price:</w:t>
      </w:r>
      <w:r w:rsidRPr="00B249D2">
        <w:rPr>
          <w:rFonts w:asciiTheme="majorBidi" w:hAnsiTheme="majorBidi" w:cstheme="majorBidi"/>
          <w:bCs/>
          <w:sz w:val="22"/>
          <w:szCs w:val="22"/>
        </w:rPr>
        <w:t xml:space="preserve">  The prices indicated </w:t>
      </w:r>
      <w:r w:rsidR="003E753E" w:rsidRPr="00B249D2">
        <w:rPr>
          <w:rFonts w:asciiTheme="majorBidi" w:hAnsiTheme="majorBidi" w:cstheme="majorBidi"/>
          <w:bCs/>
          <w:sz w:val="22"/>
          <w:szCs w:val="22"/>
        </w:rPr>
        <w:t>in the Form of Quotation</w:t>
      </w:r>
      <w:r w:rsidRPr="00B249D2">
        <w:rPr>
          <w:rFonts w:asciiTheme="majorBidi" w:hAnsiTheme="majorBidi" w:cstheme="majorBidi"/>
          <w:bCs/>
          <w:sz w:val="22"/>
          <w:szCs w:val="22"/>
        </w:rPr>
        <w:t xml:space="preserve"> are firm and fixed and not subject to any adjustment during contract performance.</w:t>
      </w:r>
    </w:p>
    <w:p w14:paraId="20001788"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p>
    <w:p w14:paraId="3E9381B7"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r w:rsidRPr="00B249D2">
        <w:rPr>
          <w:rFonts w:asciiTheme="majorBidi" w:hAnsiTheme="majorBidi" w:cstheme="majorBidi"/>
          <w:bCs/>
          <w:sz w:val="22"/>
          <w:szCs w:val="22"/>
        </w:rPr>
        <w:t>3.</w:t>
      </w:r>
      <w:r w:rsidRPr="00B249D2">
        <w:rPr>
          <w:rFonts w:asciiTheme="majorBidi" w:hAnsiTheme="majorBidi" w:cstheme="majorBidi"/>
          <w:bCs/>
          <w:sz w:val="22"/>
          <w:szCs w:val="22"/>
        </w:rPr>
        <w:tab/>
      </w:r>
      <w:r w:rsidRPr="007100F4">
        <w:rPr>
          <w:rFonts w:asciiTheme="majorBidi" w:hAnsiTheme="majorBidi" w:cstheme="majorBidi"/>
          <w:b/>
          <w:sz w:val="22"/>
          <w:szCs w:val="22"/>
          <w:u w:val="single"/>
        </w:rPr>
        <w:t>Delivery Schedule:</w:t>
      </w:r>
      <w:r w:rsidRPr="00B249D2">
        <w:rPr>
          <w:rFonts w:asciiTheme="majorBidi" w:hAnsiTheme="majorBidi" w:cstheme="majorBidi"/>
          <w:bCs/>
          <w:sz w:val="22"/>
          <w:szCs w:val="22"/>
        </w:rPr>
        <w:t xml:space="preserve"> The delivery should be completed as per above schedule but not exceeding ______ months from the date of signing of contract.</w:t>
      </w:r>
    </w:p>
    <w:p w14:paraId="3BE423FF"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p>
    <w:p w14:paraId="3A45B14C" w14:textId="77777777" w:rsidR="005C3794" w:rsidRPr="00B249D2" w:rsidRDefault="005C3794" w:rsidP="005C3794">
      <w:pPr>
        <w:ind w:left="709" w:hanging="709"/>
        <w:jc w:val="both"/>
        <w:rPr>
          <w:rFonts w:asciiTheme="majorBidi" w:hAnsiTheme="majorBidi" w:cstheme="majorBidi"/>
          <w:sz w:val="22"/>
          <w:szCs w:val="22"/>
          <w:lang w:val="en-GB"/>
        </w:rPr>
      </w:pPr>
      <w:r w:rsidRPr="00B249D2">
        <w:rPr>
          <w:rFonts w:asciiTheme="majorBidi" w:hAnsiTheme="majorBidi" w:cstheme="majorBidi"/>
          <w:bCs/>
          <w:sz w:val="22"/>
          <w:szCs w:val="22"/>
        </w:rPr>
        <w:t>4.</w:t>
      </w:r>
      <w:r w:rsidRPr="00B249D2">
        <w:rPr>
          <w:rFonts w:asciiTheme="majorBidi" w:hAnsiTheme="majorBidi" w:cstheme="majorBidi"/>
          <w:bCs/>
          <w:sz w:val="22"/>
          <w:szCs w:val="22"/>
        </w:rPr>
        <w:tab/>
      </w:r>
      <w:r w:rsidRPr="007100F4">
        <w:rPr>
          <w:rFonts w:asciiTheme="majorBidi" w:hAnsiTheme="majorBidi" w:cstheme="majorBidi"/>
          <w:b/>
          <w:sz w:val="22"/>
          <w:szCs w:val="22"/>
        </w:rPr>
        <w:tab/>
      </w:r>
      <w:r w:rsidRPr="007100F4">
        <w:rPr>
          <w:rFonts w:asciiTheme="majorBidi" w:hAnsiTheme="majorBidi" w:cstheme="majorBidi"/>
          <w:b/>
          <w:sz w:val="22"/>
          <w:szCs w:val="22"/>
          <w:u w:val="single"/>
        </w:rPr>
        <w:t>Insurance:</w:t>
      </w:r>
      <w:r w:rsidRPr="00B249D2">
        <w:rPr>
          <w:rFonts w:asciiTheme="majorBidi" w:hAnsiTheme="majorBidi" w:cstheme="majorBidi"/>
          <w:b/>
          <w:sz w:val="22"/>
          <w:szCs w:val="22"/>
        </w:rPr>
        <w:t xml:space="preserve"> </w:t>
      </w:r>
      <w:r w:rsidRPr="00B249D2">
        <w:rPr>
          <w:rFonts w:asciiTheme="majorBidi" w:hAnsiTheme="majorBidi" w:cstheme="majorBidi"/>
          <w:sz w:val="22"/>
          <w:szCs w:val="22"/>
        </w:rPr>
        <w:t xml:space="preserve">The Goods supplied under the Contract shall be fully insured in a freely convertible currency against loss or damage incidental to manufacture or acquisition, transportation, storage and delivery. The insurance shall be in an amount equal to 110 percent of the value of the Goods </w:t>
      </w:r>
      <w:r w:rsidRPr="00B249D2">
        <w:rPr>
          <w:rFonts w:asciiTheme="majorBidi" w:hAnsiTheme="majorBidi" w:cstheme="majorBidi"/>
          <w:sz w:val="22"/>
          <w:szCs w:val="22"/>
          <w:lang w:val="en-GB"/>
        </w:rPr>
        <w:t>on “</w:t>
      </w:r>
      <w:r w:rsidRPr="00B249D2">
        <w:rPr>
          <w:rFonts w:asciiTheme="majorBidi" w:hAnsiTheme="majorBidi" w:cstheme="majorBidi"/>
          <w:sz w:val="22"/>
          <w:szCs w:val="22"/>
        </w:rPr>
        <w:t>All risks</w:t>
      </w:r>
      <w:r w:rsidRPr="00B249D2">
        <w:rPr>
          <w:rFonts w:asciiTheme="majorBidi" w:hAnsiTheme="majorBidi" w:cstheme="majorBidi"/>
          <w:sz w:val="22"/>
          <w:szCs w:val="22"/>
          <w:lang w:val="en-GB"/>
        </w:rPr>
        <w:t xml:space="preserve">” basis. </w:t>
      </w:r>
    </w:p>
    <w:p w14:paraId="1EAF8B46" w14:textId="77777777" w:rsidR="005C3794" w:rsidRPr="00B249D2" w:rsidRDefault="005C3794" w:rsidP="005C3794">
      <w:pPr>
        <w:tabs>
          <w:tab w:val="left" w:pos="9360"/>
        </w:tabs>
        <w:ind w:left="709"/>
        <w:jc w:val="both"/>
        <w:rPr>
          <w:rFonts w:asciiTheme="majorBidi" w:hAnsiTheme="majorBidi" w:cstheme="majorBidi"/>
          <w:sz w:val="22"/>
          <w:szCs w:val="22"/>
          <w:lang w:val="en-GB"/>
        </w:rPr>
      </w:pPr>
    </w:p>
    <w:p w14:paraId="4F7ECE07" w14:textId="77777777" w:rsidR="005C3794" w:rsidRPr="00B249D2" w:rsidRDefault="005C3794" w:rsidP="005C3794">
      <w:pPr>
        <w:tabs>
          <w:tab w:val="left" w:pos="9360"/>
        </w:tabs>
        <w:ind w:left="709" w:hanging="709"/>
        <w:jc w:val="both"/>
        <w:rPr>
          <w:rFonts w:asciiTheme="majorBidi" w:hAnsiTheme="majorBidi" w:cstheme="majorBidi"/>
          <w:sz w:val="22"/>
          <w:szCs w:val="22"/>
          <w:lang w:val="en-GB"/>
        </w:rPr>
      </w:pPr>
      <w:r w:rsidRPr="00B249D2">
        <w:rPr>
          <w:rFonts w:asciiTheme="majorBidi" w:hAnsiTheme="majorBidi" w:cstheme="majorBidi"/>
          <w:sz w:val="22"/>
          <w:szCs w:val="22"/>
          <w:lang w:val="en-GB"/>
        </w:rPr>
        <w:t xml:space="preserve">5.  </w:t>
      </w:r>
      <w:r w:rsidRPr="00B249D2">
        <w:rPr>
          <w:rFonts w:asciiTheme="majorBidi" w:hAnsiTheme="majorBidi" w:cstheme="majorBidi"/>
          <w:sz w:val="22"/>
          <w:szCs w:val="22"/>
          <w:lang w:val="en-GB"/>
        </w:rPr>
        <w:tab/>
      </w:r>
      <w:r w:rsidRPr="007100F4">
        <w:rPr>
          <w:rFonts w:asciiTheme="majorBidi" w:hAnsiTheme="majorBidi" w:cstheme="majorBidi"/>
          <w:b/>
          <w:bCs/>
          <w:sz w:val="22"/>
          <w:szCs w:val="22"/>
          <w:u w:val="single"/>
          <w:lang w:val="en-GB"/>
        </w:rPr>
        <w:t>Applicable Law:</w:t>
      </w:r>
      <w:r w:rsidRPr="00B249D2">
        <w:rPr>
          <w:rFonts w:asciiTheme="majorBidi" w:hAnsiTheme="majorBidi" w:cstheme="majorBidi"/>
          <w:b/>
          <w:sz w:val="22"/>
          <w:szCs w:val="22"/>
          <w:lang w:val="en-GB"/>
        </w:rPr>
        <w:t xml:space="preserve"> </w:t>
      </w:r>
      <w:r w:rsidRPr="00B249D2">
        <w:rPr>
          <w:rFonts w:asciiTheme="majorBidi" w:hAnsiTheme="majorBidi" w:cstheme="majorBidi"/>
          <w:sz w:val="22"/>
          <w:szCs w:val="22"/>
          <w:lang w:val="en-GB"/>
        </w:rPr>
        <w:t>The Contract shall be interpreted in accordance with the laws of the Purchaser's country.</w:t>
      </w:r>
    </w:p>
    <w:p w14:paraId="4EB2B4F7" w14:textId="77777777" w:rsidR="005C3794" w:rsidRPr="00B249D2" w:rsidRDefault="005C3794" w:rsidP="005C3794">
      <w:pPr>
        <w:tabs>
          <w:tab w:val="left" w:pos="9360"/>
        </w:tabs>
        <w:jc w:val="both"/>
        <w:rPr>
          <w:rFonts w:asciiTheme="majorBidi" w:hAnsiTheme="majorBidi" w:cstheme="majorBidi"/>
          <w:b/>
          <w:sz w:val="22"/>
          <w:szCs w:val="22"/>
          <w:lang w:val="en-GB"/>
        </w:rPr>
      </w:pPr>
    </w:p>
    <w:p w14:paraId="38D53A14" w14:textId="77777777" w:rsidR="005C3794" w:rsidRPr="00B249D2" w:rsidRDefault="005C3794" w:rsidP="005C3794">
      <w:pPr>
        <w:ind w:left="709" w:hanging="709"/>
        <w:jc w:val="both"/>
        <w:rPr>
          <w:rFonts w:asciiTheme="majorBidi" w:hAnsiTheme="majorBidi" w:cstheme="majorBidi"/>
          <w:sz w:val="22"/>
          <w:szCs w:val="22"/>
        </w:rPr>
      </w:pPr>
      <w:r w:rsidRPr="00B249D2">
        <w:rPr>
          <w:rFonts w:asciiTheme="majorBidi" w:hAnsiTheme="majorBidi" w:cstheme="majorBidi"/>
          <w:bCs/>
          <w:sz w:val="22"/>
          <w:szCs w:val="22"/>
        </w:rPr>
        <w:t xml:space="preserve">6.  </w:t>
      </w:r>
      <w:r w:rsidRPr="00B249D2">
        <w:rPr>
          <w:rFonts w:asciiTheme="majorBidi" w:hAnsiTheme="majorBidi" w:cstheme="majorBidi"/>
          <w:bCs/>
          <w:sz w:val="22"/>
          <w:szCs w:val="22"/>
        </w:rPr>
        <w:tab/>
      </w:r>
      <w:r w:rsidRPr="00B249D2">
        <w:rPr>
          <w:rFonts w:asciiTheme="majorBidi" w:hAnsiTheme="majorBidi" w:cstheme="majorBidi"/>
          <w:bCs/>
          <w:sz w:val="22"/>
          <w:szCs w:val="22"/>
        </w:rPr>
        <w:tab/>
      </w:r>
      <w:r w:rsidRPr="007100F4">
        <w:rPr>
          <w:rFonts w:asciiTheme="majorBidi" w:hAnsiTheme="majorBidi" w:cstheme="majorBidi"/>
          <w:b/>
          <w:sz w:val="22"/>
          <w:szCs w:val="22"/>
          <w:u w:val="single"/>
        </w:rPr>
        <w:t>Resolution of Disputes:</w:t>
      </w:r>
      <w:r w:rsidRPr="00B249D2">
        <w:rPr>
          <w:rFonts w:asciiTheme="majorBidi" w:hAnsiTheme="majorBidi" w:cstheme="majorBidi"/>
          <w:b/>
          <w:sz w:val="22"/>
          <w:szCs w:val="22"/>
        </w:rPr>
        <w:t xml:space="preserve"> </w:t>
      </w:r>
      <w:r w:rsidRPr="00B249D2">
        <w:rPr>
          <w:rFonts w:asciiTheme="majorBidi" w:hAnsiTheme="majorBidi" w:cstheme="majorBidi"/>
          <w:sz w:val="22"/>
          <w:szCs w:val="22"/>
        </w:rPr>
        <w:t>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provisions of the ________ (arbitration law or rules of the Purchaser’s country).</w:t>
      </w:r>
    </w:p>
    <w:p w14:paraId="6721DCA4" w14:textId="77777777" w:rsidR="005C3794" w:rsidRPr="00B249D2" w:rsidRDefault="005C3794" w:rsidP="005C3794">
      <w:pPr>
        <w:tabs>
          <w:tab w:val="left" w:pos="9360"/>
        </w:tabs>
        <w:jc w:val="both"/>
        <w:rPr>
          <w:rFonts w:asciiTheme="majorBidi" w:hAnsiTheme="majorBidi" w:cstheme="majorBidi"/>
          <w:sz w:val="22"/>
          <w:szCs w:val="22"/>
        </w:rPr>
      </w:pPr>
    </w:p>
    <w:p w14:paraId="191A7571" w14:textId="77777777" w:rsidR="005C3794" w:rsidRPr="00B249D2" w:rsidRDefault="005C3794" w:rsidP="005C3794">
      <w:pPr>
        <w:tabs>
          <w:tab w:val="left" w:pos="9360"/>
        </w:tabs>
        <w:spacing w:after="80"/>
        <w:ind w:left="706" w:hanging="706"/>
        <w:jc w:val="both"/>
        <w:rPr>
          <w:rFonts w:asciiTheme="majorBidi" w:hAnsiTheme="majorBidi" w:cstheme="majorBidi"/>
          <w:sz w:val="22"/>
          <w:szCs w:val="22"/>
        </w:rPr>
      </w:pPr>
      <w:r w:rsidRPr="00301C56">
        <w:rPr>
          <w:rFonts w:asciiTheme="majorBidi" w:hAnsiTheme="majorBidi" w:cstheme="majorBidi"/>
          <w:bCs/>
        </w:rPr>
        <w:t>7.</w:t>
      </w:r>
      <w:r w:rsidRPr="00301C56">
        <w:rPr>
          <w:rFonts w:asciiTheme="majorBidi" w:hAnsiTheme="majorBidi" w:cstheme="majorBidi"/>
          <w:bCs/>
        </w:rPr>
        <w:tab/>
      </w:r>
      <w:r w:rsidRPr="007100F4">
        <w:rPr>
          <w:rFonts w:asciiTheme="majorBidi" w:hAnsiTheme="majorBidi" w:cstheme="majorBidi"/>
          <w:b/>
          <w:sz w:val="22"/>
          <w:szCs w:val="22"/>
          <w:u w:val="single"/>
        </w:rPr>
        <w:t>Delivery and Documents:</w:t>
      </w:r>
      <w:r w:rsidRPr="00B249D2">
        <w:rPr>
          <w:rFonts w:asciiTheme="majorBidi" w:hAnsiTheme="majorBidi" w:cstheme="majorBidi"/>
          <w:sz w:val="22"/>
          <w:szCs w:val="22"/>
        </w:rPr>
        <w:t xml:space="preserve"> Upon delivery, the Supplier shall </w:t>
      </w:r>
      <w:r w:rsidRPr="00B249D2">
        <w:rPr>
          <w:rFonts w:asciiTheme="majorBidi" w:hAnsiTheme="majorBidi" w:cstheme="majorBidi"/>
          <w:color w:val="auto"/>
          <w:sz w:val="22"/>
          <w:szCs w:val="22"/>
        </w:rPr>
        <w:t>provide</w:t>
      </w:r>
      <w:r w:rsidRPr="00B249D2">
        <w:rPr>
          <w:rFonts w:asciiTheme="majorBidi" w:hAnsiTheme="majorBidi" w:cstheme="majorBidi"/>
          <w:sz w:val="22"/>
          <w:szCs w:val="22"/>
        </w:rPr>
        <w:t xml:space="preserve"> the following documents to the Purchaser:</w:t>
      </w:r>
    </w:p>
    <w:p w14:paraId="27183F2D" w14:textId="77777777" w:rsidR="005C3794" w:rsidRPr="00301C56" w:rsidRDefault="005C3794" w:rsidP="005C3794">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0"/>
        </w:rPr>
      </w:pPr>
      <w:r w:rsidRPr="00301C56">
        <w:rPr>
          <w:rFonts w:asciiTheme="majorBidi" w:hAnsiTheme="majorBidi" w:cstheme="majorBidi"/>
          <w:sz w:val="20"/>
        </w:rPr>
        <w:t>copies of the Supplier’s invoice showing goods’ description, quantity, unit price, and total amount;</w:t>
      </w:r>
    </w:p>
    <w:p w14:paraId="683C73FE" w14:textId="77777777" w:rsidR="005C3794" w:rsidRPr="00301C56" w:rsidRDefault="005C3794" w:rsidP="005C3794">
      <w:pPr>
        <w:widowControl/>
        <w:numPr>
          <w:ilvl w:val="0"/>
          <w:numId w:val="3"/>
        </w:numPr>
        <w:tabs>
          <w:tab w:val="num" w:pos="1276"/>
          <w:tab w:val="left" w:pos="9360"/>
        </w:tabs>
        <w:jc w:val="both"/>
        <w:rPr>
          <w:rFonts w:asciiTheme="majorBidi" w:hAnsiTheme="majorBidi" w:cstheme="majorBidi"/>
          <w:lang w:val="en-GB"/>
        </w:rPr>
      </w:pPr>
      <w:r w:rsidRPr="00301C56">
        <w:rPr>
          <w:rFonts w:asciiTheme="majorBidi" w:hAnsiTheme="majorBidi" w:cstheme="majorBidi"/>
          <w:lang w:val="en-GB"/>
        </w:rPr>
        <w:t>manufacturer's or supplier's warranty certificate; and</w:t>
      </w:r>
    </w:p>
    <w:p w14:paraId="723ABE86" w14:textId="77777777" w:rsidR="005C3794" w:rsidRPr="00301C56" w:rsidRDefault="007100F4" w:rsidP="005C3794">
      <w:pPr>
        <w:widowControl/>
        <w:numPr>
          <w:ilvl w:val="0"/>
          <w:numId w:val="3"/>
        </w:numPr>
        <w:tabs>
          <w:tab w:val="num" w:pos="1276"/>
          <w:tab w:val="left" w:pos="9360"/>
        </w:tabs>
        <w:jc w:val="both"/>
        <w:rPr>
          <w:rFonts w:asciiTheme="majorBidi" w:hAnsiTheme="majorBidi" w:cstheme="majorBidi"/>
          <w:lang w:val="en-GB"/>
        </w:rPr>
      </w:pPr>
      <w:r w:rsidRPr="00301C56">
        <w:rPr>
          <w:rFonts w:asciiTheme="majorBidi" w:hAnsiTheme="majorBidi" w:cstheme="majorBidi"/>
          <w:lang w:val="en-GB"/>
        </w:rPr>
        <w:t>Certificate</w:t>
      </w:r>
      <w:r w:rsidR="005C3794" w:rsidRPr="00301C56">
        <w:rPr>
          <w:rFonts w:asciiTheme="majorBidi" w:hAnsiTheme="majorBidi" w:cstheme="majorBidi"/>
          <w:lang w:val="en-GB"/>
        </w:rPr>
        <w:t xml:space="preserve"> of origin.</w:t>
      </w:r>
    </w:p>
    <w:p w14:paraId="52AC000F" w14:textId="77777777" w:rsidR="005C3794" w:rsidRPr="00301C56" w:rsidRDefault="005C3794" w:rsidP="005C3794">
      <w:pPr>
        <w:tabs>
          <w:tab w:val="left" w:pos="9360"/>
        </w:tabs>
        <w:jc w:val="both"/>
        <w:rPr>
          <w:rFonts w:asciiTheme="majorBidi" w:hAnsiTheme="majorBidi" w:cstheme="majorBidi"/>
          <w:lang w:val="en-GB"/>
        </w:rPr>
      </w:pPr>
    </w:p>
    <w:p w14:paraId="2B8B1026" w14:textId="77777777" w:rsidR="005C3794" w:rsidRPr="00B249D2" w:rsidRDefault="005C3794" w:rsidP="005C3794">
      <w:pPr>
        <w:tabs>
          <w:tab w:val="left" w:pos="9360"/>
        </w:tabs>
        <w:ind w:left="720"/>
        <w:jc w:val="both"/>
        <w:rPr>
          <w:rFonts w:asciiTheme="majorBidi" w:hAnsiTheme="majorBidi" w:cstheme="majorBidi"/>
          <w:sz w:val="22"/>
          <w:szCs w:val="22"/>
        </w:rPr>
      </w:pPr>
      <w:r w:rsidRPr="00B249D2">
        <w:rPr>
          <w:rFonts w:asciiTheme="majorBidi" w:hAnsiTheme="majorBidi" w:cstheme="majorBidi"/>
          <w:color w:val="auto"/>
          <w:sz w:val="22"/>
          <w:szCs w:val="22"/>
        </w:rPr>
        <w:t>If goods are coming by courier, supplier shall also provide prior to delivery, copies of documents that will enable Purchaser to receive the goods.</w:t>
      </w:r>
      <w:r w:rsidRPr="00B249D2">
        <w:rPr>
          <w:rFonts w:asciiTheme="majorBidi" w:hAnsiTheme="majorBidi" w:cstheme="majorBidi"/>
          <w:sz w:val="22"/>
          <w:szCs w:val="22"/>
        </w:rPr>
        <w:t xml:space="preserve"> The above documents shall be received by the Purchaser at least one week before arrival of the goods and, if not received, the Supplier shall be responsible for any consequent expenses.</w:t>
      </w:r>
    </w:p>
    <w:p w14:paraId="10F74D56" w14:textId="77777777" w:rsidR="009845BB" w:rsidRDefault="009845BB" w:rsidP="00F62F23">
      <w:pPr>
        <w:tabs>
          <w:tab w:val="left" w:pos="9360"/>
        </w:tabs>
        <w:jc w:val="both"/>
        <w:rPr>
          <w:rFonts w:asciiTheme="majorBidi" w:hAnsiTheme="majorBidi" w:cstheme="majorBidi"/>
          <w:bCs/>
        </w:rPr>
      </w:pPr>
    </w:p>
    <w:p w14:paraId="7A5E9350" w14:textId="77777777" w:rsidR="009845BB" w:rsidRPr="00301C56" w:rsidRDefault="009845BB" w:rsidP="005C3794">
      <w:pPr>
        <w:tabs>
          <w:tab w:val="left" w:pos="9360"/>
        </w:tabs>
        <w:ind w:left="720" w:hanging="720"/>
        <w:jc w:val="both"/>
        <w:rPr>
          <w:rFonts w:asciiTheme="majorBidi" w:hAnsiTheme="majorBidi" w:cstheme="majorBidi"/>
          <w:bCs/>
        </w:rPr>
      </w:pPr>
    </w:p>
    <w:p w14:paraId="19465150"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r w:rsidRPr="00301C56">
        <w:rPr>
          <w:rFonts w:asciiTheme="majorBidi" w:hAnsiTheme="majorBidi" w:cstheme="majorBidi"/>
          <w:bCs/>
        </w:rPr>
        <w:t>8.</w:t>
      </w:r>
      <w:r w:rsidRPr="00301C56">
        <w:rPr>
          <w:rFonts w:asciiTheme="majorBidi" w:hAnsiTheme="majorBidi" w:cstheme="majorBidi"/>
          <w:bCs/>
        </w:rPr>
        <w:tab/>
      </w:r>
      <w:r w:rsidRPr="007100F4">
        <w:rPr>
          <w:rFonts w:asciiTheme="majorBidi" w:hAnsiTheme="majorBidi" w:cstheme="majorBidi"/>
          <w:b/>
          <w:sz w:val="22"/>
          <w:szCs w:val="22"/>
          <w:u w:val="single"/>
        </w:rPr>
        <w:t>Payment:</w:t>
      </w:r>
      <w:r w:rsidRPr="00B249D2">
        <w:rPr>
          <w:rFonts w:asciiTheme="majorBidi" w:hAnsiTheme="majorBidi" w:cstheme="majorBidi"/>
          <w:bCs/>
          <w:sz w:val="22"/>
          <w:szCs w:val="22"/>
        </w:rPr>
        <w:t xml:space="preserve"> Payment of the contract price shall be made in the following manner:</w:t>
      </w:r>
    </w:p>
    <w:p w14:paraId="39AA173F" w14:textId="77777777" w:rsidR="005C3794" w:rsidRPr="00301C56" w:rsidRDefault="005C3794" w:rsidP="005C3794">
      <w:pPr>
        <w:tabs>
          <w:tab w:val="left" w:pos="9360"/>
        </w:tabs>
        <w:jc w:val="both"/>
        <w:rPr>
          <w:rFonts w:asciiTheme="majorBidi" w:hAnsiTheme="majorBidi" w:cstheme="majorBidi"/>
          <w:bCs/>
          <w:color w:val="auto"/>
        </w:rPr>
      </w:pPr>
    </w:p>
    <w:p w14:paraId="4D4A93AB" w14:textId="77777777" w:rsidR="005C3794" w:rsidRPr="00301C56" w:rsidRDefault="005C3794" w:rsidP="005C3794">
      <w:pPr>
        <w:tabs>
          <w:tab w:val="left" w:pos="9360"/>
        </w:tabs>
        <w:ind w:left="720" w:hanging="720"/>
        <w:jc w:val="both"/>
        <w:rPr>
          <w:rFonts w:asciiTheme="majorBidi" w:hAnsiTheme="majorBidi" w:cstheme="majorBidi"/>
          <w:bCs/>
          <w:color w:val="auto"/>
        </w:rPr>
      </w:pPr>
      <w:r w:rsidRPr="00301C56">
        <w:rPr>
          <w:rFonts w:asciiTheme="majorBidi" w:hAnsiTheme="majorBidi" w:cstheme="majorBidi"/>
          <w:bCs/>
          <w:color w:val="auto"/>
        </w:rPr>
        <w:tab/>
        <w:t xml:space="preserve">a) (Optional advance payment) 10% within 14 days of signing the contract. Payment shall be made upon presentation by Supplier of verifiable proof of availability of goods ready for shipment/delivery. </w:t>
      </w:r>
    </w:p>
    <w:p w14:paraId="410FE169" w14:textId="77777777" w:rsidR="005C3794" w:rsidRPr="00301C56" w:rsidRDefault="005C3794" w:rsidP="005C3794">
      <w:pPr>
        <w:tabs>
          <w:tab w:val="left" w:pos="9360"/>
        </w:tabs>
        <w:ind w:left="720" w:hanging="720"/>
        <w:jc w:val="both"/>
        <w:rPr>
          <w:rFonts w:asciiTheme="majorBidi" w:hAnsiTheme="majorBidi" w:cstheme="majorBidi"/>
          <w:bCs/>
          <w:color w:val="auto"/>
        </w:rPr>
      </w:pPr>
    </w:p>
    <w:p w14:paraId="19474E44" w14:textId="77777777" w:rsidR="005C3794" w:rsidRPr="00301C56" w:rsidRDefault="005C3794" w:rsidP="005C3794">
      <w:pPr>
        <w:tabs>
          <w:tab w:val="left" w:pos="9360"/>
        </w:tabs>
        <w:ind w:left="720" w:hanging="720"/>
        <w:jc w:val="both"/>
        <w:rPr>
          <w:rFonts w:asciiTheme="majorBidi" w:hAnsiTheme="majorBidi" w:cstheme="majorBidi"/>
          <w:bCs/>
          <w:color w:val="auto"/>
        </w:rPr>
      </w:pPr>
      <w:r w:rsidRPr="00301C56">
        <w:rPr>
          <w:rFonts w:asciiTheme="majorBidi" w:hAnsiTheme="majorBidi" w:cstheme="majorBidi"/>
          <w:bCs/>
          <w:color w:val="auto"/>
        </w:rPr>
        <w:tab/>
        <w:t>b) 90% (or 80% if advance payment made) upon receipt by the Purchaser of the delivered goods on site in accordance with the contract; and</w:t>
      </w:r>
    </w:p>
    <w:p w14:paraId="5F92475D" w14:textId="77777777" w:rsidR="005C3794" w:rsidRPr="00301C56" w:rsidRDefault="005C3794" w:rsidP="005C3794">
      <w:pPr>
        <w:tabs>
          <w:tab w:val="left" w:pos="9360"/>
        </w:tabs>
        <w:ind w:left="720" w:hanging="720"/>
        <w:jc w:val="both"/>
        <w:rPr>
          <w:rFonts w:asciiTheme="majorBidi" w:hAnsiTheme="majorBidi" w:cstheme="majorBidi"/>
          <w:bCs/>
          <w:color w:val="auto"/>
        </w:rPr>
      </w:pPr>
    </w:p>
    <w:p w14:paraId="09C8B1A0" w14:textId="77777777" w:rsidR="005C3794" w:rsidRDefault="005C3794" w:rsidP="005C3794">
      <w:pPr>
        <w:tabs>
          <w:tab w:val="left" w:pos="9360"/>
        </w:tabs>
        <w:ind w:left="720" w:hanging="720"/>
        <w:jc w:val="both"/>
        <w:rPr>
          <w:rFonts w:asciiTheme="majorBidi" w:hAnsiTheme="majorBidi" w:cstheme="majorBidi"/>
          <w:bCs/>
          <w:color w:val="auto"/>
        </w:rPr>
      </w:pPr>
      <w:r w:rsidRPr="00301C56">
        <w:rPr>
          <w:rFonts w:asciiTheme="majorBidi" w:hAnsiTheme="majorBidi" w:cstheme="majorBidi"/>
          <w:bCs/>
          <w:color w:val="auto"/>
        </w:rPr>
        <w:tab/>
        <w:t>c) 10% upon acceptance of the delivered goods by the Purchaser.</w:t>
      </w:r>
    </w:p>
    <w:p w14:paraId="7352FDBF" w14:textId="77777777" w:rsidR="009845BB" w:rsidRPr="00301C56" w:rsidRDefault="009845BB" w:rsidP="005C3794">
      <w:pPr>
        <w:tabs>
          <w:tab w:val="left" w:pos="9360"/>
        </w:tabs>
        <w:ind w:left="720" w:hanging="720"/>
        <w:jc w:val="both"/>
        <w:rPr>
          <w:rFonts w:asciiTheme="majorBidi" w:hAnsiTheme="majorBidi" w:cstheme="majorBidi"/>
          <w:bCs/>
          <w:color w:val="auto"/>
        </w:rPr>
      </w:pPr>
    </w:p>
    <w:p w14:paraId="51DD722F" w14:textId="77777777" w:rsidR="005C3794" w:rsidRPr="00301C56" w:rsidRDefault="005C3794" w:rsidP="005C3794">
      <w:pPr>
        <w:tabs>
          <w:tab w:val="left" w:pos="9360"/>
        </w:tabs>
        <w:ind w:left="720" w:hanging="720"/>
        <w:jc w:val="both"/>
        <w:rPr>
          <w:rFonts w:asciiTheme="majorBidi" w:hAnsiTheme="majorBidi" w:cstheme="majorBidi"/>
          <w:bCs/>
        </w:rPr>
      </w:pPr>
    </w:p>
    <w:p w14:paraId="37726132" w14:textId="77777777" w:rsidR="005C3794" w:rsidRPr="00B249D2" w:rsidRDefault="005C3794" w:rsidP="005C3794">
      <w:pPr>
        <w:tabs>
          <w:tab w:val="left" w:pos="9360"/>
        </w:tabs>
        <w:ind w:left="720" w:hanging="720"/>
        <w:jc w:val="both"/>
        <w:rPr>
          <w:rFonts w:asciiTheme="majorBidi" w:hAnsiTheme="majorBidi" w:cstheme="majorBidi"/>
          <w:bCs/>
          <w:sz w:val="22"/>
          <w:szCs w:val="22"/>
        </w:rPr>
      </w:pPr>
      <w:r w:rsidRPr="00301C56">
        <w:rPr>
          <w:rFonts w:asciiTheme="majorBidi" w:hAnsiTheme="majorBidi" w:cstheme="majorBidi"/>
          <w:bCs/>
        </w:rPr>
        <w:t>9.</w:t>
      </w:r>
      <w:r w:rsidRPr="00301C56">
        <w:rPr>
          <w:rFonts w:asciiTheme="majorBidi" w:hAnsiTheme="majorBidi" w:cstheme="majorBidi"/>
          <w:bCs/>
        </w:rPr>
        <w:tab/>
      </w:r>
      <w:r w:rsidRPr="007100F4">
        <w:rPr>
          <w:rFonts w:asciiTheme="majorBidi" w:hAnsiTheme="majorBidi" w:cstheme="majorBidi"/>
          <w:b/>
          <w:sz w:val="22"/>
          <w:szCs w:val="22"/>
          <w:u w:val="single"/>
        </w:rPr>
        <w:t>Warranty</w:t>
      </w:r>
      <w:r w:rsidRPr="007100F4">
        <w:rPr>
          <w:rFonts w:asciiTheme="majorBidi" w:hAnsiTheme="majorBidi" w:cstheme="majorBidi"/>
          <w:b/>
          <w:sz w:val="22"/>
          <w:szCs w:val="22"/>
        </w:rPr>
        <w:t>:</w:t>
      </w:r>
      <w:r w:rsidRPr="00B249D2">
        <w:rPr>
          <w:rFonts w:asciiTheme="majorBidi" w:hAnsiTheme="majorBidi" w:cstheme="majorBidi"/>
          <w:bCs/>
          <w:sz w:val="22"/>
          <w:szCs w:val="22"/>
        </w:rPr>
        <w:t xml:space="preserve"> Goods offered should be covered by manufacturer’s warranty for at least 12 months from the date of delivery to the Purchaser.  </w:t>
      </w:r>
    </w:p>
    <w:p w14:paraId="3A079920" w14:textId="77777777" w:rsidR="005C3794" w:rsidRDefault="005C3794" w:rsidP="005C3794">
      <w:pPr>
        <w:tabs>
          <w:tab w:val="left" w:pos="9360"/>
        </w:tabs>
        <w:jc w:val="both"/>
        <w:rPr>
          <w:rFonts w:asciiTheme="majorBidi" w:hAnsiTheme="majorBidi" w:cstheme="majorBidi"/>
          <w:bCs/>
          <w:sz w:val="22"/>
          <w:szCs w:val="22"/>
        </w:rPr>
      </w:pPr>
    </w:p>
    <w:p w14:paraId="508A31EC" w14:textId="77777777" w:rsidR="009845BB" w:rsidRPr="00B249D2" w:rsidRDefault="009845BB" w:rsidP="005C3794">
      <w:pPr>
        <w:tabs>
          <w:tab w:val="left" w:pos="9360"/>
        </w:tabs>
        <w:jc w:val="both"/>
        <w:rPr>
          <w:rFonts w:asciiTheme="majorBidi" w:hAnsiTheme="majorBidi" w:cstheme="majorBidi"/>
          <w:bCs/>
          <w:sz w:val="22"/>
          <w:szCs w:val="22"/>
        </w:rPr>
      </w:pPr>
    </w:p>
    <w:p w14:paraId="60AA07A5" w14:textId="77777777" w:rsidR="008E5DA6" w:rsidRDefault="005C3794" w:rsidP="005C3794">
      <w:pPr>
        <w:ind w:left="720" w:hanging="720"/>
        <w:jc w:val="both"/>
        <w:rPr>
          <w:rFonts w:asciiTheme="majorBidi" w:hAnsiTheme="majorBidi" w:cstheme="majorBidi"/>
          <w:sz w:val="22"/>
          <w:szCs w:val="22"/>
        </w:rPr>
      </w:pPr>
      <w:r w:rsidRPr="00B249D2">
        <w:rPr>
          <w:rFonts w:asciiTheme="majorBidi" w:hAnsiTheme="majorBidi" w:cstheme="majorBidi"/>
          <w:bCs/>
          <w:sz w:val="22"/>
          <w:szCs w:val="22"/>
        </w:rPr>
        <w:t xml:space="preserve">10. </w:t>
      </w:r>
      <w:r w:rsidRPr="00B249D2">
        <w:rPr>
          <w:rFonts w:asciiTheme="majorBidi" w:hAnsiTheme="majorBidi" w:cstheme="majorBidi"/>
          <w:bCs/>
          <w:sz w:val="22"/>
          <w:szCs w:val="22"/>
        </w:rPr>
        <w:tab/>
      </w:r>
      <w:r w:rsidRPr="007100F4">
        <w:rPr>
          <w:rFonts w:asciiTheme="majorBidi" w:hAnsiTheme="majorBidi" w:cstheme="majorBidi"/>
          <w:b/>
          <w:sz w:val="22"/>
          <w:szCs w:val="22"/>
          <w:u w:val="single"/>
        </w:rPr>
        <w:t>Defects:</w:t>
      </w:r>
      <w:r w:rsidRPr="00B249D2">
        <w:rPr>
          <w:rFonts w:asciiTheme="majorBidi" w:hAnsiTheme="majorBidi" w:cstheme="majorBidi"/>
          <w:b/>
          <w:sz w:val="22"/>
          <w:szCs w:val="22"/>
        </w:rPr>
        <w:t xml:space="preserve"> </w:t>
      </w:r>
      <w:r w:rsidRPr="00B249D2">
        <w:rPr>
          <w:rFonts w:asciiTheme="majorBidi" w:hAnsiTheme="majorBidi" w:cstheme="majorBidi"/>
          <w:sz w:val="22"/>
          <w:szCs w:val="22"/>
        </w:rPr>
        <w:t xml:space="preserve">All defects will be corrected by the Supplier without any cost to the Purchaser within 30 day from the date of notice by Purchaser. The name and address of service facility where the defects are to be corrected by the supplier within the warranty period are:  </w:t>
      </w:r>
    </w:p>
    <w:p w14:paraId="75F427C5" w14:textId="77777777" w:rsidR="009845BB" w:rsidRPr="00B249D2" w:rsidRDefault="009845BB" w:rsidP="005C3794">
      <w:pPr>
        <w:ind w:left="720" w:hanging="720"/>
        <w:jc w:val="both"/>
        <w:rPr>
          <w:rFonts w:asciiTheme="majorBidi" w:hAnsiTheme="majorBidi" w:cstheme="majorBidi"/>
          <w:sz w:val="22"/>
          <w:szCs w:val="22"/>
        </w:rPr>
      </w:pPr>
    </w:p>
    <w:p w14:paraId="32A6A0CF" w14:textId="77777777" w:rsidR="005C3794" w:rsidRPr="00B249D2" w:rsidRDefault="008E5DA6" w:rsidP="008E5DA6">
      <w:pPr>
        <w:ind w:left="720"/>
        <w:jc w:val="both"/>
        <w:rPr>
          <w:rFonts w:asciiTheme="majorBidi" w:hAnsiTheme="majorBidi" w:cstheme="majorBidi"/>
          <w:sz w:val="22"/>
          <w:szCs w:val="22"/>
        </w:rPr>
      </w:pPr>
      <w:r w:rsidRPr="00B249D2">
        <w:rPr>
          <w:rFonts w:asciiTheme="majorBidi" w:hAnsiTheme="majorBidi" w:cstheme="majorBidi"/>
          <w:sz w:val="22"/>
          <w:szCs w:val="22"/>
        </w:rPr>
        <w:t>Facility</w:t>
      </w:r>
      <w:r w:rsidR="005C3794" w:rsidRPr="00B249D2">
        <w:rPr>
          <w:rFonts w:asciiTheme="majorBidi" w:hAnsiTheme="majorBidi" w:cstheme="majorBidi"/>
          <w:sz w:val="22"/>
          <w:szCs w:val="22"/>
        </w:rPr>
        <w:t xml:space="preserve"> </w:t>
      </w:r>
      <w:r w:rsidR="005C3794" w:rsidRPr="00B249D2">
        <w:rPr>
          <w:rFonts w:asciiTheme="majorBidi" w:hAnsiTheme="majorBidi" w:cstheme="majorBidi"/>
          <w:sz w:val="22"/>
          <w:szCs w:val="22"/>
        </w:rPr>
        <w:tab/>
      </w:r>
      <w:r w:rsidRPr="00B249D2">
        <w:rPr>
          <w:rFonts w:asciiTheme="majorBidi" w:hAnsiTheme="majorBidi" w:cstheme="majorBidi"/>
          <w:sz w:val="22"/>
          <w:szCs w:val="22"/>
        </w:rPr>
        <w:t xml:space="preserve"> </w:t>
      </w:r>
      <w:r w:rsidR="005C3794" w:rsidRPr="00B249D2">
        <w:rPr>
          <w:rFonts w:asciiTheme="majorBidi" w:hAnsiTheme="majorBidi" w:cstheme="majorBidi"/>
          <w:sz w:val="22"/>
          <w:szCs w:val="22"/>
        </w:rPr>
        <w:t>_________________________</w:t>
      </w:r>
    </w:p>
    <w:p w14:paraId="3D7402EF" w14:textId="77777777" w:rsidR="005C3794" w:rsidRPr="00B249D2" w:rsidRDefault="005C3794" w:rsidP="005C3794">
      <w:pPr>
        <w:ind w:left="426" w:hanging="426"/>
        <w:jc w:val="both"/>
        <w:rPr>
          <w:rFonts w:asciiTheme="majorBidi" w:hAnsiTheme="majorBidi" w:cstheme="majorBidi"/>
          <w:b/>
          <w:sz w:val="22"/>
          <w:szCs w:val="22"/>
        </w:rPr>
      </w:pPr>
      <w:r w:rsidRPr="00B249D2">
        <w:rPr>
          <w:rFonts w:asciiTheme="majorBidi" w:hAnsiTheme="majorBidi" w:cstheme="majorBidi"/>
          <w:b/>
          <w:sz w:val="22"/>
          <w:szCs w:val="22"/>
        </w:rPr>
        <w:t xml:space="preserve">       </w:t>
      </w:r>
      <w:r w:rsidRPr="00B249D2">
        <w:rPr>
          <w:rFonts w:asciiTheme="majorBidi" w:hAnsiTheme="majorBidi" w:cstheme="majorBidi"/>
          <w:b/>
          <w:sz w:val="22"/>
          <w:szCs w:val="22"/>
        </w:rPr>
        <w:tab/>
      </w:r>
      <w:r w:rsidRPr="00B249D2">
        <w:rPr>
          <w:rFonts w:asciiTheme="majorBidi" w:hAnsiTheme="majorBidi" w:cstheme="majorBidi"/>
          <w:b/>
          <w:sz w:val="22"/>
          <w:szCs w:val="22"/>
        </w:rPr>
        <w:tab/>
      </w:r>
    </w:p>
    <w:p w14:paraId="26A16D95" w14:textId="77777777" w:rsidR="005C3794" w:rsidRPr="00B249D2" w:rsidRDefault="005C3794" w:rsidP="005C3794">
      <w:pPr>
        <w:ind w:left="426" w:firstLine="294"/>
        <w:jc w:val="both"/>
        <w:rPr>
          <w:rFonts w:asciiTheme="majorBidi" w:hAnsiTheme="majorBidi" w:cstheme="majorBidi"/>
          <w:bCs/>
          <w:sz w:val="22"/>
          <w:szCs w:val="22"/>
        </w:rPr>
      </w:pPr>
      <w:r w:rsidRPr="00B249D2">
        <w:rPr>
          <w:rFonts w:asciiTheme="majorBidi" w:hAnsiTheme="majorBidi" w:cstheme="majorBidi"/>
          <w:bCs/>
          <w:sz w:val="22"/>
          <w:szCs w:val="22"/>
        </w:rPr>
        <w:t xml:space="preserve">Address </w:t>
      </w:r>
      <w:r w:rsidR="00B249D2">
        <w:rPr>
          <w:rFonts w:asciiTheme="majorBidi" w:hAnsiTheme="majorBidi" w:cstheme="majorBidi"/>
          <w:bCs/>
          <w:sz w:val="22"/>
          <w:szCs w:val="22"/>
        </w:rPr>
        <w:t xml:space="preserve">             </w:t>
      </w:r>
      <w:r w:rsidRPr="00B249D2">
        <w:rPr>
          <w:rFonts w:asciiTheme="majorBidi" w:hAnsiTheme="majorBidi" w:cstheme="majorBidi"/>
          <w:bCs/>
          <w:sz w:val="22"/>
          <w:szCs w:val="22"/>
        </w:rPr>
        <w:t>__________________</w:t>
      </w:r>
      <w:r w:rsidR="008E5DA6" w:rsidRPr="00B249D2">
        <w:rPr>
          <w:rFonts w:asciiTheme="majorBidi" w:hAnsiTheme="majorBidi" w:cstheme="majorBidi"/>
          <w:bCs/>
          <w:sz w:val="22"/>
          <w:szCs w:val="22"/>
        </w:rPr>
        <w:t>_______</w:t>
      </w:r>
      <w:r w:rsidR="008E5DA6" w:rsidRPr="00B249D2">
        <w:rPr>
          <w:rFonts w:asciiTheme="majorBidi" w:hAnsiTheme="majorBidi" w:cstheme="majorBidi"/>
          <w:bCs/>
          <w:sz w:val="22"/>
          <w:szCs w:val="22"/>
        </w:rPr>
        <w:tab/>
      </w:r>
    </w:p>
    <w:p w14:paraId="19F5B00B" w14:textId="77777777" w:rsidR="005C3794" w:rsidRPr="00B249D2" w:rsidRDefault="005C3794" w:rsidP="005C3794">
      <w:pPr>
        <w:ind w:left="426" w:hanging="426"/>
        <w:jc w:val="both"/>
        <w:rPr>
          <w:rFonts w:asciiTheme="majorBidi" w:hAnsiTheme="majorBidi" w:cstheme="majorBidi"/>
          <w:b/>
          <w:sz w:val="22"/>
          <w:szCs w:val="22"/>
        </w:rPr>
      </w:pPr>
      <w:r w:rsidRPr="00B249D2">
        <w:rPr>
          <w:rFonts w:asciiTheme="majorBidi" w:hAnsiTheme="majorBidi" w:cstheme="majorBidi"/>
          <w:sz w:val="22"/>
          <w:szCs w:val="22"/>
        </w:rPr>
        <w:tab/>
      </w:r>
      <w:r w:rsidRPr="00B249D2">
        <w:rPr>
          <w:rFonts w:asciiTheme="majorBidi" w:hAnsiTheme="majorBidi" w:cstheme="majorBidi"/>
          <w:sz w:val="22"/>
          <w:szCs w:val="22"/>
        </w:rPr>
        <w:tab/>
      </w:r>
      <w:r w:rsidRPr="00B249D2">
        <w:rPr>
          <w:rFonts w:asciiTheme="majorBidi" w:hAnsiTheme="majorBidi" w:cstheme="majorBidi"/>
          <w:sz w:val="22"/>
          <w:szCs w:val="22"/>
        </w:rPr>
        <w:tab/>
        <w:t xml:space="preserve"> </w:t>
      </w:r>
      <w:r w:rsidR="00B249D2">
        <w:rPr>
          <w:rFonts w:asciiTheme="majorBidi" w:hAnsiTheme="majorBidi" w:cstheme="majorBidi"/>
          <w:sz w:val="22"/>
          <w:szCs w:val="22"/>
        </w:rPr>
        <w:t xml:space="preserve">            </w:t>
      </w:r>
      <w:r w:rsidRPr="00B249D2">
        <w:rPr>
          <w:rFonts w:asciiTheme="majorBidi" w:hAnsiTheme="majorBidi" w:cstheme="majorBidi"/>
          <w:sz w:val="22"/>
          <w:szCs w:val="22"/>
        </w:rPr>
        <w:t xml:space="preserve"> ___________________</w:t>
      </w:r>
      <w:r w:rsidR="008E5DA6" w:rsidRPr="00B249D2">
        <w:rPr>
          <w:rFonts w:asciiTheme="majorBidi" w:hAnsiTheme="majorBidi" w:cstheme="majorBidi"/>
          <w:sz w:val="22"/>
          <w:szCs w:val="22"/>
        </w:rPr>
        <w:t>______</w:t>
      </w:r>
    </w:p>
    <w:p w14:paraId="016F5158" w14:textId="77777777" w:rsidR="005C3794" w:rsidRDefault="005C3794" w:rsidP="005C3794">
      <w:pPr>
        <w:tabs>
          <w:tab w:val="left" w:pos="9360"/>
        </w:tabs>
        <w:ind w:left="720" w:hanging="720"/>
        <w:jc w:val="both"/>
        <w:rPr>
          <w:rFonts w:asciiTheme="majorBidi" w:hAnsiTheme="majorBidi" w:cstheme="majorBidi"/>
          <w:bCs/>
        </w:rPr>
      </w:pPr>
    </w:p>
    <w:p w14:paraId="26904B0D" w14:textId="77777777" w:rsidR="009845BB" w:rsidRPr="00301C56" w:rsidRDefault="009845BB" w:rsidP="005C3794">
      <w:pPr>
        <w:tabs>
          <w:tab w:val="left" w:pos="9360"/>
        </w:tabs>
        <w:ind w:left="720" w:hanging="720"/>
        <w:jc w:val="both"/>
        <w:rPr>
          <w:rFonts w:asciiTheme="majorBidi" w:hAnsiTheme="majorBidi" w:cstheme="majorBidi"/>
          <w:bCs/>
        </w:rPr>
      </w:pPr>
    </w:p>
    <w:p w14:paraId="089C0067" w14:textId="77777777" w:rsidR="005C3794" w:rsidRPr="00B249D2" w:rsidRDefault="005C3794" w:rsidP="005C3794">
      <w:pPr>
        <w:tabs>
          <w:tab w:val="left" w:pos="9360"/>
        </w:tabs>
        <w:ind w:left="720" w:hanging="720"/>
        <w:jc w:val="both"/>
        <w:rPr>
          <w:rFonts w:asciiTheme="majorBidi" w:hAnsiTheme="majorBidi" w:cstheme="majorBidi"/>
          <w:sz w:val="22"/>
          <w:szCs w:val="22"/>
        </w:rPr>
      </w:pPr>
      <w:r w:rsidRPr="00301C56">
        <w:rPr>
          <w:rFonts w:asciiTheme="majorBidi" w:hAnsiTheme="majorBidi" w:cstheme="majorBidi"/>
          <w:bCs/>
        </w:rPr>
        <w:t>11.</w:t>
      </w:r>
      <w:r w:rsidRPr="00301C56">
        <w:rPr>
          <w:rFonts w:asciiTheme="majorBidi" w:hAnsiTheme="majorBidi" w:cstheme="majorBidi"/>
          <w:b/>
        </w:rPr>
        <w:t xml:space="preserve"> </w:t>
      </w:r>
      <w:r w:rsidRPr="00301C56">
        <w:rPr>
          <w:rFonts w:asciiTheme="majorBidi" w:hAnsiTheme="majorBidi" w:cstheme="majorBidi"/>
          <w:b/>
        </w:rPr>
        <w:tab/>
      </w:r>
      <w:r w:rsidRPr="007100F4">
        <w:rPr>
          <w:rFonts w:asciiTheme="majorBidi" w:hAnsiTheme="majorBidi" w:cstheme="majorBidi"/>
          <w:b/>
          <w:sz w:val="22"/>
          <w:szCs w:val="22"/>
          <w:u w:val="single"/>
        </w:rPr>
        <w:t>Force Majeure:</w:t>
      </w:r>
      <w:r w:rsidRPr="00B249D2">
        <w:rPr>
          <w:rFonts w:asciiTheme="majorBidi" w:hAnsiTheme="majorBidi" w:cstheme="majorBidi"/>
          <w:b/>
          <w:sz w:val="22"/>
          <w:szCs w:val="22"/>
        </w:rPr>
        <w:t xml:space="preserve">  </w:t>
      </w:r>
      <w:r w:rsidRPr="00B249D2">
        <w:rPr>
          <w:rFonts w:asciiTheme="majorBidi" w:hAnsiTheme="majorBidi" w:cstheme="majorBidi"/>
          <w:sz w:val="22"/>
          <w:szCs w:val="22"/>
        </w:rPr>
        <w:t xml:space="preserve">The supplier shall not be liable for penalties or termination for default if and to the extent that </w:t>
      </w:r>
      <w:r w:rsidR="007100F4" w:rsidRPr="00B249D2">
        <w:rPr>
          <w:rFonts w:asciiTheme="majorBidi" w:hAnsiTheme="majorBidi" w:cstheme="majorBidi"/>
          <w:sz w:val="22"/>
          <w:szCs w:val="22"/>
        </w:rPr>
        <w:t>it’s</w:t>
      </w:r>
      <w:r w:rsidRPr="00B249D2">
        <w:rPr>
          <w:rFonts w:asciiTheme="majorBidi" w:hAnsiTheme="majorBidi" w:cstheme="majorBidi"/>
          <w:sz w:val="22"/>
          <w:szCs w:val="22"/>
        </w:rPr>
        <w:t xml:space="preserve"> delay in performance or other failure to perform its obligations under the Contract is the result of an event of Force Majeure.</w:t>
      </w:r>
    </w:p>
    <w:p w14:paraId="63C823C1" w14:textId="77777777" w:rsidR="005C3794" w:rsidRPr="00B249D2" w:rsidRDefault="005C3794" w:rsidP="005C3794">
      <w:pPr>
        <w:pStyle w:val="BodyTextIndent2"/>
        <w:tabs>
          <w:tab w:val="left" w:pos="9360"/>
        </w:tabs>
        <w:rPr>
          <w:rFonts w:asciiTheme="majorBidi" w:hAnsiTheme="majorBidi" w:cstheme="majorBidi"/>
          <w:sz w:val="22"/>
          <w:szCs w:val="22"/>
        </w:rPr>
      </w:pPr>
    </w:p>
    <w:p w14:paraId="10108B61" w14:textId="77777777" w:rsidR="005C3794" w:rsidRPr="00B249D2" w:rsidRDefault="005C3794" w:rsidP="00251123">
      <w:pPr>
        <w:pStyle w:val="BodyTextIndent2"/>
        <w:tabs>
          <w:tab w:val="left" w:pos="9360"/>
        </w:tabs>
        <w:ind w:firstLine="0"/>
        <w:rPr>
          <w:rFonts w:asciiTheme="majorBidi" w:hAnsiTheme="majorBidi" w:cstheme="majorBidi"/>
          <w:sz w:val="22"/>
          <w:szCs w:val="22"/>
        </w:rPr>
      </w:pPr>
      <w:r w:rsidRPr="00B249D2">
        <w:rPr>
          <w:rFonts w:asciiTheme="majorBidi" w:hAnsiTheme="majorBidi" w:cstheme="majorBidi"/>
          <w:sz w:val="22"/>
          <w:szCs w:val="22"/>
        </w:rPr>
        <w:t>For purposes of this clause, “Force 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65BFC561" w14:textId="77777777" w:rsidR="005C3794" w:rsidRPr="00B249D2" w:rsidRDefault="005C3794" w:rsidP="005C3794">
      <w:pPr>
        <w:pStyle w:val="BodyTextIndent2"/>
        <w:tabs>
          <w:tab w:val="left" w:pos="9360"/>
        </w:tabs>
        <w:rPr>
          <w:rFonts w:asciiTheme="majorBidi" w:hAnsiTheme="majorBidi" w:cstheme="majorBidi"/>
          <w:sz w:val="22"/>
          <w:szCs w:val="22"/>
        </w:rPr>
      </w:pPr>
    </w:p>
    <w:p w14:paraId="0903FC79" w14:textId="77777777" w:rsidR="005C3794" w:rsidRDefault="005C3794" w:rsidP="00251123">
      <w:pPr>
        <w:pStyle w:val="BodyTextIndent2"/>
        <w:tabs>
          <w:tab w:val="left" w:pos="9360"/>
        </w:tabs>
        <w:ind w:firstLine="0"/>
        <w:rPr>
          <w:rFonts w:asciiTheme="majorBidi" w:hAnsiTheme="majorBidi" w:cstheme="majorBidi"/>
          <w:sz w:val="22"/>
          <w:szCs w:val="22"/>
        </w:rPr>
      </w:pPr>
      <w:r w:rsidRPr="00B249D2">
        <w:rPr>
          <w:rFonts w:asciiTheme="majorBidi" w:hAnsiTheme="majorBidi" w:cstheme="majorBidi"/>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78F96673" w14:textId="77777777" w:rsidR="009845BB" w:rsidRPr="00B249D2" w:rsidRDefault="009845BB" w:rsidP="00251123">
      <w:pPr>
        <w:pStyle w:val="BodyTextIndent2"/>
        <w:tabs>
          <w:tab w:val="left" w:pos="9360"/>
        </w:tabs>
        <w:ind w:firstLine="0"/>
        <w:rPr>
          <w:rFonts w:asciiTheme="majorBidi" w:hAnsiTheme="majorBidi" w:cstheme="majorBidi"/>
          <w:sz w:val="22"/>
          <w:szCs w:val="22"/>
        </w:rPr>
      </w:pPr>
    </w:p>
    <w:p w14:paraId="12DC4856" w14:textId="77777777" w:rsidR="005C3794" w:rsidRPr="00301C56" w:rsidRDefault="005C3794" w:rsidP="005C3794">
      <w:pPr>
        <w:tabs>
          <w:tab w:val="left" w:pos="9360"/>
        </w:tabs>
        <w:ind w:left="720" w:hanging="720"/>
        <w:jc w:val="both"/>
        <w:rPr>
          <w:rFonts w:asciiTheme="majorBidi" w:hAnsiTheme="majorBidi" w:cstheme="majorBidi"/>
          <w:bCs/>
        </w:rPr>
      </w:pPr>
    </w:p>
    <w:p w14:paraId="27CFB6C7" w14:textId="77777777" w:rsidR="005C3794" w:rsidRPr="00B249D2" w:rsidRDefault="005C3794" w:rsidP="005C3794">
      <w:pPr>
        <w:tabs>
          <w:tab w:val="left" w:pos="9360"/>
        </w:tabs>
        <w:ind w:left="720" w:hanging="720"/>
        <w:jc w:val="both"/>
        <w:rPr>
          <w:rFonts w:asciiTheme="majorBidi" w:hAnsiTheme="majorBidi" w:cstheme="majorBidi"/>
          <w:bCs/>
          <w:sz w:val="22"/>
          <w:szCs w:val="22"/>
          <w:u w:val="single"/>
        </w:rPr>
      </w:pPr>
      <w:r w:rsidRPr="00301C56">
        <w:rPr>
          <w:rFonts w:asciiTheme="majorBidi" w:hAnsiTheme="majorBidi" w:cstheme="majorBidi"/>
          <w:bCs/>
        </w:rPr>
        <w:t>12.</w:t>
      </w:r>
      <w:r w:rsidRPr="00301C56">
        <w:rPr>
          <w:rFonts w:asciiTheme="majorBidi" w:hAnsiTheme="majorBidi" w:cstheme="majorBidi"/>
          <w:bCs/>
        </w:rPr>
        <w:tab/>
      </w:r>
      <w:r w:rsidRPr="007100F4">
        <w:rPr>
          <w:rFonts w:asciiTheme="majorBidi" w:hAnsiTheme="majorBidi" w:cstheme="majorBidi"/>
          <w:b/>
          <w:sz w:val="22"/>
          <w:szCs w:val="22"/>
          <w:u w:val="single"/>
        </w:rPr>
        <w:t>Required Technical Specifications</w:t>
      </w:r>
      <w:r w:rsidRPr="007100F4">
        <w:rPr>
          <w:rFonts w:asciiTheme="majorBidi" w:hAnsiTheme="majorBidi" w:cstheme="majorBidi"/>
          <w:b/>
          <w:sz w:val="22"/>
          <w:szCs w:val="22"/>
        </w:rPr>
        <w:t>:</w:t>
      </w:r>
      <w:r w:rsidR="008E5DA6" w:rsidRPr="00B249D2">
        <w:rPr>
          <w:rFonts w:asciiTheme="majorBidi" w:hAnsiTheme="majorBidi" w:cstheme="majorBidi"/>
          <w:bCs/>
          <w:sz w:val="22"/>
          <w:szCs w:val="22"/>
        </w:rPr>
        <w:t xml:space="preserve"> (with attachments as necessary)</w:t>
      </w:r>
    </w:p>
    <w:p w14:paraId="66A3B839" w14:textId="77777777" w:rsidR="005C3794" w:rsidRPr="00301C56" w:rsidRDefault="005C3794" w:rsidP="005C3794">
      <w:pPr>
        <w:tabs>
          <w:tab w:val="left" w:pos="9360"/>
        </w:tabs>
        <w:ind w:left="720" w:hanging="720"/>
        <w:jc w:val="both"/>
        <w:rPr>
          <w:rFonts w:asciiTheme="majorBidi" w:hAnsiTheme="majorBidi" w:cstheme="majorBidi"/>
          <w:bCs/>
        </w:rPr>
      </w:pPr>
    </w:p>
    <w:p w14:paraId="31DF4AEF" w14:textId="77777777" w:rsidR="005C3794" w:rsidRPr="00301C56" w:rsidRDefault="005C3794" w:rsidP="005C3794">
      <w:pPr>
        <w:ind w:left="1080" w:hanging="360"/>
        <w:jc w:val="both"/>
        <w:rPr>
          <w:rFonts w:asciiTheme="majorBidi" w:hAnsiTheme="majorBidi" w:cstheme="majorBidi"/>
          <w:bCs/>
        </w:rPr>
      </w:pPr>
      <w:r w:rsidRPr="00301C56">
        <w:rPr>
          <w:rFonts w:asciiTheme="majorBidi" w:hAnsiTheme="majorBidi" w:cstheme="majorBidi"/>
          <w:bCs/>
        </w:rPr>
        <w:t xml:space="preserve">(i) </w:t>
      </w:r>
      <w:r w:rsidRPr="00301C56">
        <w:rPr>
          <w:rFonts w:asciiTheme="majorBidi" w:hAnsiTheme="majorBidi" w:cstheme="majorBidi"/>
          <w:bCs/>
        </w:rPr>
        <w:tab/>
        <w:t>General Description</w:t>
      </w:r>
    </w:p>
    <w:p w14:paraId="5E4A7FB3" w14:textId="77777777" w:rsidR="005C3794" w:rsidRPr="00301C56" w:rsidRDefault="005C3794" w:rsidP="005C3794">
      <w:pPr>
        <w:ind w:left="1080" w:hanging="360"/>
        <w:jc w:val="both"/>
        <w:rPr>
          <w:rFonts w:asciiTheme="majorBidi" w:hAnsiTheme="majorBidi" w:cstheme="majorBidi"/>
          <w:bCs/>
        </w:rPr>
      </w:pPr>
      <w:r w:rsidRPr="00301C56">
        <w:rPr>
          <w:rFonts w:asciiTheme="majorBidi" w:hAnsiTheme="majorBidi" w:cstheme="majorBidi"/>
          <w:bCs/>
        </w:rPr>
        <w:t>(ii)</w:t>
      </w:r>
      <w:r w:rsidRPr="00301C56">
        <w:rPr>
          <w:rFonts w:asciiTheme="majorBidi" w:hAnsiTheme="majorBidi" w:cstheme="majorBidi"/>
          <w:bCs/>
        </w:rPr>
        <w:tab/>
        <w:t>Specific details and technical standards</w:t>
      </w:r>
    </w:p>
    <w:p w14:paraId="6B11DDCD" w14:textId="77777777" w:rsidR="005C3794" w:rsidRDefault="005C3794" w:rsidP="005C3794">
      <w:pPr>
        <w:ind w:left="1080" w:hanging="360"/>
        <w:jc w:val="both"/>
        <w:rPr>
          <w:rFonts w:asciiTheme="majorBidi" w:hAnsiTheme="majorBidi" w:cstheme="majorBidi"/>
          <w:bCs/>
        </w:rPr>
      </w:pPr>
      <w:r w:rsidRPr="00301C56">
        <w:rPr>
          <w:rFonts w:asciiTheme="majorBidi" w:hAnsiTheme="majorBidi" w:cstheme="majorBidi"/>
          <w:bCs/>
        </w:rPr>
        <w:t>(iii)</w:t>
      </w:r>
      <w:r w:rsidRPr="00301C56">
        <w:rPr>
          <w:rFonts w:asciiTheme="majorBidi" w:hAnsiTheme="majorBidi" w:cstheme="majorBidi"/>
          <w:bCs/>
        </w:rPr>
        <w:tab/>
        <w:t>Performance Parameters</w:t>
      </w:r>
    </w:p>
    <w:p w14:paraId="2776F144" w14:textId="77777777" w:rsidR="005C3794" w:rsidRPr="00301C56" w:rsidRDefault="005C3794" w:rsidP="00F62F23">
      <w:pPr>
        <w:tabs>
          <w:tab w:val="left" w:pos="9360"/>
        </w:tabs>
        <w:jc w:val="both"/>
        <w:rPr>
          <w:rFonts w:asciiTheme="majorBidi" w:hAnsiTheme="majorBidi" w:cstheme="majorBidi"/>
          <w:bCs/>
        </w:rPr>
      </w:pPr>
    </w:p>
    <w:p w14:paraId="191297D8" w14:textId="77777777" w:rsidR="009845BB" w:rsidRDefault="005C3794" w:rsidP="005C3794">
      <w:pPr>
        <w:tabs>
          <w:tab w:val="left" w:pos="9360"/>
        </w:tabs>
        <w:ind w:left="720" w:hanging="720"/>
        <w:jc w:val="both"/>
        <w:rPr>
          <w:rFonts w:asciiTheme="majorBidi" w:hAnsiTheme="majorBidi" w:cstheme="majorBidi"/>
          <w:bCs/>
          <w:sz w:val="22"/>
          <w:szCs w:val="22"/>
        </w:rPr>
      </w:pPr>
      <w:r w:rsidRPr="00301C56">
        <w:rPr>
          <w:rFonts w:asciiTheme="majorBidi" w:hAnsiTheme="majorBidi" w:cstheme="majorBidi"/>
          <w:bCs/>
        </w:rPr>
        <w:tab/>
      </w:r>
      <w:r w:rsidRPr="00B249D2">
        <w:rPr>
          <w:rFonts w:asciiTheme="majorBidi" w:hAnsiTheme="majorBidi" w:cstheme="majorBidi"/>
          <w:bCs/>
          <w:sz w:val="22"/>
          <w:szCs w:val="22"/>
        </w:rPr>
        <w:t>Supplier confirms compliance with above specifications</w:t>
      </w:r>
      <w:r w:rsidR="008E5DA6" w:rsidRPr="00B249D2">
        <w:rPr>
          <w:rFonts w:asciiTheme="majorBidi" w:hAnsiTheme="majorBidi" w:cstheme="majorBidi"/>
          <w:bCs/>
          <w:sz w:val="22"/>
          <w:szCs w:val="22"/>
        </w:rPr>
        <w:t>.</w:t>
      </w:r>
    </w:p>
    <w:p w14:paraId="795800A6" w14:textId="77777777" w:rsidR="005C3794" w:rsidRPr="00B249D2" w:rsidRDefault="005C3794" w:rsidP="00F62F23">
      <w:pPr>
        <w:tabs>
          <w:tab w:val="left" w:pos="9360"/>
        </w:tabs>
        <w:jc w:val="both"/>
        <w:rPr>
          <w:rFonts w:asciiTheme="majorBidi" w:hAnsiTheme="majorBidi" w:cstheme="majorBidi"/>
          <w:bCs/>
          <w:sz w:val="22"/>
          <w:szCs w:val="22"/>
        </w:rPr>
      </w:pPr>
    </w:p>
    <w:p w14:paraId="401DCF93" w14:textId="77777777" w:rsidR="005C3794" w:rsidRPr="00301C56" w:rsidRDefault="005C3794" w:rsidP="005C3794">
      <w:pPr>
        <w:tabs>
          <w:tab w:val="left" w:pos="9360"/>
        </w:tabs>
        <w:jc w:val="both"/>
        <w:rPr>
          <w:rFonts w:asciiTheme="majorBidi" w:hAnsiTheme="majorBidi" w:cstheme="majorBidi"/>
          <w:bCs/>
        </w:rPr>
      </w:pPr>
    </w:p>
    <w:p w14:paraId="52B10A33" w14:textId="77777777" w:rsidR="005C3794" w:rsidRDefault="005C3794" w:rsidP="005C3794">
      <w:pPr>
        <w:tabs>
          <w:tab w:val="left" w:pos="9360"/>
        </w:tabs>
        <w:ind w:left="720" w:hanging="720"/>
        <w:jc w:val="both"/>
        <w:rPr>
          <w:rFonts w:asciiTheme="majorBidi" w:hAnsiTheme="majorBidi" w:cstheme="majorBidi"/>
          <w:bCs/>
          <w:sz w:val="22"/>
          <w:szCs w:val="22"/>
        </w:rPr>
      </w:pPr>
      <w:r w:rsidRPr="00301C56">
        <w:rPr>
          <w:rFonts w:asciiTheme="majorBidi" w:hAnsiTheme="majorBidi" w:cstheme="majorBidi"/>
          <w:bCs/>
        </w:rPr>
        <w:t>13.</w:t>
      </w:r>
      <w:r w:rsidRPr="00301C56">
        <w:rPr>
          <w:rFonts w:asciiTheme="majorBidi" w:hAnsiTheme="majorBidi" w:cstheme="majorBidi"/>
          <w:bCs/>
        </w:rPr>
        <w:tab/>
      </w:r>
      <w:r w:rsidRPr="007100F4">
        <w:rPr>
          <w:rFonts w:asciiTheme="majorBidi" w:hAnsiTheme="majorBidi" w:cstheme="majorBidi"/>
          <w:b/>
          <w:sz w:val="22"/>
          <w:szCs w:val="22"/>
          <w:u w:val="single"/>
        </w:rPr>
        <w:t>Failure to Perform</w:t>
      </w:r>
      <w:r w:rsidRPr="007100F4">
        <w:rPr>
          <w:rFonts w:asciiTheme="majorBidi" w:hAnsiTheme="majorBidi" w:cstheme="majorBidi"/>
          <w:b/>
          <w:sz w:val="22"/>
          <w:szCs w:val="22"/>
        </w:rPr>
        <w:t>:</w:t>
      </w:r>
      <w:r w:rsidRPr="00B249D2">
        <w:rPr>
          <w:rFonts w:asciiTheme="majorBidi" w:hAnsiTheme="majorBidi" w:cstheme="majorBidi"/>
          <w:bCs/>
          <w:sz w:val="22"/>
          <w:szCs w:val="22"/>
        </w:rPr>
        <w:t xml:space="preserve"> The Purchaser may cancel the Agreement if the Supplier fails to deliver the Goods, in accordance with the above terms and conditions, </w:t>
      </w:r>
      <w:proofErr w:type="gramStart"/>
      <w:r w:rsidRPr="00B249D2">
        <w:rPr>
          <w:rFonts w:asciiTheme="majorBidi" w:hAnsiTheme="majorBidi" w:cstheme="majorBidi"/>
          <w:bCs/>
          <w:sz w:val="22"/>
          <w:szCs w:val="22"/>
        </w:rPr>
        <w:t>in spite of</w:t>
      </w:r>
      <w:proofErr w:type="gramEnd"/>
      <w:r w:rsidRPr="00B249D2">
        <w:rPr>
          <w:rFonts w:asciiTheme="majorBidi" w:hAnsiTheme="majorBidi" w:cstheme="majorBidi"/>
          <w:bCs/>
          <w:sz w:val="22"/>
          <w:szCs w:val="22"/>
        </w:rPr>
        <w:t xml:space="preserve"> a </w:t>
      </w:r>
      <w:r w:rsidRPr="00B249D2">
        <w:rPr>
          <w:rFonts w:asciiTheme="majorBidi" w:hAnsiTheme="majorBidi" w:cstheme="majorBidi"/>
          <w:bCs/>
          <w:color w:val="auto"/>
          <w:sz w:val="22"/>
          <w:szCs w:val="22"/>
        </w:rPr>
        <w:t>14</w:t>
      </w:r>
      <w:r w:rsidRPr="00B249D2">
        <w:rPr>
          <w:rFonts w:asciiTheme="majorBidi" w:hAnsiTheme="majorBidi" w:cstheme="majorBidi"/>
          <w:bCs/>
          <w:sz w:val="22"/>
          <w:szCs w:val="22"/>
        </w:rPr>
        <w:t xml:space="preserve">-day notice given by the Purchaser, without incurring any liability to the Supplier. </w:t>
      </w:r>
    </w:p>
    <w:p w14:paraId="6CE13186" w14:textId="77777777" w:rsidR="009845BB" w:rsidRPr="00B249D2" w:rsidRDefault="009845BB" w:rsidP="005C3794">
      <w:pPr>
        <w:tabs>
          <w:tab w:val="left" w:pos="9360"/>
        </w:tabs>
        <w:ind w:left="720" w:hanging="720"/>
        <w:jc w:val="both"/>
        <w:rPr>
          <w:rFonts w:asciiTheme="majorBidi" w:hAnsiTheme="majorBidi" w:cstheme="majorBidi"/>
          <w:bCs/>
          <w:sz w:val="22"/>
          <w:szCs w:val="22"/>
        </w:rPr>
      </w:pPr>
    </w:p>
    <w:p w14:paraId="1635CA35" w14:textId="77777777" w:rsidR="00E2391D" w:rsidRPr="00301C56" w:rsidRDefault="00E2391D" w:rsidP="005C3794">
      <w:pPr>
        <w:spacing w:after="120"/>
        <w:jc w:val="both"/>
        <w:rPr>
          <w:rFonts w:asciiTheme="majorBidi" w:hAnsiTheme="majorBidi" w:cstheme="majorBidi"/>
          <w:bCs/>
        </w:rPr>
      </w:pPr>
    </w:p>
    <w:p w14:paraId="289B15B8" w14:textId="77777777" w:rsidR="005C3794" w:rsidRPr="00B249D2" w:rsidRDefault="005C3794" w:rsidP="009845BB">
      <w:pPr>
        <w:spacing w:after="120"/>
        <w:jc w:val="both"/>
        <w:rPr>
          <w:rFonts w:asciiTheme="majorBidi" w:hAnsiTheme="majorBidi" w:cstheme="majorBidi"/>
          <w:bCs/>
          <w:sz w:val="22"/>
          <w:szCs w:val="22"/>
        </w:rPr>
      </w:pPr>
      <w:r w:rsidRPr="00301C56">
        <w:rPr>
          <w:rFonts w:asciiTheme="majorBidi" w:hAnsiTheme="majorBidi" w:cstheme="majorBidi"/>
          <w:bCs/>
        </w:rPr>
        <w:tab/>
      </w:r>
      <w:r w:rsidRPr="009845BB">
        <w:rPr>
          <w:rFonts w:asciiTheme="majorBidi" w:hAnsiTheme="majorBidi" w:cstheme="majorBidi"/>
          <w:b/>
          <w:sz w:val="22"/>
          <w:szCs w:val="22"/>
        </w:rPr>
        <w:t>N</w:t>
      </w:r>
      <w:r w:rsidR="009845BB" w:rsidRPr="009845BB">
        <w:rPr>
          <w:rFonts w:asciiTheme="majorBidi" w:hAnsiTheme="majorBidi" w:cstheme="majorBidi"/>
          <w:b/>
          <w:sz w:val="22"/>
          <w:szCs w:val="22"/>
        </w:rPr>
        <w:t xml:space="preserve">ame of </w:t>
      </w:r>
      <w:r w:rsidRPr="009845BB">
        <w:rPr>
          <w:rFonts w:asciiTheme="majorBidi" w:hAnsiTheme="majorBidi" w:cstheme="majorBidi"/>
          <w:b/>
          <w:sz w:val="22"/>
          <w:szCs w:val="22"/>
        </w:rPr>
        <w:t>S</w:t>
      </w:r>
      <w:r w:rsidR="009845BB" w:rsidRPr="009845BB">
        <w:rPr>
          <w:rFonts w:asciiTheme="majorBidi" w:hAnsiTheme="majorBidi" w:cstheme="majorBidi"/>
          <w:b/>
          <w:sz w:val="22"/>
          <w:szCs w:val="22"/>
        </w:rPr>
        <w:t>upplier</w:t>
      </w:r>
      <w:r w:rsidRPr="009845BB">
        <w:rPr>
          <w:rFonts w:asciiTheme="majorBidi" w:hAnsiTheme="majorBidi" w:cstheme="majorBidi"/>
          <w:b/>
          <w:sz w:val="22"/>
          <w:szCs w:val="22"/>
        </w:rPr>
        <w:t>:</w:t>
      </w:r>
      <w:r w:rsidRPr="00B249D2">
        <w:rPr>
          <w:rFonts w:asciiTheme="majorBidi" w:hAnsiTheme="majorBidi" w:cstheme="majorBidi"/>
          <w:bCs/>
          <w:sz w:val="22"/>
          <w:szCs w:val="22"/>
        </w:rPr>
        <w:t xml:space="preserve"> ________________________________________</w:t>
      </w:r>
      <w:r w:rsidRPr="00B249D2">
        <w:rPr>
          <w:rFonts w:asciiTheme="majorBidi" w:hAnsiTheme="majorBidi" w:cstheme="majorBidi"/>
          <w:bCs/>
          <w:sz w:val="22"/>
          <w:szCs w:val="22"/>
        </w:rPr>
        <w:tab/>
      </w:r>
    </w:p>
    <w:p w14:paraId="609CEBBD" w14:textId="77777777" w:rsidR="005C3794" w:rsidRPr="00B249D2" w:rsidRDefault="005C3794" w:rsidP="005C3794">
      <w:pPr>
        <w:spacing w:after="120"/>
        <w:jc w:val="both"/>
        <w:rPr>
          <w:rFonts w:asciiTheme="majorBidi" w:hAnsiTheme="majorBidi" w:cstheme="majorBidi"/>
          <w:bCs/>
          <w:sz w:val="22"/>
          <w:szCs w:val="22"/>
        </w:rPr>
      </w:pPr>
      <w:r w:rsidRPr="00B249D2">
        <w:rPr>
          <w:rFonts w:asciiTheme="majorBidi" w:hAnsiTheme="majorBidi" w:cstheme="majorBidi"/>
          <w:bCs/>
          <w:sz w:val="22"/>
          <w:szCs w:val="22"/>
        </w:rPr>
        <w:tab/>
      </w:r>
      <w:r w:rsidRPr="009845BB">
        <w:rPr>
          <w:rFonts w:asciiTheme="majorBidi" w:hAnsiTheme="majorBidi" w:cstheme="majorBidi"/>
          <w:b/>
          <w:sz w:val="22"/>
          <w:szCs w:val="22"/>
        </w:rPr>
        <w:t xml:space="preserve">Authorized </w:t>
      </w:r>
      <w:r w:rsidR="00B249D2" w:rsidRPr="009845BB">
        <w:rPr>
          <w:rFonts w:asciiTheme="majorBidi" w:hAnsiTheme="majorBidi" w:cstheme="majorBidi"/>
          <w:b/>
          <w:sz w:val="22"/>
          <w:szCs w:val="22"/>
        </w:rPr>
        <w:t>Signature:</w:t>
      </w:r>
      <w:r w:rsidRPr="00B249D2">
        <w:rPr>
          <w:rFonts w:asciiTheme="majorBidi" w:hAnsiTheme="majorBidi" w:cstheme="majorBidi"/>
          <w:bCs/>
          <w:sz w:val="22"/>
          <w:szCs w:val="22"/>
        </w:rPr>
        <w:t xml:space="preserve"> ________________________________________</w:t>
      </w:r>
    </w:p>
    <w:p w14:paraId="7F0C9ED4" w14:textId="77777777" w:rsidR="005C3794" w:rsidRPr="00B249D2" w:rsidRDefault="005C3794" w:rsidP="005C3794">
      <w:pPr>
        <w:spacing w:after="120"/>
        <w:jc w:val="both"/>
        <w:rPr>
          <w:rFonts w:asciiTheme="majorBidi" w:hAnsiTheme="majorBidi" w:cstheme="majorBidi"/>
          <w:bCs/>
          <w:sz w:val="22"/>
          <w:szCs w:val="22"/>
        </w:rPr>
      </w:pPr>
      <w:r w:rsidRPr="00B249D2">
        <w:rPr>
          <w:rFonts w:asciiTheme="majorBidi" w:hAnsiTheme="majorBidi" w:cstheme="majorBidi"/>
          <w:bCs/>
          <w:sz w:val="22"/>
          <w:szCs w:val="22"/>
        </w:rPr>
        <w:tab/>
      </w:r>
      <w:r w:rsidRPr="009845BB">
        <w:rPr>
          <w:rFonts w:asciiTheme="majorBidi" w:hAnsiTheme="majorBidi" w:cstheme="majorBidi"/>
          <w:b/>
          <w:sz w:val="22"/>
          <w:szCs w:val="22"/>
        </w:rPr>
        <w:t>Place:</w:t>
      </w:r>
      <w:r w:rsidRPr="00B249D2">
        <w:rPr>
          <w:rFonts w:asciiTheme="majorBidi" w:hAnsiTheme="majorBidi" w:cstheme="majorBidi"/>
          <w:bCs/>
          <w:sz w:val="22"/>
          <w:szCs w:val="22"/>
        </w:rPr>
        <w:t xml:space="preserve"> </w:t>
      </w:r>
      <w:r w:rsidRPr="00B249D2">
        <w:rPr>
          <w:rFonts w:asciiTheme="majorBidi" w:hAnsiTheme="majorBidi" w:cstheme="majorBidi"/>
          <w:sz w:val="22"/>
          <w:szCs w:val="22"/>
        </w:rPr>
        <w:t>___________________</w:t>
      </w:r>
    </w:p>
    <w:p w14:paraId="22361DCF" w14:textId="77777777" w:rsidR="005C3794" w:rsidRDefault="005C3794" w:rsidP="005C3794">
      <w:pPr>
        <w:jc w:val="both"/>
        <w:rPr>
          <w:rFonts w:asciiTheme="majorBidi" w:hAnsiTheme="majorBidi" w:cstheme="majorBidi"/>
        </w:rPr>
      </w:pPr>
      <w:r w:rsidRPr="00B249D2">
        <w:rPr>
          <w:rFonts w:asciiTheme="majorBidi" w:hAnsiTheme="majorBidi" w:cstheme="majorBidi"/>
          <w:bCs/>
          <w:sz w:val="22"/>
          <w:szCs w:val="22"/>
        </w:rPr>
        <w:tab/>
      </w:r>
      <w:r w:rsidR="00B249D2" w:rsidRPr="009845BB">
        <w:rPr>
          <w:rFonts w:asciiTheme="majorBidi" w:hAnsiTheme="majorBidi" w:cstheme="majorBidi"/>
          <w:b/>
          <w:sz w:val="22"/>
          <w:szCs w:val="22"/>
        </w:rPr>
        <w:t>Date:</w:t>
      </w:r>
      <w:r w:rsidRPr="00B249D2">
        <w:rPr>
          <w:rFonts w:asciiTheme="majorBidi" w:hAnsiTheme="majorBidi" w:cstheme="majorBidi"/>
          <w:bCs/>
          <w:sz w:val="22"/>
          <w:szCs w:val="22"/>
        </w:rPr>
        <w:t xml:space="preserve"> </w:t>
      </w:r>
      <w:r w:rsidRPr="00B249D2">
        <w:rPr>
          <w:rFonts w:asciiTheme="majorBidi" w:hAnsiTheme="majorBidi" w:cstheme="majorBidi"/>
          <w:sz w:val="22"/>
          <w:szCs w:val="22"/>
        </w:rPr>
        <w:t>___________________</w:t>
      </w:r>
      <w:r w:rsidRPr="00301C56">
        <w:rPr>
          <w:rFonts w:asciiTheme="majorBidi" w:hAnsiTheme="majorBidi" w:cstheme="majorBidi"/>
        </w:rPr>
        <w:t xml:space="preserve"> </w:t>
      </w:r>
    </w:p>
    <w:p w14:paraId="11224C2B" w14:textId="77777777" w:rsidR="00DF02A5" w:rsidRDefault="00DF02A5" w:rsidP="005C3794">
      <w:pPr>
        <w:jc w:val="both"/>
        <w:rPr>
          <w:rFonts w:asciiTheme="majorBidi" w:hAnsiTheme="majorBidi" w:cstheme="majorBidi"/>
        </w:rPr>
      </w:pPr>
    </w:p>
    <w:p w14:paraId="6BD0C969" w14:textId="77777777" w:rsidR="00DF02A5" w:rsidRDefault="00DF02A5" w:rsidP="005C3794">
      <w:pPr>
        <w:jc w:val="both"/>
        <w:rPr>
          <w:rFonts w:asciiTheme="majorBidi" w:hAnsiTheme="majorBidi" w:cstheme="majorBidi"/>
        </w:rPr>
      </w:pPr>
    </w:p>
    <w:p w14:paraId="43CBBF66" w14:textId="77777777" w:rsidR="004376BB" w:rsidRDefault="004376BB">
      <w:pPr>
        <w:widowControl/>
        <w:spacing w:after="200" w:line="276" w:lineRule="auto"/>
        <w:rPr>
          <w:rFonts w:asciiTheme="majorBidi" w:hAnsiTheme="majorBidi" w:cstheme="majorBidi"/>
        </w:rPr>
      </w:pPr>
      <w:r>
        <w:rPr>
          <w:rFonts w:asciiTheme="majorBidi" w:hAnsiTheme="majorBidi" w:cstheme="majorBidi"/>
        </w:rPr>
        <w:br w:type="page"/>
      </w:r>
    </w:p>
    <w:p w14:paraId="7A7A8870" w14:textId="77777777" w:rsidR="00DF02A5" w:rsidRDefault="00DF02A5" w:rsidP="005C3794">
      <w:pPr>
        <w:jc w:val="both"/>
        <w:rPr>
          <w:rFonts w:asciiTheme="majorBidi" w:hAnsiTheme="majorBidi" w:cstheme="majorBidi"/>
        </w:rPr>
      </w:pPr>
    </w:p>
    <w:p w14:paraId="49D12F77" w14:textId="77777777" w:rsidR="00DF02A5" w:rsidRPr="00DF02A5" w:rsidRDefault="00DF02A5" w:rsidP="00DF02A5">
      <w:pPr>
        <w:widowControl/>
        <w:spacing w:before="120" w:after="240"/>
        <w:jc w:val="center"/>
        <w:rPr>
          <w:rFonts w:ascii="Times New Roman" w:hAnsi="Times New Roman"/>
          <w:bCs/>
          <w:snapToGrid/>
          <w:color w:val="auto"/>
          <w:sz w:val="96"/>
          <w:szCs w:val="96"/>
        </w:rPr>
      </w:pPr>
      <w:bookmarkStart w:id="0" w:name="_Toc68320560"/>
      <w:r w:rsidRPr="00DF02A5">
        <w:rPr>
          <w:rFonts w:ascii="Times New Roman" w:hAnsi="Times New Roman"/>
          <w:bCs/>
          <w:snapToGrid/>
          <w:color w:val="auto"/>
          <w:sz w:val="96"/>
          <w:szCs w:val="96"/>
        </w:rPr>
        <w:t>Annex I</w:t>
      </w:r>
    </w:p>
    <w:p w14:paraId="7916CEF4" w14:textId="77777777" w:rsidR="00DF02A5" w:rsidRDefault="00DF02A5" w:rsidP="00DF02A5">
      <w:pPr>
        <w:widowControl/>
        <w:spacing w:before="120" w:after="240"/>
        <w:jc w:val="center"/>
        <w:rPr>
          <w:rFonts w:ascii="Times New Roman" w:hAnsi="Times New Roman"/>
          <w:b/>
          <w:snapToGrid/>
          <w:color w:val="auto"/>
          <w:sz w:val="36"/>
        </w:rPr>
      </w:pPr>
    </w:p>
    <w:p w14:paraId="7B0E67F7" w14:textId="77777777" w:rsidR="00DF02A5" w:rsidRDefault="00DF02A5" w:rsidP="00DF02A5">
      <w:pPr>
        <w:widowControl/>
        <w:spacing w:before="120" w:after="240"/>
        <w:jc w:val="center"/>
        <w:rPr>
          <w:rFonts w:ascii="Times New Roman" w:hAnsi="Times New Roman"/>
          <w:b/>
          <w:snapToGrid/>
          <w:color w:val="auto"/>
          <w:sz w:val="36"/>
        </w:rPr>
      </w:pPr>
    </w:p>
    <w:p w14:paraId="72B75C59" w14:textId="77777777" w:rsidR="00DF02A5" w:rsidRDefault="00DF02A5" w:rsidP="00DF02A5">
      <w:pPr>
        <w:widowControl/>
        <w:spacing w:before="120" w:after="240"/>
        <w:jc w:val="center"/>
        <w:rPr>
          <w:rFonts w:ascii="Times New Roman" w:hAnsi="Times New Roman"/>
          <w:b/>
          <w:snapToGrid/>
          <w:color w:val="auto"/>
          <w:sz w:val="36"/>
        </w:rPr>
      </w:pPr>
    </w:p>
    <w:p w14:paraId="7F5EB8A4" w14:textId="77777777" w:rsidR="00DF02A5" w:rsidRDefault="00DF02A5" w:rsidP="00DF02A5">
      <w:pPr>
        <w:widowControl/>
        <w:spacing w:before="120" w:after="240"/>
        <w:jc w:val="center"/>
        <w:rPr>
          <w:rFonts w:ascii="Times New Roman" w:hAnsi="Times New Roman"/>
          <w:b/>
          <w:snapToGrid/>
          <w:color w:val="auto"/>
          <w:sz w:val="36"/>
        </w:rPr>
      </w:pPr>
    </w:p>
    <w:p w14:paraId="6FDE6496" w14:textId="77777777" w:rsidR="00DF02A5" w:rsidRPr="00DF02A5" w:rsidRDefault="00DF02A5" w:rsidP="00DF02A5">
      <w:pPr>
        <w:widowControl/>
        <w:spacing w:before="120" w:after="240"/>
        <w:jc w:val="center"/>
        <w:rPr>
          <w:rFonts w:ascii="Andalus" w:hAnsi="Andalus" w:cs="Andalus"/>
          <w:b/>
          <w:snapToGrid/>
          <w:color w:val="auto"/>
          <w:sz w:val="56"/>
          <w:szCs w:val="56"/>
        </w:rPr>
      </w:pPr>
      <w:r w:rsidRPr="00DF02A5">
        <w:rPr>
          <w:rFonts w:ascii="Andalus" w:hAnsi="Andalus" w:cs="Andalus"/>
          <w:b/>
          <w:snapToGrid/>
          <w:color w:val="auto"/>
          <w:sz w:val="56"/>
          <w:szCs w:val="56"/>
        </w:rPr>
        <w:t>Technical Specifications</w:t>
      </w:r>
      <w:bookmarkEnd w:id="0"/>
    </w:p>
    <w:p w14:paraId="41C5B5D2" w14:textId="77777777" w:rsidR="00DF02A5" w:rsidRDefault="00DF02A5" w:rsidP="00DF02A5">
      <w:pPr>
        <w:widowControl/>
        <w:spacing w:before="120" w:after="240"/>
        <w:jc w:val="center"/>
        <w:rPr>
          <w:rFonts w:ascii="Times New Roman" w:hAnsi="Times New Roman"/>
          <w:b/>
          <w:snapToGrid/>
          <w:color w:val="auto"/>
          <w:sz w:val="36"/>
        </w:rPr>
      </w:pPr>
    </w:p>
    <w:p w14:paraId="58DCFF59" w14:textId="77777777" w:rsidR="00DF02A5" w:rsidRDefault="00DF02A5" w:rsidP="00DF02A5">
      <w:pPr>
        <w:widowControl/>
        <w:suppressAutoHyphens/>
        <w:jc w:val="both"/>
        <w:rPr>
          <w:rFonts w:ascii="Times New Roman" w:hAnsi="Times New Roman"/>
          <w:snapToGrid/>
          <w:color w:val="auto"/>
          <w:sz w:val="24"/>
        </w:rPr>
      </w:pPr>
    </w:p>
    <w:p w14:paraId="313CCCCE" w14:textId="77777777" w:rsidR="00F62F23" w:rsidRPr="00DF02A5" w:rsidRDefault="00F62F23" w:rsidP="00DF02A5">
      <w:pPr>
        <w:widowControl/>
        <w:suppressAutoHyphens/>
        <w:jc w:val="both"/>
        <w:rPr>
          <w:rFonts w:ascii="Times New Roman" w:hAnsi="Times New Roman"/>
          <w:snapToGrid/>
          <w:color w:val="auto"/>
          <w:sz w:val="24"/>
        </w:rPr>
      </w:pPr>
    </w:p>
    <w:p w14:paraId="0489BBA7" w14:textId="77777777" w:rsidR="00DF02A5" w:rsidRPr="007E726E" w:rsidRDefault="00DF02A5" w:rsidP="00DF02A5">
      <w:pPr>
        <w:pStyle w:val="ListParagraph"/>
        <w:widowControl/>
        <w:numPr>
          <w:ilvl w:val="0"/>
          <w:numId w:val="11"/>
        </w:numPr>
        <w:suppressAutoHyphens/>
        <w:spacing w:after="180"/>
        <w:jc w:val="both"/>
        <w:rPr>
          <w:rFonts w:ascii="Times New Roman" w:hAnsi="Times New Roman"/>
          <w:snapToGrid/>
          <w:color w:val="auto"/>
          <w:sz w:val="24"/>
        </w:rPr>
      </w:pPr>
      <w:r w:rsidRPr="007E726E">
        <w:rPr>
          <w:rFonts w:ascii="Times New Roman" w:hAnsi="Times New Roman"/>
          <w:snapToGrid/>
          <w:color w:val="auto"/>
          <w:sz w:val="24"/>
        </w:rPr>
        <w:t xml:space="preserve">The purpose of the Technical Specifications (TS), is to define the technical characteristics of the Goods and Related Services required by the Purchaser. The Purchaser shall prepare the detailed TS </w:t>
      </w:r>
      <w:proofErr w:type="gramStart"/>
      <w:r w:rsidRPr="007E726E">
        <w:rPr>
          <w:rFonts w:ascii="Times New Roman" w:hAnsi="Times New Roman"/>
          <w:snapToGrid/>
          <w:color w:val="auto"/>
          <w:sz w:val="24"/>
        </w:rPr>
        <w:t>take into account</w:t>
      </w:r>
      <w:proofErr w:type="gramEnd"/>
      <w:r w:rsidRPr="007E726E">
        <w:rPr>
          <w:rFonts w:ascii="Times New Roman" w:hAnsi="Times New Roman"/>
          <w:snapToGrid/>
          <w:color w:val="auto"/>
          <w:sz w:val="24"/>
        </w:rPr>
        <w:t xml:space="preserve"> that:   </w:t>
      </w:r>
    </w:p>
    <w:p w14:paraId="32F0ADB7" w14:textId="77777777" w:rsidR="007E726E" w:rsidRPr="00DF02A5" w:rsidRDefault="007E726E" w:rsidP="007E726E">
      <w:pPr>
        <w:pStyle w:val="ListParagraph"/>
        <w:widowControl/>
        <w:suppressAutoHyphens/>
        <w:spacing w:after="180"/>
        <w:jc w:val="both"/>
        <w:rPr>
          <w:rFonts w:ascii="Times New Roman" w:hAnsi="Times New Roman"/>
          <w:i/>
          <w:iCs/>
          <w:snapToGrid/>
          <w:color w:val="auto"/>
          <w:sz w:val="24"/>
        </w:rPr>
      </w:pPr>
    </w:p>
    <w:p w14:paraId="56451A39" w14:textId="77777777" w:rsidR="00DF02A5" w:rsidRDefault="00DF02A5" w:rsidP="004376BB">
      <w:pPr>
        <w:pStyle w:val="ListParagraph"/>
        <w:widowControl/>
        <w:numPr>
          <w:ilvl w:val="0"/>
          <w:numId w:val="12"/>
        </w:numPr>
        <w:suppressAutoHyphens/>
        <w:spacing w:after="120"/>
        <w:jc w:val="both"/>
        <w:rPr>
          <w:rFonts w:ascii="Times New Roman" w:hAnsi="Times New Roman"/>
          <w:i/>
          <w:iCs/>
          <w:snapToGrid/>
          <w:color w:val="auto"/>
          <w:sz w:val="24"/>
        </w:rPr>
      </w:pPr>
      <w:r w:rsidRPr="00DF02A5">
        <w:rPr>
          <w:rFonts w:ascii="Times New Roman" w:hAnsi="Times New Roman"/>
          <w:i/>
          <w:iCs/>
          <w:snapToGrid/>
          <w:color w:val="auto"/>
          <w:sz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340BE742" w14:textId="77777777" w:rsidR="007E726E" w:rsidRPr="004376BB" w:rsidRDefault="00DF02A5" w:rsidP="004376BB">
      <w:pPr>
        <w:pStyle w:val="ListParagraph"/>
        <w:widowControl/>
        <w:numPr>
          <w:ilvl w:val="0"/>
          <w:numId w:val="12"/>
        </w:numPr>
        <w:suppressAutoHyphens/>
        <w:spacing w:after="120"/>
        <w:jc w:val="both"/>
        <w:rPr>
          <w:rFonts w:ascii="Times New Roman" w:hAnsi="Times New Roman"/>
          <w:i/>
          <w:iCs/>
          <w:snapToGrid/>
          <w:color w:val="auto"/>
          <w:sz w:val="24"/>
        </w:rPr>
      </w:pPr>
      <w:r w:rsidRPr="007E726E">
        <w:rPr>
          <w:rFonts w:asciiTheme="majorBidi" w:hAnsiTheme="majorBidi" w:cstheme="majorBidi"/>
          <w:i/>
          <w:iCs/>
          <w:sz w:val="24"/>
          <w:szCs w:val="24"/>
        </w:rPr>
        <w:t xml:space="preserve">The TS shall require that all goods and materials to be incorporated in the goods be new, </w:t>
      </w:r>
      <w:r w:rsidRPr="004376BB">
        <w:rPr>
          <w:rFonts w:ascii="Times New Roman" w:hAnsi="Times New Roman"/>
          <w:i/>
          <w:iCs/>
          <w:snapToGrid/>
          <w:color w:val="auto"/>
          <w:sz w:val="24"/>
        </w:rPr>
        <w:t>unused, and of the most recent or current models, and that they incorporate all recent improvements in design and materials, unless provided for otherwise in the contract.</w:t>
      </w:r>
    </w:p>
    <w:p w14:paraId="47B38DB1" w14:textId="77777777" w:rsidR="007E726E" w:rsidRPr="007E726E" w:rsidRDefault="00DF02A5" w:rsidP="004376BB">
      <w:pPr>
        <w:pStyle w:val="ListParagraph"/>
        <w:widowControl/>
        <w:numPr>
          <w:ilvl w:val="0"/>
          <w:numId w:val="12"/>
        </w:numPr>
        <w:suppressAutoHyphens/>
        <w:spacing w:after="120"/>
        <w:jc w:val="both"/>
        <w:rPr>
          <w:rFonts w:ascii="Times New Roman" w:hAnsi="Times New Roman"/>
          <w:i/>
          <w:iCs/>
          <w:snapToGrid/>
          <w:color w:val="auto"/>
          <w:sz w:val="24"/>
        </w:rPr>
      </w:pPr>
      <w:r w:rsidRPr="00DF02A5">
        <w:rPr>
          <w:rFonts w:ascii="Times New Roman" w:hAnsi="Times New Roman"/>
          <w:i/>
          <w:iCs/>
          <w:snapToGrid/>
          <w:color w:val="auto"/>
          <w:sz w:val="24"/>
        </w:rPr>
        <w:t>The TS shall make use of best practices. Samples of specifications from successful similar procurements in the same country or sector may provide a sound basis for drafting the TS.</w:t>
      </w:r>
    </w:p>
    <w:p w14:paraId="4E4F9A6A" w14:textId="77777777" w:rsidR="007E726E" w:rsidRPr="007E726E" w:rsidRDefault="004376BB" w:rsidP="004376BB">
      <w:pPr>
        <w:pStyle w:val="ListParagraph"/>
        <w:widowControl/>
        <w:numPr>
          <w:ilvl w:val="0"/>
          <w:numId w:val="12"/>
        </w:numPr>
        <w:suppressAutoHyphens/>
        <w:spacing w:after="120"/>
        <w:jc w:val="both"/>
        <w:rPr>
          <w:rFonts w:ascii="Times New Roman" w:hAnsi="Times New Roman"/>
          <w:i/>
          <w:iCs/>
          <w:snapToGrid/>
          <w:color w:val="auto"/>
          <w:sz w:val="24"/>
        </w:rPr>
      </w:pPr>
      <w:r>
        <w:rPr>
          <w:rFonts w:ascii="Times New Roman" w:hAnsi="Times New Roman"/>
          <w:i/>
          <w:iCs/>
          <w:snapToGrid/>
          <w:color w:val="auto"/>
          <w:sz w:val="24"/>
        </w:rPr>
        <w:t>IsDB</w:t>
      </w:r>
      <w:r w:rsidR="00DF02A5" w:rsidRPr="00DF02A5">
        <w:rPr>
          <w:rFonts w:ascii="Times New Roman" w:hAnsi="Times New Roman"/>
          <w:i/>
          <w:iCs/>
          <w:snapToGrid/>
          <w:color w:val="auto"/>
          <w:sz w:val="24"/>
        </w:rPr>
        <w:t xml:space="preserve"> encourages the use of metric units.</w:t>
      </w:r>
    </w:p>
    <w:p w14:paraId="5EE3A98D" w14:textId="77777777" w:rsidR="00DF02A5" w:rsidRPr="00DF02A5" w:rsidRDefault="00DF02A5" w:rsidP="004376BB">
      <w:pPr>
        <w:pStyle w:val="ListParagraph"/>
        <w:widowControl/>
        <w:numPr>
          <w:ilvl w:val="0"/>
          <w:numId w:val="12"/>
        </w:numPr>
        <w:suppressAutoHyphens/>
        <w:spacing w:after="120"/>
        <w:jc w:val="both"/>
        <w:rPr>
          <w:rFonts w:ascii="Times New Roman" w:hAnsi="Times New Roman"/>
          <w:i/>
          <w:iCs/>
          <w:snapToGrid/>
          <w:color w:val="auto"/>
          <w:sz w:val="24"/>
        </w:rPr>
      </w:pPr>
      <w:r w:rsidRPr="00DF02A5">
        <w:rPr>
          <w:rFonts w:ascii="Times New Roman" w:hAnsi="Times New Roman"/>
          <w:i/>
          <w:iCs/>
          <w:snapToGrid/>
          <w:color w:val="auto"/>
          <w:sz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5EEC6647" w14:textId="77777777" w:rsidR="00DF02A5" w:rsidRPr="00DF02A5" w:rsidRDefault="00DF02A5" w:rsidP="00DF02A5">
      <w:pPr>
        <w:pStyle w:val="ListParagraph"/>
        <w:widowControl/>
        <w:numPr>
          <w:ilvl w:val="0"/>
          <w:numId w:val="13"/>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lastRenderedPageBreak/>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Beneficiary’s or from other eligible countries, a statement should follow other authoritative standards that ensure at least a substantially equal quality, then the standards mentioned in the TS will also be acceptable.</w:t>
      </w:r>
    </w:p>
    <w:p w14:paraId="2E1CACC0" w14:textId="77777777" w:rsidR="00DF02A5" w:rsidRPr="00DF02A5" w:rsidRDefault="00DF02A5" w:rsidP="00DF02A5">
      <w:pPr>
        <w:pStyle w:val="ListParagraph"/>
        <w:widowControl/>
        <w:numPr>
          <w:ilvl w:val="0"/>
          <w:numId w:val="14"/>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Reference to brand names and catalogue numbers should be avoided as far as possible; where unavoidable the words “or at least equivalent” shall always follow such references.</w:t>
      </w:r>
    </w:p>
    <w:p w14:paraId="1D1C1E5D" w14:textId="77777777" w:rsidR="00DF02A5" w:rsidRDefault="00DF02A5" w:rsidP="00DF02A5">
      <w:pPr>
        <w:pStyle w:val="ListParagraph"/>
        <w:widowControl/>
        <w:numPr>
          <w:ilvl w:val="0"/>
          <w:numId w:val="14"/>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Technical Specifications shall be fully descriptive of the requirements in respect of, but not limited to, the following:</w:t>
      </w:r>
    </w:p>
    <w:p w14:paraId="5AC59CBE" w14:textId="77777777" w:rsidR="00DF02A5" w:rsidRPr="00DF02A5" w:rsidRDefault="00DF02A5" w:rsidP="00DF02A5">
      <w:pPr>
        <w:pStyle w:val="ListParagraph"/>
        <w:widowControl/>
        <w:spacing w:after="180"/>
        <w:ind w:left="1080"/>
        <w:jc w:val="both"/>
        <w:rPr>
          <w:rFonts w:ascii="Times New Roman" w:hAnsi="Times New Roman"/>
          <w:i/>
          <w:iCs/>
          <w:snapToGrid/>
          <w:color w:val="auto"/>
          <w:sz w:val="24"/>
        </w:rPr>
      </w:pPr>
    </w:p>
    <w:p w14:paraId="6A1AFF62" w14:textId="77777777" w:rsidR="00DF02A5" w:rsidRPr="00DF02A5" w:rsidRDefault="00DF02A5" w:rsidP="00DF02A5">
      <w:pPr>
        <w:pStyle w:val="ListParagraph"/>
        <w:widowControl/>
        <w:numPr>
          <w:ilvl w:val="1"/>
          <w:numId w:val="16"/>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Standards of materials and workmanship required for the production and manufacturing of the Goods.</w:t>
      </w:r>
    </w:p>
    <w:p w14:paraId="28C4550E" w14:textId="77777777" w:rsidR="00DF02A5" w:rsidRPr="00DF02A5" w:rsidRDefault="00DF02A5" w:rsidP="00DF02A5">
      <w:pPr>
        <w:pStyle w:val="ListParagraph"/>
        <w:widowControl/>
        <w:numPr>
          <w:ilvl w:val="1"/>
          <w:numId w:val="16"/>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Detailed tests required (type and number).</w:t>
      </w:r>
    </w:p>
    <w:p w14:paraId="0EFFB6A2" w14:textId="77777777" w:rsidR="00DF02A5" w:rsidRPr="00DF02A5" w:rsidRDefault="00DF02A5" w:rsidP="00DF02A5">
      <w:pPr>
        <w:pStyle w:val="ListParagraph"/>
        <w:widowControl/>
        <w:numPr>
          <w:ilvl w:val="1"/>
          <w:numId w:val="16"/>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Other additional work and/or Related Services required to achieve full delivery/completion.</w:t>
      </w:r>
    </w:p>
    <w:p w14:paraId="030E0F57" w14:textId="77777777" w:rsidR="00DF02A5" w:rsidRPr="00DF02A5" w:rsidRDefault="00DF02A5" w:rsidP="00DF02A5">
      <w:pPr>
        <w:pStyle w:val="ListParagraph"/>
        <w:widowControl/>
        <w:numPr>
          <w:ilvl w:val="1"/>
          <w:numId w:val="16"/>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Detailed activities to be performed by the Supplier, and participation of the Purchaser thereon.</w:t>
      </w:r>
    </w:p>
    <w:p w14:paraId="4D6F2FB5" w14:textId="77777777" w:rsidR="00DF02A5" w:rsidRPr="00DF02A5" w:rsidRDefault="00DF02A5" w:rsidP="00DF02A5">
      <w:pPr>
        <w:pStyle w:val="ListParagraph"/>
        <w:widowControl/>
        <w:numPr>
          <w:ilvl w:val="1"/>
          <w:numId w:val="16"/>
        </w:numPr>
        <w:tabs>
          <w:tab w:val="left" w:pos="1440"/>
        </w:tabs>
        <w:spacing w:after="180"/>
        <w:jc w:val="both"/>
        <w:rPr>
          <w:rFonts w:ascii="Times New Roman" w:hAnsi="Times New Roman"/>
          <w:i/>
          <w:iCs/>
          <w:snapToGrid/>
          <w:color w:val="auto"/>
          <w:sz w:val="24"/>
        </w:rPr>
      </w:pPr>
      <w:r w:rsidRPr="00DF02A5">
        <w:rPr>
          <w:rFonts w:ascii="Times New Roman" w:hAnsi="Times New Roman"/>
          <w:i/>
          <w:iCs/>
          <w:snapToGrid/>
          <w:color w:val="auto"/>
          <w:sz w:val="24"/>
        </w:rPr>
        <w:t xml:space="preserve">List of detailed functional guarantees covered by the Warranty and the specification of the liquidated damages to be applied </w:t>
      </w:r>
      <w:proofErr w:type="gramStart"/>
      <w:r w:rsidRPr="00DF02A5">
        <w:rPr>
          <w:rFonts w:ascii="Times New Roman" w:hAnsi="Times New Roman"/>
          <w:i/>
          <w:iCs/>
          <w:snapToGrid/>
          <w:color w:val="auto"/>
          <w:sz w:val="24"/>
        </w:rPr>
        <w:t>in the event that</w:t>
      </w:r>
      <w:proofErr w:type="gramEnd"/>
      <w:r w:rsidRPr="00DF02A5">
        <w:rPr>
          <w:rFonts w:ascii="Times New Roman" w:hAnsi="Times New Roman"/>
          <w:i/>
          <w:iCs/>
          <w:snapToGrid/>
          <w:color w:val="auto"/>
          <w:sz w:val="24"/>
        </w:rPr>
        <w:t xml:space="preserve"> such guarantees are not met.</w:t>
      </w:r>
    </w:p>
    <w:p w14:paraId="3D8607F3" w14:textId="77777777" w:rsidR="00DF02A5" w:rsidRDefault="00DF02A5" w:rsidP="00DF02A5">
      <w:pPr>
        <w:pStyle w:val="ListParagraph"/>
        <w:widowControl/>
        <w:numPr>
          <w:ilvl w:val="0"/>
          <w:numId w:val="17"/>
        </w:numPr>
        <w:spacing w:after="180"/>
        <w:jc w:val="both"/>
        <w:rPr>
          <w:rFonts w:ascii="Times New Roman" w:hAnsi="Times New Roman"/>
          <w:i/>
          <w:iCs/>
          <w:snapToGrid/>
          <w:color w:val="auto"/>
          <w:sz w:val="24"/>
        </w:rPr>
      </w:pPr>
      <w:r w:rsidRPr="00DF02A5">
        <w:rPr>
          <w:rFonts w:ascii="Times New Roman" w:hAnsi="Times New Roman"/>
          <w:i/>
          <w:iCs/>
          <w:snapToGrid/>
          <w:color w:val="auto"/>
          <w:sz w:val="24"/>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14:paraId="59EBD3E9" w14:textId="77777777" w:rsidR="007E726E" w:rsidRPr="00DF02A5" w:rsidRDefault="007E726E" w:rsidP="007E726E">
      <w:pPr>
        <w:pStyle w:val="ListParagraph"/>
        <w:widowControl/>
        <w:spacing w:after="180"/>
        <w:ind w:left="1080"/>
        <w:jc w:val="both"/>
        <w:rPr>
          <w:rFonts w:ascii="Times New Roman" w:hAnsi="Times New Roman"/>
          <w:i/>
          <w:iCs/>
          <w:snapToGrid/>
          <w:color w:val="auto"/>
          <w:sz w:val="24"/>
        </w:rPr>
      </w:pPr>
    </w:p>
    <w:p w14:paraId="472D7B4B" w14:textId="77777777" w:rsidR="00DF02A5" w:rsidRPr="007E726E" w:rsidRDefault="00DF02A5" w:rsidP="007E726E">
      <w:pPr>
        <w:pStyle w:val="ListParagraph"/>
        <w:widowControl/>
        <w:numPr>
          <w:ilvl w:val="0"/>
          <w:numId w:val="11"/>
        </w:numPr>
        <w:suppressAutoHyphens/>
        <w:spacing w:after="180"/>
        <w:jc w:val="both"/>
        <w:rPr>
          <w:rFonts w:ascii="Times New Roman" w:hAnsi="Times New Roman"/>
          <w:snapToGrid/>
          <w:color w:val="auto"/>
          <w:sz w:val="24"/>
        </w:rPr>
      </w:pPr>
      <w:r w:rsidRPr="007E726E">
        <w:rPr>
          <w:rFonts w:ascii="Times New Roman" w:hAnsi="Times New Roman"/>
          <w:snapToGrid/>
          <w:color w:val="auto"/>
          <w:sz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36DFCA6F" w14:textId="77777777" w:rsidR="007E726E" w:rsidRPr="00DF02A5" w:rsidRDefault="007E726E" w:rsidP="007E726E">
      <w:pPr>
        <w:pStyle w:val="ListParagraph"/>
        <w:widowControl/>
        <w:suppressAutoHyphens/>
        <w:spacing w:after="180"/>
        <w:jc w:val="both"/>
        <w:rPr>
          <w:rFonts w:ascii="Times New Roman" w:hAnsi="Times New Roman"/>
          <w:i/>
          <w:iCs/>
          <w:snapToGrid/>
          <w:color w:val="auto"/>
          <w:sz w:val="24"/>
        </w:rPr>
      </w:pPr>
    </w:p>
    <w:p w14:paraId="4265C42A" w14:textId="77777777" w:rsidR="00DF02A5" w:rsidRPr="007E726E" w:rsidRDefault="00DF02A5" w:rsidP="007E726E">
      <w:pPr>
        <w:pStyle w:val="ListParagraph"/>
        <w:widowControl/>
        <w:numPr>
          <w:ilvl w:val="0"/>
          <w:numId w:val="11"/>
        </w:numPr>
        <w:spacing w:after="180"/>
        <w:jc w:val="both"/>
        <w:rPr>
          <w:rFonts w:ascii="Times New Roman" w:hAnsi="Times New Roman"/>
          <w:snapToGrid/>
          <w:color w:val="auto"/>
          <w:sz w:val="24"/>
        </w:rPr>
      </w:pPr>
      <w:r w:rsidRPr="007E726E">
        <w:rPr>
          <w:rFonts w:ascii="Times New Roman" w:hAnsi="Times New Roman"/>
          <w:snapToGrid/>
          <w:color w:val="auto"/>
          <w:sz w:val="24"/>
        </w:rPr>
        <w:t xml:space="preserve">[If a summary of the Technical Specifications (TS) </w:t>
      </w:r>
      <w:proofErr w:type="gramStart"/>
      <w:r w:rsidRPr="007E726E">
        <w:rPr>
          <w:rFonts w:ascii="Times New Roman" w:hAnsi="Times New Roman"/>
          <w:snapToGrid/>
          <w:color w:val="auto"/>
          <w:sz w:val="24"/>
        </w:rPr>
        <w:t>has to</w:t>
      </w:r>
      <w:proofErr w:type="gramEnd"/>
      <w:r w:rsidRPr="007E726E">
        <w:rPr>
          <w:rFonts w:ascii="Times New Roman" w:hAnsi="Times New Roman"/>
          <w:snapToGrid/>
          <w:color w:val="auto"/>
          <w:sz w:val="24"/>
        </w:rPr>
        <w:t xml:space="preserve"> be provided, the Purchaser shall insert information in the table below. The Bidder shall prepare a similar table to justify compliance with the requirements] </w:t>
      </w:r>
    </w:p>
    <w:p w14:paraId="55234FCE" w14:textId="77777777" w:rsidR="007E726E" w:rsidRPr="007E726E" w:rsidRDefault="007E726E" w:rsidP="007E726E">
      <w:pPr>
        <w:pStyle w:val="ListParagraph"/>
        <w:widowControl/>
        <w:spacing w:after="180"/>
        <w:jc w:val="both"/>
        <w:rPr>
          <w:rFonts w:ascii="Times New Roman" w:hAnsi="Times New Roman"/>
          <w:i/>
          <w:iCs/>
          <w:snapToGrid/>
          <w:color w:val="auto"/>
          <w:sz w:val="24"/>
        </w:rPr>
      </w:pPr>
    </w:p>
    <w:p w14:paraId="46B975CA" w14:textId="77777777" w:rsidR="00DF02A5" w:rsidRPr="007E726E" w:rsidRDefault="00DF02A5" w:rsidP="007E726E">
      <w:pPr>
        <w:pStyle w:val="ListParagraph"/>
        <w:widowControl/>
        <w:numPr>
          <w:ilvl w:val="0"/>
          <w:numId w:val="11"/>
        </w:numPr>
        <w:spacing w:after="180"/>
        <w:jc w:val="both"/>
        <w:rPr>
          <w:rFonts w:ascii="Times New Roman" w:hAnsi="Times New Roman"/>
          <w:snapToGrid/>
          <w:color w:val="auto"/>
          <w:sz w:val="24"/>
        </w:rPr>
      </w:pPr>
      <w:r w:rsidRPr="007E726E">
        <w:rPr>
          <w:rFonts w:ascii="Times New Roman" w:hAnsi="Times New Roman"/>
          <w:i/>
          <w:iCs/>
          <w:snapToGrid/>
          <w:color w:val="auto"/>
          <w:sz w:val="24"/>
        </w:rPr>
        <w:t>“</w:t>
      </w:r>
      <w:r w:rsidRPr="007E726E">
        <w:rPr>
          <w:rFonts w:ascii="Times New Roman" w:hAnsi="Times New Roman"/>
          <w:b/>
          <w:snapToGrid/>
          <w:color w:val="auto"/>
          <w:sz w:val="24"/>
        </w:rPr>
        <w:t>Summary of Technical Specifications</w:t>
      </w:r>
      <w:r w:rsidRPr="007E726E">
        <w:rPr>
          <w:rFonts w:ascii="Times New Roman" w:hAnsi="Times New Roman"/>
          <w:snapToGrid/>
          <w:color w:val="auto"/>
          <w:sz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F02A5" w:rsidRPr="00DF02A5" w14:paraId="7AF964BF" w14:textId="77777777" w:rsidTr="00BC2F1D">
        <w:tc>
          <w:tcPr>
            <w:tcW w:w="1998" w:type="dxa"/>
          </w:tcPr>
          <w:p w14:paraId="53E8AC0F" w14:textId="77777777" w:rsidR="00DF02A5" w:rsidRPr="00DF02A5" w:rsidRDefault="00DF02A5" w:rsidP="00DF02A5">
            <w:pPr>
              <w:widowControl/>
              <w:spacing w:before="120" w:after="120"/>
              <w:jc w:val="center"/>
              <w:rPr>
                <w:rFonts w:ascii="Times New Roman" w:hAnsi="Times New Roman"/>
                <w:b/>
                <w:i/>
                <w:iCs/>
                <w:snapToGrid/>
                <w:color w:val="auto"/>
                <w:sz w:val="24"/>
              </w:rPr>
            </w:pPr>
            <w:r w:rsidRPr="00DF02A5">
              <w:rPr>
                <w:rFonts w:ascii="Times New Roman" w:hAnsi="Times New Roman"/>
                <w:b/>
                <w:i/>
                <w:iCs/>
                <w:snapToGrid/>
                <w:color w:val="auto"/>
                <w:sz w:val="24"/>
              </w:rPr>
              <w:lastRenderedPageBreak/>
              <w:t>Item No</w:t>
            </w:r>
          </w:p>
        </w:tc>
        <w:tc>
          <w:tcPr>
            <w:tcW w:w="2610" w:type="dxa"/>
          </w:tcPr>
          <w:p w14:paraId="201DA7F3" w14:textId="77777777" w:rsidR="00DF02A5" w:rsidRPr="00DF02A5" w:rsidRDefault="00DF02A5" w:rsidP="00DF02A5">
            <w:pPr>
              <w:widowControl/>
              <w:spacing w:before="120" w:after="120"/>
              <w:jc w:val="center"/>
              <w:rPr>
                <w:rFonts w:ascii="Times New Roman" w:hAnsi="Times New Roman"/>
                <w:b/>
                <w:i/>
                <w:iCs/>
                <w:snapToGrid/>
                <w:color w:val="auto"/>
                <w:sz w:val="24"/>
              </w:rPr>
            </w:pPr>
            <w:r w:rsidRPr="00DF02A5">
              <w:rPr>
                <w:rFonts w:ascii="Times New Roman" w:hAnsi="Times New Roman"/>
                <w:b/>
                <w:i/>
                <w:iCs/>
                <w:snapToGrid/>
                <w:color w:val="auto"/>
                <w:sz w:val="24"/>
              </w:rPr>
              <w:t>Name of Goods or Related Service</w:t>
            </w:r>
          </w:p>
        </w:tc>
        <w:tc>
          <w:tcPr>
            <w:tcW w:w="4608" w:type="dxa"/>
          </w:tcPr>
          <w:p w14:paraId="2CC0C95B" w14:textId="77777777" w:rsidR="00DF02A5" w:rsidRPr="00DF02A5" w:rsidRDefault="00DF02A5" w:rsidP="00DF02A5">
            <w:pPr>
              <w:widowControl/>
              <w:spacing w:before="120" w:after="120"/>
              <w:jc w:val="center"/>
              <w:rPr>
                <w:rFonts w:ascii="Times New Roman" w:hAnsi="Times New Roman"/>
                <w:b/>
                <w:i/>
                <w:iCs/>
                <w:snapToGrid/>
                <w:color w:val="auto"/>
                <w:sz w:val="24"/>
              </w:rPr>
            </w:pPr>
            <w:r w:rsidRPr="00DF02A5">
              <w:rPr>
                <w:rFonts w:ascii="Times New Roman" w:hAnsi="Times New Roman"/>
                <w:b/>
                <w:i/>
                <w:iCs/>
                <w:snapToGrid/>
                <w:color w:val="auto"/>
                <w:sz w:val="24"/>
              </w:rPr>
              <w:t>Technical Specifications and Standards</w:t>
            </w:r>
          </w:p>
        </w:tc>
      </w:tr>
      <w:tr w:rsidR="00DF02A5" w:rsidRPr="00DF02A5" w14:paraId="04EA0CD4" w14:textId="77777777" w:rsidTr="00BC2F1D">
        <w:tc>
          <w:tcPr>
            <w:tcW w:w="1998" w:type="dxa"/>
          </w:tcPr>
          <w:p w14:paraId="4C9AF889" w14:textId="77777777"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[insert item No]</w:t>
            </w:r>
          </w:p>
        </w:tc>
        <w:tc>
          <w:tcPr>
            <w:tcW w:w="2610" w:type="dxa"/>
          </w:tcPr>
          <w:p w14:paraId="703D7110" w14:textId="77777777"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[insert name]</w:t>
            </w:r>
          </w:p>
        </w:tc>
        <w:tc>
          <w:tcPr>
            <w:tcW w:w="4608" w:type="dxa"/>
          </w:tcPr>
          <w:p w14:paraId="00277617" w14:textId="77777777"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[insert TS and Standards]</w:t>
            </w:r>
          </w:p>
        </w:tc>
      </w:tr>
      <w:tr w:rsidR="00DF02A5" w:rsidRPr="00DF02A5" w14:paraId="63932008" w14:textId="77777777" w:rsidTr="00BC2F1D">
        <w:tc>
          <w:tcPr>
            <w:tcW w:w="1998" w:type="dxa"/>
          </w:tcPr>
          <w:p w14:paraId="21FAC489"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2610" w:type="dxa"/>
          </w:tcPr>
          <w:p w14:paraId="2C52815E"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4608" w:type="dxa"/>
          </w:tcPr>
          <w:p w14:paraId="7439AC47"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r>
      <w:tr w:rsidR="00DF02A5" w:rsidRPr="00DF02A5" w14:paraId="49A79AAB" w14:textId="77777777" w:rsidTr="00BC2F1D">
        <w:tc>
          <w:tcPr>
            <w:tcW w:w="1998" w:type="dxa"/>
          </w:tcPr>
          <w:p w14:paraId="1E40BB49"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2610" w:type="dxa"/>
          </w:tcPr>
          <w:p w14:paraId="345D93F8"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4608" w:type="dxa"/>
          </w:tcPr>
          <w:p w14:paraId="050270A2"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r>
      <w:tr w:rsidR="00DF02A5" w:rsidRPr="00DF02A5" w14:paraId="22EE5528" w14:textId="77777777" w:rsidTr="00BC2F1D">
        <w:tc>
          <w:tcPr>
            <w:tcW w:w="1998" w:type="dxa"/>
          </w:tcPr>
          <w:p w14:paraId="3DE56538"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2610" w:type="dxa"/>
          </w:tcPr>
          <w:p w14:paraId="2468D9AE"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4608" w:type="dxa"/>
          </w:tcPr>
          <w:p w14:paraId="6573B4DC"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r>
    </w:tbl>
    <w:p w14:paraId="2C45B553" w14:textId="77777777" w:rsidR="00DF02A5" w:rsidRPr="00DF02A5" w:rsidRDefault="00DF02A5" w:rsidP="00DF02A5">
      <w:pPr>
        <w:widowControl/>
        <w:rPr>
          <w:rFonts w:ascii="Times New Roman" w:hAnsi="Times New Roman"/>
          <w:i/>
          <w:iCs/>
          <w:snapToGrid/>
          <w:color w:val="auto"/>
          <w:sz w:val="24"/>
          <w:highlight w:val="cyan"/>
        </w:rPr>
      </w:pPr>
    </w:p>
    <w:p w14:paraId="094A0A2C" w14:textId="77777777" w:rsidR="00DF02A5" w:rsidRPr="007E726E" w:rsidRDefault="00DF02A5" w:rsidP="007E726E">
      <w:pPr>
        <w:pStyle w:val="ListParagraph"/>
        <w:widowControl/>
        <w:numPr>
          <w:ilvl w:val="0"/>
          <w:numId w:val="11"/>
        </w:numPr>
        <w:suppressAutoHyphens/>
        <w:spacing w:after="160"/>
        <w:rPr>
          <w:rFonts w:ascii="Times New Roman" w:hAnsi="Times New Roman"/>
          <w:bCs/>
          <w:snapToGrid/>
          <w:color w:val="auto"/>
          <w:sz w:val="24"/>
        </w:rPr>
      </w:pPr>
      <w:r w:rsidRPr="007E726E">
        <w:rPr>
          <w:rFonts w:ascii="Times New Roman" w:hAnsi="Times New Roman"/>
          <w:bCs/>
          <w:snapToGrid/>
          <w:color w:val="auto"/>
          <w:sz w:val="24"/>
        </w:rPr>
        <w:t xml:space="preserve">Detailed Technical Specifications and Standards [whenever necessary]. </w:t>
      </w:r>
    </w:p>
    <w:p w14:paraId="7874E55D" w14:textId="77777777" w:rsidR="00DF02A5" w:rsidRPr="00301C56" w:rsidRDefault="00DF02A5" w:rsidP="00DF02A5">
      <w:pPr>
        <w:jc w:val="both"/>
        <w:rPr>
          <w:rFonts w:asciiTheme="majorBidi" w:hAnsiTheme="majorBidi" w:cstheme="majorBidi"/>
          <w:bCs/>
        </w:rPr>
      </w:pPr>
      <w:r w:rsidRPr="00DF02A5">
        <w:rPr>
          <w:rFonts w:ascii="Times New Roman" w:hAnsi="Times New Roman"/>
          <w:bCs/>
          <w:i/>
          <w:iCs/>
          <w:snapToGrid/>
          <w:color w:val="auto"/>
          <w:sz w:val="24"/>
        </w:rPr>
        <w:t>[Insert detailed description of TS]</w:t>
      </w:r>
      <w:r w:rsidRPr="00DF02A5">
        <w:rPr>
          <w:rFonts w:ascii="Times New Roman" w:hAnsi="Times New Roman"/>
          <w:i/>
          <w:iCs/>
          <w:snapToGrid/>
          <w:color w:val="auto"/>
          <w:sz w:val="24"/>
        </w:rPr>
        <w:t xml:space="preserve"> __________________________________________________________________________________________________________________________________________________________________________________________________________”_]</w:t>
      </w:r>
    </w:p>
    <w:p w14:paraId="37902782" w14:textId="77777777" w:rsidR="005C3794" w:rsidRPr="00301C56" w:rsidRDefault="005C3794" w:rsidP="005C3794">
      <w:pPr>
        <w:jc w:val="both"/>
        <w:rPr>
          <w:rFonts w:asciiTheme="majorBidi" w:hAnsiTheme="majorBidi" w:cstheme="majorBidi"/>
          <w:bCs/>
        </w:rPr>
      </w:pPr>
    </w:p>
    <w:p w14:paraId="3048707B" w14:textId="77777777" w:rsidR="00A16F1C" w:rsidRPr="00301C56" w:rsidRDefault="00A16F1C">
      <w:pPr>
        <w:widowControl/>
        <w:spacing w:after="200" w:line="276" w:lineRule="auto"/>
        <w:rPr>
          <w:rFonts w:asciiTheme="majorBidi" w:hAnsiTheme="majorBidi" w:cstheme="majorBidi"/>
          <w:b/>
          <w:sz w:val="28"/>
          <w:szCs w:val="28"/>
        </w:rPr>
      </w:pPr>
    </w:p>
    <w:sectPr w:rsidR="00A16F1C" w:rsidRPr="00301C56" w:rsidSect="0095015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080" w:footer="144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3D4B1" w14:textId="77777777" w:rsidR="00542786" w:rsidRDefault="00542786" w:rsidP="005C3794">
      <w:r>
        <w:separator/>
      </w:r>
    </w:p>
  </w:endnote>
  <w:endnote w:type="continuationSeparator" w:id="0">
    <w:p w14:paraId="43F30627" w14:textId="77777777" w:rsidR="00542786" w:rsidRDefault="00542786"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EAF" w14:textId="77777777" w:rsidR="00DB5FD2" w:rsidRDefault="00D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70984"/>
      <w:docPartObj>
        <w:docPartGallery w:val="Page Numbers (Bottom of Page)"/>
        <w:docPartUnique/>
      </w:docPartObj>
    </w:sdtPr>
    <w:sdtContent>
      <w:p w14:paraId="30F6442E" w14:textId="77777777" w:rsidR="00F62F23" w:rsidRDefault="00F62F23">
        <w:pPr>
          <w:pStyle w:val="Footer"/>
          <w:jc w:val="right"/>
        </w:pPr>
        <w:r>
          <w:t xml:space="preserve">Page | </w:t>
        </w:r>
        <w:r>
          <w:fldChar w:fldCharType="begin"/>
        </w:r>
        <w:r>
          <w:instrText xml:space="preserve"> PAGE   \* MERGEFORMAT </w:instrText>
        </w:r>
        <w:r>
          <w:fldChar w:fldCharType="separate"/>
        </w:r>
        <w:r w:rsidR="0062512B">
          <w:rPr>
            <w:noProof/>
          </w:rPr>
          <w:t>2</w:t>
        </w:r>
        <w:r>
          <w:rPr>
            <w:noProof/>
          </w:rPr>
          <w:fldChar w:fldCharType="end"/>
        </w:r>
        <w:r>
          <w:t xml:space="preserve"> </w:t>
        </w:r>
      </w:p>
    </w:sdtContent>
  </w:sdt>
  <w:p w14:paraId="72A253FA" w14:textId="77777777" w:rsidR="00F62F23" w:rsidRDefault="00F6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240B" w14:textId="77777777" w:rsidR="00DB5FD2" w:rsidRDefault="00DB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7B9D" w14:textId="77777777" w:rsidR="00542786" w:rsidRDefault="00542786" w:rsidP="005C3794">
      <w:r>
        <w:separator/>
      </w:r>
    </w:p>
  </w:footnote>
  <w:footnote w:type="continuationSeparator" w:id="0">
    <w:p w14:paraId="7B91B524" w14:textId="77777777" w:rsidR="00542786" w:rsidRDefault="00542786" w:rsidP="005C3794">
      <w:r>
        <w:continuationSeparator/>
      </w:r>
    </w:p>
  </w:footnote>
  <w:footnote w:id="1">
    <w:p w14:paraId="2DEE0329" w14:textId="77777777" w:rsidR="00604B4F" w:rsidRPr="00604B4F" w:rsidRDefault="00604B4F">
      <w:pPr>
        <w:pStyle w:val="FootnoteText"/>
        <w:rPr>
          <w:rFonts w:asciiTheme="majorBidi" w:hAnsiTheme="majorBidi" w:cstheme="majorBidi"/>
          <w:i/>
          <w:iCs/>
        </w:rPr>
      </w:pPr>
      <w:r>
        <w:rPr>
          <w:rStyle w:val="FootnoteReference"/>
        </w:rPr>
        <w:footnoteRef/>
      </w:r>
      <w:r>
        <w:t xml:space="preserve"> </w:t>
      </w:r>
      <w:r w:rsidRPr="00604B4F">
        <w:rPr>
          <w:rFonts w:asciiTheme="majorBidi" w:hAnsiTheme="majorBidi" w:cstheme="majorBidi"/>
          <w:i/>
          <w:iCs/>
        </w:rPr>
        <w:t>The detail technical specification and requirements for the items needed to be purchased are explained in annex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D9B3" w14:textId="645DA43E" w:rsidR="00DB5FD2" w:rsidRDefault="009B2E8A">
    <w:pPr>
      <w:pStyle w:val="Header"/>
    </w:pPr>
    <w:r>
      <w:rPr>
        <w:noProof/>
        <w:snapToGrid/>
      </w:rPr>
      <mc:AlternateContent>
        <mc:Choice Requires="wps">
          <w:drawing>
            <wp:anchor distT="0" distB="0" distL="0" distR="0" simplePos="0" relativeHeight="251659264" behindDoc="0" locked="0" layoutInCell="1" allowOverlap="1" wp14:anchorId="7772C40C" wp14:editId="227CEC31">
              <wp:simplePos x="635" y="635"/>
              <wp:positionH relativeFrom="page">
                <wp:align>left</wp:align>
              </wp:positionH>
              <wp:positionV relativeFrom="page">
                <wp:align>top</wp:align>
              </wp:positionV>
              <wp:extent cx="763270" cy="345440"/>
              <wp:effectExtent l="0" t="0" r="17780" b="16510"/>
              <wp:wrapNone/>
              <wp:docPr id="889998237"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A11CCB" w14:textId="25DA4EF8"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72C40C" id="_x0000_t202" coordsize="21600,21600" o:spt="202" path="m,l,21600r21600,l21600,xe">
              <v:stroke joinstyle="miter"/>
              <v:path gradientshapeok="t" o:connecttype="rect"/>
            </v:shapetype>
            <v:shape id="Text Box 4" o:spid="_x0000_s1029"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1EA11CCB" w14:textId="25DA4EF8"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4D90" w14:textId="4FC56445" w:rsidR="00F62F23" w:rsidRDefault="009B2E8A">
    <w:pPr>
      <w:pBdr>
        <w:left w:val="single" w:sz="12" w:space="11" w:color="4F81BD" w:themeColor="accent1"/>
      </w:pBdr>
      <w:tabs>
        <w:tab w:val="left" w:pos="3620"/>
        <w:tab w:val="left" w:pos="3964"/>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snapToGrid/>
        <w:color w:val="365F91" w:themeColor="accent1" w:themeShade="BF"/>
        <w:sz w:val="26"/>
        <w:szCs w:val="26"/>
      </w:rPr>
      <mc:AlternateContent>
        <mc:Choice Requires="wps">
          <w:drawing>
            <wp:anchor distT="0" distB="0" distL="0" distR="0" simplePos="0" relativeHeight="251660288" behindDoc="0" locked="0" layoutInCell="1" allowOverlap="1" wp14:anchorId="62A49AC8" wp14:editId="3CFDCEB1">
              <wp:simplePos x="914400" y="685800"/>
              <wp:positionH relativeFrom="page">
                <wp:align>left</wp:align>
              </wp:positionH>
              <wp:positionV relativeFrom="page">
                <wp:align>top</wp:align>
              </wp:positionV>
              <wp:extent cx="763270" cy="345440"/>
              <wp:effectExtent l="0" t="0" r="17780" b="16510"/>
              <wp:wrapNone/>
              <wp:docPr id="258271254"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7C8F56" w14:textId="3A93CFDA"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A49AC8" id="_x0000_t202" coordsize="21600,21600" o:spt="202" path="m,l,21600r21600,l21600,xe">
              <v:stroke joinstyle="miter"/>
              <v:path gradientshapeok="t" o:connecttype="rect"/>
            </v:shapetype>
            <v:shape id="Text Box 5" o:spid="_x0000_s1030"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97C8F56" w14:textId="3A93CFDA"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v:textbox>
              <w10:wrap anchorx="page" anchory="page"/>
            </v:shape>
          </w:pict>
        </mc:Fallback>
      </mc:AlternateContent>
    </w:r>
    <w:sdt>
      <w:sdtPr>
        <w:rPr>
          <w:rFonts w:asciiTheme="majorHAnsi" w:eastAsiaTheme="majorEastAsia" w:hAnsiTheme="majorHAnsi" w:cstheme="majorBidi"/>
          <w:color w:val="365F91" w:themeColor="accent1" w:themeShade="BF"/>
          <w:sz w:val="26"/>
          <w:szCs w:val="26"/>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F62F23">
          <w:rPr>
            <w:rFonts w:asciiTheme="majorHAnsi" w:eastAsiaTheme="majorEastAsia" w:hAnsiTheme="majorHAnsi" w:cstheme="majorBidi"/>
            <w:color w:val="365F91" w:themeColor="accent1" w:themeShade="BF"/>
            <w:sz w:val="26"/>
            <w:szCs w:val="26"/>
          </w:rPr>
          <w:t>Sample of Standard Shopping Document for Procurement of Goods</w:t>
        </w:r>
      </w:sdtContent>
    </w:sdt>
  </w:p>
  <w:p w14:paraId="5CCF3240" w14:textId="77777777" w:rsidR="00F62F23" w:rsidRDefault="00F6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D357" w14:textId="5E2F4481" w:rsidR="00DB5FD2" w:rsidRDefault="009B2E8A">
    <w:pPr>
      <w:pStyle w:val="Header"/>
    </w:pPr>
    <w:r>
      <w:rPr>
        <w:noProof/>
        <w:snapToGrid/>
      </w:rPr>
      <mc:AlternateContent>
        <mc:Choice Requires="wps">
          <w:drawing>
            <wp:anchor distT="0" distB="0" distL="0" distR="0" simplePos="0" relativeHeight="251658240" behindDoc="0" locked="0" layoutInCell="1" allowOverlap="1" wp14:anchorId="5663E4A6" wp14:editId="3A70009B">
              <wp:simplePos x="914400" y="685800"/>
              <wp:positionH relativeFrom="page">
                <wp:align>left</wp:align>
              </wp:positionH>
              <wp:positionV relativeFrom="page">
                <wp:align>top</wp:align>
              </wp:positionV>
              <wp:extent cx="763270" cy="345440"/>
              <wp:effectExtent l="0" t="0" r="17780" b="16510"/>
              <wp:wrapNone/>
              <wp:docPr id="18498711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596E64" w14:textId="14ECAF3F"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63E4A6" id="_x0000_t202" coordsize="21600,21600" o:spt="202" path="m,l,21600r21600,l21600,xe">
              <v:stroke joinstyle="miter"/>
              <v:path gradientshapeok="t" o:connecttype="rect"/>
            </v:shapetype>
            <v:shape id="Text Box 3" o:spid="_x0000_s1031"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2F596E64" w14:textId="14ECAF3F" w:rsidR="009B2E8A" w:rsidRPr="009B2E8A" w:rsidRDefault="009B2E8A" w:rsidP="009B2E8A">
                    <w:pPr>
                      <w:rPr>
                        <w:rFonts w:ascii="Calibri" w:eastAsia="Calibri" w:hAnsi="Calibri" w:cs="Calibri"/>
                        <w:noProof/>
                      </w:rPr>
                    </w:pPr>
                    <w:r w:rsidRPr="009B2E8A">
                      <w:rPr>
                        <w:rFonts w:ascii="Calibri" w:eastAsia="Calibri" w:hAnsi="Calibri" w:cs="Calibri"/>
                        <w:noProof/>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103"/>
    <w:multiLevelType w:val="hybridMultilevel"/>
    <w:tmpl w:val="198E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4993899"/>
    <w:multiLevelType w:val="hybridMultilevel"/>
    <w:tmpl w:val="23F4B6B0"/>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6683"/>
    <w:multiLevelType w:val="hybridMultilevel"/>
    <w:tmpl w:val="3446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5"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56F11BCC"/>
    <w:multiLevelType w:val="hybridMultilevel"/>
    <w:tmpl w:val="3E96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1C3A61"/>
    <w:multiLevelType w:val="hybridMultilevel"/>
    <w:tmpl w:val="DA9AFB6E"/>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C323F"/>
    <w:multiLevelType w:val="hybridMultilevel"/>
    <w:tmpl w:val="FDF6652A"/>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76364B"/>
    <w:multiLevelType w:val="hybridMultilevel"/>
    <w:tmpl w:val="36BC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234B5"/>
    <w:multiLevelType w:val="hybridMultilevel"/>
    <w:tmpl w:val="6900B5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E52F3"/>
    <w:multiLevelType w:val="hybridMultilevel"/>
    <w:tmpl w:val="F4B66B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032249">
    <w:abstractNumId w:val="1"/>
  </w:num>
  <w:num w:numId="2" w16cid:durableId="2049406246">
    <w:abstractNumId w:val="8"/>
  </w:num>
  <w:num w:numId="3" w16cid:durableId="1457986840">
    <w:abstractNumId w:val="4"/>
  </w:num>
  <w:num w:numId="4" w16cid:durableId="825167403">
    <w:abstractNumId w:val="15"/>
  </w:num>
  <w:num w:numId="5" w16cid:durableId="1865900373">
    <w:abstractNumId w:val="5"/>
  </w:num>
  <w:num w:numId="6" w16cid:durableId="1086728034">
    <w:abstractNumId w:val="14"/>
  </w:num>
  <w:num w:numId="7" w16cid:durableId="204028553">
    <w:abstractNumId w:val="7"/>
  </w:num>
  <w:num w:numId="8" w16cid:durableId="1999572195">
    <w:abstractNumId w:val="13"/>
  </w:num>
  <w:num w:numId="9" w16cid:durableId="630747599">
    <w:abstractNumId w:val="10"/>
  </w:num>
  <w:num w:numId="10" w16cid:durableId="1473015500">
    <w:abstractNumId w:val="6"/>
  </w:num>
  <w:num w:numId="11" w16cid:durableId="1497109705">
    <w:abstractNumId w:val="12"/>
  </w:num>
  <w:num w:numId="12" w16cid:durableId="1552576338">
    <w:abstractNumId w:val="3"/>
  </w:num>
  <w:num w:numId="13" w16cid:durableId="1748530878">
    <w:abstractNumId w:val="16"/>
  </w:num>
  <w:num w:numId="14" w16cid:durableId="1712261177">
    <w:abstractNumId w:val="9"/>
  </w:num>
  <w:num w:numId="15" w16cid:durableId="1485465853">
    <w:abstractNumId w:val="17"/>
  </w:num>
  <w:num w:numId="16" w16cid:durableId="389693328">
    <w:abstractNumId w:val="18"/>
  </w:num>
  <w:num w:numId="17" w16cid:durableId="1880819138">
    <w:abstractNumId w:val="0"/>
  </w:num>
  <w:num w:numId="18" w16cid:durableId="1239091145">
    <w:abstractNumId w:val="11"/>
  </w:num>
  <w:num w:numId="19" w16cid:durableId="162924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401BA"/>
    <w:rsid w:val="00050400"/>
    <w:rsid w:val="00051D95"/>
    <w:rsid w:val="00051FB0"/>
    <w:rsid w:val="00052566"/>
    <w:rsid w:val="00073A5D"/>
    <w:rsid w:val="00073D61"/>
    <w:rsid w:val="000A0E44"/>
    <w:rsid w:val="000A5F08"/>
    <w:rsid w:val="000C5A8A"/>
    <w:rsid w:val="000D7D89"/>
    <w:rsid w:val="000E0679"/>
    <w:rsid w:val="000E4F3D"/>
    <w:rsid w:val="001311D9"/>
    <w:rsid w:val="00134B39"/>
    <w:rsid w:val="0015110D"/>
    <w:rsid w:val="001830E9"/>
    <w:rsid w:val="001B74CB"/>
    <w:rsid w:val="0021673E"/>
    <w:rsid w:val="00226920"/>
    <w:rsid w:val="00251123"/>
    <w:rsid w:val="00274A9C"/>
    <w:rsid w:val="0028650A"/>
    <w:rsid w:val="002A3AA8"/>
    <w:rsid w:val="002C1007"/>
    <w:rsid w:val="002C7F14"/>
    <w:rsid w:val="002F5B11"/>
    <w:rsid w:val="00301C56"/>
    <w:rsid w:val="003208A0"/>
    <w:rsid w:val="00336BCE"/>
    <w:rsid w:val="003374FB"/>
    <w:rsid w:val="003A590A"/>
    <w:rsid w:val="003C2934"/>
    <w:rsid w:val="003C428A"/>
    <w:rsid w:val="003C47FA"/>
    <w:rsid w:val="003D7C86"/>
    <w:rsid w:val="003E753E"/>
    <w:rsid w:val="003F37F8"/>
    <w:rsid w:val="00407430"/>
    <w:rsid w:val="004376BB"/>
    <w:rsid w:val="004435D8"/>
    <w:rsid w:val="00480077"/>
    <w:rsid w:val="004825D0"/>
    <w:rsid w:val="004D4B74"/>
    <w:rsid w:val="00515906"/>
    <w:rsid w:val="00542786"/>
    <w:rsid w:val="00560360"/>
    <w:rsid w:val="005C3794"/>
    <w:rsid w:val="005C59EF"/>
    <w:rsid w:val="00604B4F"/>
    <w:rsid w:val="00622913"/>
    <w:rsid w:val="0062512B"/>
    <w:rsid w:val="00627018"/>
    <w:rsid w:val="00631621"/>
    <w:rsid w:val="00647812"/>
    <w:rsid w:val="00650ED2"/>
    <w:rsid w:val="00657B12"/>
    <w:rsid w:val="00661217"/>
    <w:rsid w:val="00695F56"/>
    <w:rsid w:val="006A0272"/>
    <w:rsid w:val="006B034C"/>
    <w:rsid w:val="006D7BD3"/>
    <w:rsid w:val="006E2E71"/>
    <w:rsid w:val="006F629F"/>
    <w:rsid w:val="007100F4"/>
    <w:rsid w:val="007146D9"/>
    <w:rsid w:val="00751E67"/>
    <w:rsid w:val="00762398"/>
    <w:rsid w:val="00771A8B"/>
    <w:rsid w:val="007851CF"/>
    <w:rsid w:val="007A3ABC"/>
    <w:rsid w:val="007A604F"/>
    <w:rsid w:val="007B747B"/>
    <w:rsid w:val="007D2EC7"/>
    <w:rsid w:val="007D4B94"/>
    <w:rsid w:val="007E726E"/>
    <w:rsid w:val="007F4667"/>
    <w:rsid w:val="00817254"/>
    <w:rsid w:val="00853F9E"/>
    <w:rsid w:val="008830F8"/>
    <w:rsid w:val="008B2231"/>
    <w:rsid w:val="008B7D2A"/>
    <w:rsid w:val="008D0F99"/>
    <w:rsid w:val="008E5DA6"/>
    <w:rsid w:val="0091109A"/>
    <w:rsid w:val="00924C52"/>
    <w:rsid w:val="00941074"/>
    <w:rsid w:val="0095015F"/>
    <w:rsid w:val="009573E5"/>
    <w:rsid w:val="009604C8"/>
    <w:rsid w:val="00964510"/>
    <w:rsid w:val="009845BB"/>
    <w:rsid w:val="00991F33"/>
    <w:rsid w:val="00994A69"/>
    <w:rsid w:val="009B2E8A"/>
    <w:rsid w:val="009D2BBD"/>
    <w:rsid w:val="009E4601"/>
    <w:rsid w:val="00A16F1C"/>
    <w:rsid w:val="00A22298"/>
    <w:rsid w:val="00A967E2"/>
    <w:rsid w:val="00A97C93"/>
    <w:rsid w:val="00AC76A1"/>
    <w:rsid w:val="00AD56D5"/>
    <w:rsid w:val="00AE500C"/>
    <w:rsid w:val="00AF1844"/>
    <w:rsid w:val="00B10B8B"/>
    <w:rsid w:val="00B210D3"/>
    <w:rsid w:val="00B23E50"/>
    <w:rsid w:val="00B249D2"/>
    <w:rsid w:val="00B52244"/>
    <w:rsid w:val="00B5247B"/>
    <w:rsid w:val="00B5418E"/>
    <w:rsid w:val="00B61897"/>
    <w:rsid w:val="00BA6102"/>
    <w:rsid w:val="00BF6E92"/>
    <w:rsid w:val="00BF7B22"/>
    <w:rsid w:val="00C02636"/>
    <w:rsid w:val="00C163EE"/>
    <w:rsid w:val="00C912F1"/>
    <w:rsid w:val="00C93640"/>
    <w:rsid w:val="00CD3356"/>
    <w:rsid w:val="00CD6FD8"/>
    <w:rsid w:val="00D065F4"/>
    <w:rsid w:val="00D600C6"/>
    <w:rsid w:val="00D66AED"/>
    <w:rsid w:val="00D93F0C"/>
    <w:rsid w:val="00DA7F01"/>
    <w:rsid w:val="00DB2F1B"/>
    <w:rsid w:val="00DB5FD2"/>
    <w:rsid w:val="00DD5E75"/>
    <w:rsid w:val="00DE7CFC"/>
    <w:rsid w:val="00DF02A5"/>
    <w:rsid w:val="00E2391D"/>
    <w:rsid w:val="00E82BE7"/>
    <w:rsid w:val="00ED3569"/>
    <w:rsid w:val="00F0090B"/>
    <w:rsid w:val="00F13944"/>
    <w:rsid w:val="00F30144"/>
    <w:rsid w:val="00F31EB1"/>
    <w:rsid w:val="00F35A03"/>
    <w:rsid w:val="00F57AC9"/>
    <w:rsid w:val="00F62F23"/>
    <w:rsid w:val="00F762DC"/>
    <w:rsid w:val="00F96488"/>
    <w:rsid w:val="00FA0D0C"/>
    <w:rsid w:val="00FA24A4"/>
    <w:rsid w:val="00FB05DA"/>
    <w:rsid w:val="00FC127A"/>
    <w:rsid w:val="00FC3E62"/>
    <w:rsid w:val="00FD7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EC83F"/>
  <w15:docId w15:val="{93C10768-54AA-4DC5-84C1-0B51AA1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basedOn w:val="Normal"/>
    <w:uiPriority w:val="34"/>
    <w:qFormat/>
    <w:rsid w:val="00B61897"/>
    <w:pPr>
      <w:ind w:left="720"/>
      <w:contextualSpacing/>
    </w:pPr>
  </w:style>
  <w:style w:type="paragraph" w:styleId="NoSpacing">
    <w:name w:val="No Spacing"/>
    <w:link w:val="NoSpacingChar"/>
    <w:uiPriority w:val="1"/>
    <w:qFormat/>
    <w:rsid w:val="0095015F"/>
    <w:pPr>
      <w:spacing w:after="0" w:line="240" w:lineRule="auto"/>
    </w:pPr>
    <w:rPr>
      <w:rFonts w:eastAsiaTheme="minorEastAsia"/>
    </w:rPr>
  </w:style>
  <w:style w:type="character" w:customStyle="1" w:styleId="NoSpacingChar">
    <w:name w:val="No Spacing Char"/>
    <w:basedOn w:val="DefaultParagraphFont"/>
    <w:link w:val="NoSpacing"/>
    <w:uiPriority w:val="1"/>
    <w:rsid w:val="0095015F"/>
    <w:rPr>
      <w:rFonts w:eastAsiaTheme="minorEastAsia"/>
    </w:rPr>
  </w:style>
  <w:style w:type="paragraph" w:styleId="FootnoteText">
    <w:name w:val="footnote text"/>
    <w:basedOn w:val="Normal"/>
    <w:link w:val="FootnoteTextChar"/>
    <w:uiPriority w:val="99"/>
    <w:semiHidden/>
    <w:unhideWhenUsed/>
    <w:rsid w:val="00604B4F"/>
  </w:style>
  <w:style w:type="character" w:customStyle="1" w:styleId="FootnoteTextChar">
    <w:name w:val="Footnote Text Char"/>
    <w:basedOn w:val="DefaultParagraphFont"/>
    <w:link w:val="FootnoteText"/>
    <w:uiPriority w:val="99"/>
    <w:semiHidden/>
    <w:rsid w:val="00604B4F"/>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604B4F"/>
    <w:rPr>
      <w:vertAlign w:val="superscript"/>
    </w:rPr>
  </w:style>
  <w:style w:type="paragraph" w:styleId="BalloonText">
    <w:name w:val="Balloon Text"/>
    <w:basedOn w:val="Normal"/>
    <w:link w:val="BalloonTextChar"/>
    <w:uiPriority w:val="99"/>
    <w:semiHidden/>
    <w:unhideWhenUsed/>
    <w:rsid w:val="00D93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0C"/>
    <w:rPr>
      <w:rFonts w:ascii="Segoe UI" w:eastAsia="Times New Roman" w:hAnsi="Segoe UI" w:cs="Segoe UI"/>
      <w:snapToGrid w:val="0"/>
      <w:color w:val="000000"/>
      <w:sz w:val="18"/>
      <w:szCs w:val="18"/>
    </w:rPr>
  </w:style>
  <w:style w:type="character" w:styleId="Hyperlink">
    <w:name w:val="Hyperlink"/>
    <w:uiPriority w:val="99"/>
    <w:rsid w:val="00625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pfm@isdb.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4CCF7-C7E0-4B04-9538-6B0F3F64D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7C11D-1107-44C4-931E-02890A173DFD}">
  <ds:schemaRefs>
    <ds:schemaRef ds:uri="http://schemas.microsoft.com/sharepoint/v3/contenttype/forms"/>
  </ds:schemaRefs>
</ds:datastoreItem>
</file>

<file path=customXml/itemProps4.xml><?xml version="1.0" encoding="utf-8"?>
<ds:datastoreItem xmlns:ds="http://schemas.openxmlformats.org/officeDocument/2006/customXml" ds:itemID="{BDB1E47F-905B-4B48-A2D5-4604DFE855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29D3E3-C1E6-4505-8BD2-BF31B396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Sample of Standard Shopping Document for Procurement of Goods</vt:lpstr>
    </vt:vector>
  </TitlesOfParts>
  <Company>Operations Policy and Services Department (OPSD)</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Standard Shopping Document for Procurement of Goods</dc:title>
  <dc:creator>Elhadj Malick Soumare</dc:creator>
  <cp:keywords>shopping document goods, shopping for goods, request for quotation, goods, quotation for goods, local procurement, procurement, adb, asian development bank</cp:keywords>
  <cp:lastModifiedBy>Tahseen Ali</cp:lastModifiedBy>
  <cp:revision>7</cp:revision>
  <cp:lastPrinted>2018-07-27T08:30:00Z</cp:lastPrinted>
  <dcterms:created xsi:type="dcterms:W3CDTF">2024-06-27T04:56:00Z</dcterms:created>
  <dcterms:modified xsi:type="dcterms:W3CDTF">2024-07-09T09:31:00Z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GrammarlyDocumentId">
    <vt:lpwstr>4a77c1bb66c9ed97fd8b2d9324de07852c87feb0af071db94c99ab16efa813d6</vt:lpwstr>
  </property>
  <property fmtid="{D5CDD505-2E9C-101B-9397-08002B2CF9AE}" pid="4" name="ClassificationContentMarkingHeaderShapeIds">
    <vt:lpwstr>6e42cb08,350c4b9d,f64e816</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2024-06-27T04:56:14Z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c2af7391-f023-4892-bd44-7a9b38dcd7a6</vt:lpwstr>
  </property>
  <property fmtid="{D5CDD505-2E9C-101B-9397-08002B2CF9AE}" pid="13" name="MSIP_Label_9ef4adf7-25a7-4f52-a61a-df7190f1d881_ContentBits">
    <vt:lpwstr>1</vt:lpwstr>
  </property>
</Properties>
</file>