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540856680"/>
        <w:docPartObj>
          <w:docPartGallery w:val="Cover Pages"/>
          <w:docPartUnique/>
        </w:docPartObj>
      </w:sdtPr>
      <w:sdtEndPr>
        <w:rPr>
          <w:rFonts w:cs="Arial"/>
          <w:b/>
          <w:smallCaps/>
          <w:color w:val="auto"/>
          <w:sz w:val="22"/>
          <w:szCs w:val="22"/>
        </w:rPr>
      </w:sdtEndPr>
      <w:sdtContent>
        <w:p w14:paraId="005CE6E9" w14:textId="77777777" w:rsidR="0095015F" w:rsidRPr="006856A3" w:rsidRDefault="0095015F">
          <w:r w:rsidRPr="006856A3">
            <w:rPr>
              <w:noProof/>
            </w:rPr>
            <mc:AlternateContent>
              <mc:Choice Requires="wpg">
                <w:drawing>
                  <wp:anchor distT="0" distB="0" distL="114300" distR="114300" simplePos="0" relativeHeight="251659264" behindDoc="1" locked="0" layoutInCell="1" allowOverlap="1" wp14:anchorId="27CB979C" wp14:editId="4883FF8F">
                    <wp:simplePos x="0" y="0"/>
                    <wp:positionH relativeFrom="page">
                      <wp:posOffset>394335</wp:posOffset>
                    </wp:positionH>
                    <wp:positionV relativeFrom="page">
                      <wp:posOffset>304800</wp:posOffset>
                    </wp:positionV>
                    <wp:extent cx="6858000" cy="9271750"/>
                    <wp:effectExtent l="57150" t="0" r="76200" b="100965"/>
                    <wp:wrapNone/>
                    <wp:docPr id="119" name="Group 119"/>
                    <wp:cNvGraphicFramePr/>
                    <a:graphic xmlns:a="http://schemas.openxmlformats.org/drawingml/2006/main">
                      <a:graphicData uri="http://schemas.microsoft.com/office/word/2010/wordprocessingGroup">
                        <wpg:wgp>
                          <wpg:cNvGrpSpPr/>
                          <wpg:grpSpPr>
                            <a:xfrm>
                              <a:off x="0" y="0"/>
                              <a:ext cx="6858000" cy="9271750"/>
                              <a:chOff x="0" y="0"/>
                              <a:chExt cx="6858000" cy="9271750"/>
                            </a:xfrm>
                          </wpg:grpSpPr>
                          <wps:wsp>
                            <wps:cNvPr id="121" name="Rectangle 121"/>
                            <wps:cNvSpPr/>
                            <wps:spPr>
                              <a:xfrm>
                                <a:off x="0" y="7439025"/>
                                <a:ext cx="6858000" cy="1832725"/>
                              </a:xfrm>
                              <a:prstGeom prst="rect">
                                <a:avLst/>
                              </a:prstGeom>
                              <a:ln/>
                            </wps:spPr>
                            <wps:style>
                              <a:lnRef idx="1">
                                <a:schemeClr val="accent2"/>
                              </a:lnRef>
                              <a:fillRef idx="3">
                                <a:schemeClr val="accent2"/>
                              </a:fillRef>
                              <a:effectRef idx="2">
                                <a:schemeClr val="accent2"/>
                              </a:effectRef>
                              <a:fontRef idx="minor">
                                <a:schemeClr val="lt1"/>
                              </a:fontRef>
                            </wps:style>
                            <wps:txbx>
                              <w:txbxContent>
                                <w:p w14:paraId="03DF9C75" w14:textId="77777777" w:rsidR="00C04434" w:rsidRPr="009845BB" w:rsidRDefault="00C04434" w:rsidP="006F629F">
                                  <w:pPr>
                                    <w:pStyle w:val="NoSpacing"/>
                                    <w:jc w:val="center"/>
                                    <w:rPr>
                                      <w:rFonts w:ascii="Andalus" w:hAnsi="Andalus" w:cs="Andalus"/>
                                      <w:b/>
                                      <w:bCs/>
                                      <w:color w:val="FFFFFF" w:themeColor="background1"/>
                                      <w:sz w:val="52"/>
                                      <w:szCs w:val="52"/>
                                    </w:rPr>
                                  </w:pPr>
                                </w:p>
                                <w:p w14:paraId="3481E702" w14:textId="57709AF0" w:rsidR="00C04434" w:rsidRPr="00C30ED7" w:rsidRDefault="00C04434" w:rsidP="00C30ED7">
                                  <w:pPr>
                                    <w:pStyle w:val="NoSpacing"/>
                                    <w:bidi/>
                                    <w:jc w:val="center"/>
                                    <w:rPr>
                                      <w:rFonts w:ascii="Traditional Arabic" w:hAnsi="Traditional Arabic" w:cs="Traditional Arabic"/>
                                      <w:b/>
                                      <w:bCs/>
                                      <w:color w:val="FFFFFF" w:themeColor="background1"/>
                                      <w:sz w:val="28"/>
                                      <w:szCs w:val="28"/>
                                      <w:lang w:bidi="ar-AE"/>
                                    </w:rPr>
                                  </w:pPr>
                                  <w:r>
                                    <w:rPr>
                                      <w:rFonts w:ascii="Traditional Arabic" w:hAnsi="Traditional Arabic" w:cs="Traditional Arabic" w:hint="cs"/>
                                      <w:b/>
                                      <w:bCs/>
                                      <w:color w:val="FFFFFF" w:themeColor="background1"/>
                                      <w:sz w:val="32"/>
                                      <w:szCs w:val="32"/>
                                      <w:rtl/>
                                      <w:lang w:bidi="ar-AE"/>
                                    </w:rPr>
                                    <w:t>يناير 2019</w:t>
                                  </w: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 Box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aditional Arabic" w:eastAsiaTheme="majorEastAsia" w:hAnsi="Traditional Arabic" w:cs="Traditional Arabic"/>
                                      <w:b/>
                                      <w:bCs/>
                                      <w:color w:val="0F243E" w:themeColor="text2" w:themeShade="80"/>
                                      <w:sz w:val="72"/>
                                      <w:szCs w:val="72"/>
                                      <w:rtl/>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59C99F5E" w14:textId="67EEB16E" w:rsidR="00C04434" w:rsidRPr="00C30ED7" w:rsidRDefault="00C04434" w:rsidP="00BC4633">
                                      <w:pPr>
                                        <w:pStyle w:val="NoSpacing"/>
                                        <w:pBdr>
                                          <w:bottom w:val="single" w:sz="6" w:space="4" w:color="7F7F7F" w:themeColor="text1" w:themeTint="80"/>
                                        </w:pBdr>
                                        <w:bidi/>
                                        <w:jc w:val="center"/>
                                        <w:rPr>
                                          <w:rFonts w:ascii="Traditional Arabic" w:eastAsiaTheme="majorEastAsia" w:hAnsi="Traditional Arabic" w:cs="Traditional Arabic"/>
                                          <w:b/>
                                          <w:bCs/>
                                          <w:color w:val="0F243E" w:themeColor="text2" w:themeShade="80"/>
                                          <w:sz w:val="72"/>
                                          <w:szCs w:val="72"/>
                                        </w:rPr>
                                      </w:pPr>
                                      <w:r>
                                        <w:rPr>
                                          <w:rFonts w:ascii="Traditional Arabic" w:eastAsiaTheme="majorEastAsia" w:hAnsi="Traditional Arabic" w:cs="Traditional Arabic"/>
                                          <w:b/>
                                          <w:bCs/>
                                          <w:color w:val="0F243E" w:themeColor="text2" w:themeShade="80"/>
                                          <w:sz w:val="72"/>
                                          <w:szCs w:val="72"/>
                                          <w:rtl/>
                                        </w:rPr>
                                        <w:t>مستند التسوّق القياسي لتوريد السلع</w:t>
                                      </w:r>
                                    </w:p>
                                  </w:sdtContent>
                                </w:sdt>
                                <w:sdt>
                                  <w:sdtPr>
                                    <w:rPr>
                                      <w:caps/>
                                      <w:color w:val="1F497D" w:themeColor="text2"/>
                                      <w:sz w:val="36"/>
                                      <w:szCs w:val="36"/>
                                    </w:rPr>
                                    <w:alias w:val="Subtitle"/>
                                    <w:tag w:val=""/>
                                    <w:id w:val="157346227"/>
                                    <w:showingPlcHdr/>
                                    <w:dataBinding w:prefixMappings="xmlns:ns0='http://purl.org/dc/elements/1.1/' xmlns:ns1='http://schemas.openxmlformats.org/package/2006/metadata/core-properties' " w:xpath="/ns1:coreProperties[1]/ns0:subject[1]" w:storeItemID="{6C3C8BC8-F283-45AE-878A-BAB7291924A1}"/>
                                    <w:text/>
                                  </w:sdtPr>
                                  <w:sdtEndPr/>
                                  <w:sdtContent>
                                    <w:p w14:paraId="26F3C8DE" w14:textId="77777777" w:rsidR="00C04434" w:rsidRDefault="00C04434" w:rsidP="00301C56">
                                      <w:pPr>
                                        <w:pStyle w:val="NoSpacing"/>
                                        <w:spacing w:before="240"/>
                                        <w:rPr>
                                          <w:caps/>
                                          <w:color w:val="1F497D" w:themeColor="text2"/>
                                          <w:sz w:val="36"/>
                                          <w:szCs w:val="36"/>
                                        </w:rPr>
                                      </w:pPr>
                                      <w:r>
                                        <w:rPr>
                                          <w:caps/>
                                          <w:color w:val="1F497D" w:themeColor="text2"/>
                                          <w:sz w:val="36"/>
                                          <w:szCs w:val="36"/>
                                        </w:rPr>
                                        <w:t xml:space="preserve">     </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7CB979C" id="Group 119" o:spid="_x0000_s1026" style="position:absolute;margin-left:31.05pt;margin-top:24pt;width:540pt;height:730.05pt;z-index:-251657216;mso-position-horizontal-relative:page;mso-position-vertical-relative:page"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">
                    <v:rect id="Rectangle 121" o:spid="_x0000_s1027" style="position:absolute;top:7439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" fillcolor="#652523 [1637]" strokecolor="#bc4542 [3045]">
                      <v:fill color2="#ba4442 [3013]" rotate="t" angle="180" colors="0 #9b2d2a;52429f #cb3d3a;1 #ce3b37" focus="100%" type="gradient">
                        <o:fill v:ext="view" type="gradientUnscaled"/>
                      </v:fill>
                      <v:shadow on="t" color="black" opacity="22937f" origin=",.5" offset="0,.63889mm"/>
                      <v:textbox inset="36pt,14.4pt,36pt,36pt">
                        <w:txbxContent>
                          <w:p w14:paraId="03DF9C75" w14:textId="77777777" w:rsidR="00C04434" w:rsidRPr="009845BB" w:rsidRDefault="00C04434" w:rsidP="006F629F">
                            <w:pPr>
                              <w:pStyle w:val="NoSpacing"/>
                              <w:jc w:val="center"/>
                              <w:rPr>
                                <w:rFonts w:ascii="Andalus" w:hAnsi="Andalus" w:cs="Andalus"/>
                                <w:b/>
                                <w:bCs/>
                                <w:color w:val="FFFFFF" w:themeColor="background1"/>
                                <w:sz w:val="52"/>
                                <w:szCs w:val="52"/>
                              </w:rPr>
                            </w:pPr>
                          </w:p>
                          <w:p w14:paraId="3481E702" w14:textId="57709AF0" w:rsidR="00C04434" w:rsidRPr="00C30ED7" w:rsidRDefault="00C04434" w:rsidP="00C30ED7">
                            <w:pPr>
                              <w:pStyle w:val="NoSpacing"/>
                              <w:bidi/>
                              <w:jc w:val="center"/>
                              <w:rPr>
                                <w:rFonts w:ascii="Traditional Arabic" w:hAnsi="Traditional Arabic" w:cs="Traditional Arabic"/>
                                <w:b/>
                                <w:bCs/>
                                <w:color w:val="FFFFFF" w:themeColor="background1"/>
                                <w:sz w:val="28"/>
                                <w:szCs w:val="28"/>
                                <w:lang w:bidi="ar-AE"/>
                              </w:rPr>
                            </w:pPr>
                            <w:r>
                              <w:rPr>
                                <w:rFonts w:ascii="Traditional Arabic" w:hAnsi="Traditional Arabic" w:cs="Traditional Arabic" w:hint="cs"/>
                                <w:b/>
                                <w:bCs/>
                                <w:color w:val="FFFFFF" w:themeColor="background1"/>
                                <w:sz w:val="32"/>
                                <w:szCs w:val="32"/>
                                <w:rtl/>
                                <w:lang w:bidi="ar-AE"/>
                              </w:rPr>
                              <w:t>يناير 2019</w:t>
                            </w:r>
                          </w:p>
                        </w:txbxContent>
                      </v:textbox>
                    </v:rect>
                    <v:shapetype id="_x0000_t202" coordsize="21600,21600" o:spt="202" path="m,l,21600r21600,l21600,xe">
                      <v:stroke joinstyle="miter"/>
                      <v:path gradientshapeok="t" o:connecttype="rect"/>
                    </v:shapetype>
                    <v:shape id="Text Box 122" o:spid="_x0000_s1028"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ascii="Traditional Arabic" w:eastAsiaTheme="majorEastAsia" w:hAnsi="Traditional Arabic" w:cs="Traditional Arabic"/>
                                <w:b/>
                                <w:bCs/>
                                <w:color w:val="0F243E" w:themeColor="text2" w:themeShade="80"/>
                                <w:sz w:val="72"/>
                                <w:szCs w:val="72"/>
                                <w:rtl/>
                              </w:rPr>
                              <w:alias w:val="Title"/>
                              <w:tag w:val=""/>
                              <w:id w:val="-1476986296"/>
                              <w:dataBinding w:prefixMappings="xmlns:ns0='http://purl.org/dc/elements/1.1/' xmlns:ns1='http://schemas.openxmlformats.org/package/2006/metadata/core-properties' " w:xpath="/ns1:coreProperties[1]/ns0:title[1]" w:storeItemID="{6C3C8BC8-F283-45AE-878A-BAB7291924A1}"/>
                              <w:text/>
                            </w:sdtPr>
                            <w:sdtContent>
                              <w:p w14:paraId="59C99F5E" w14:textId="67EEB16E" w:rsidR="00C04434" w:rsidRPr="00C30ED7" w:rsidRDefault="00C04434" w:rsidP="00BC4633">
                                <w:pPr>
                                  <w:pStyle w:val="NoSpacing"/>
                                  <w:pBdr>
                                    <w:bottom w:val="single" w:sz="6" w:space="4" w:color="7F7F7F" w:themeColor="text1" w:themeTint="80"/>
                                  </w:pBdr>
                                  <w:bidi/>
                                  <w:jc w:val="center"/>
                                  <w:rPr>
                                    <w:rFonts w:ascii="Traditional Arabic" w:eastAsiaTheme="majorEastAsia" w:hAnsi="Traditional Arabic" w:cs="Traditional Arabic"/>
                                    <w:b/>
                                    <w:bCs/>
                                    <w:color w:val="0F243E" w:themeColor="text2" w:themeShade="80"/>
                                    <w:sz w:val="72"/>
                                    <w:szCs w:val="72"/>
                                  </w:rPr>
                                </w:pPr>
                                <w:r>
                                  <w:rPr>
                                    <w:rFonts w:ascii="Traditional Arabic" w:eastAsiaTheme="majorEastAsia" w:hAnsi="Traditional Arabic" w:cs="Traditional Arabic"/>
                                    <w:b/>
                                    <w:bCs/>
                                    <w:color w:val="0F243E" w:themeColor="text2" w:themeShade="80"/>
                                    <w:sz w:val="72"/>
                                    <w:szCs w:val="72"/>
                                    <w:rtl/>
                                  </w:rPr>
                                  <w:t>مستند التسوّق القياسي لتوريد السلع</w:t>
                                </w:r>
                              </w:p>
                            </w:sdtContent>
                          </w:sdt>
                          <w:sdt>
                            <w:sdtPr>
                              <w:rPr>
                                <w:caps/>
                                <w:color w:val="1F497D" w:themeColor="text2"/>
                                <w:sz w:val="36"/>
                                <w:szCs w:val="36"/>
                              </w:rPr>
                              <w:alias w:val="Subtitle"/>
                              <w:tag w:val=""/>
                              <w:id w:val="157346227"/>
                              <w:showingPlcHdr/>
                              <w:dataBinding w:prefixMappings="xmlns:ns0='http://purl.org/dc/elements/1.1/' xmlns:ns1='http://schemas.openxmlformats.org/package/2006/metadata/core-properties' " w:xpath="/ns1:coreProperties[1]/ns0:subject[1]" w:storeItemID="{6C3C8BC8-F283-45AE-878A-BAB7291924A1}"/>
                              <w:text/>
                            </w:sdtPr>
                            <w:sdtContent>
                              <w:p w14:paraId="26F3C8DE" w14:textId="77777777" w:rsidR="00C04434" w:rsidRDefault="00C04434" w:rsidP="00301C56">
                                <w:pPr>
                                  <w:pStyle w:val="NoSpacing"/>
                                  <w:spacing w:before="240"/>
                                  <w:rPr>
                                    <w:caps/>
                                    <w:color w:val="1F497D" w:themeColor="text2"/>
                                    <w:sz w:val="36"/>
                                    <w:szCs w:val="36"/>
                                  </w:rPr>
                                </w:pPr>
                                <w:r>
                                  <w:rPr>
                                    <w:caps/>
                                    <w:color w:val="1F497D" w:themeColor="text2"/>
                                    <w:sz w:val="36"/>
                                    <w:szCs w:val="36"/>
                                  </w:rPr>
                                  <w:t xml:space="preserve">     </w:t>
                                </w:r>
                              </w:p>
                            </w:sdtContent>
                          </w:sdt>
                        </w:txbxContent>
                      </v:textbox>
                    </v:shape>
                    <w10:wrap anchorx="page" anchory="page"/>
                  </v:group>
                </w:pict>
              </mc:Fallback>
            </mc:AlternateContent>
          </w:r>
        </w:p>
        <w:p w14:paraId="07131BDD" w14:textId="77777777" w:rsidR="0095015F" w:rsidRPr="006856A3" w:rsidRDefault="003C2934" w:rsidP="0028650A">
          <w:pPr>
            <w:widowControl/>
            <w:spacing w:after="200" w:line="276" w:lineRule="auto"/>
            <w:jc w:val="center"/>
            <w:rPr>
              <w:rFonts w:cs="Arial"/>
              <w:b/>
              <w:smallCaps/>
              <w:color w:val="auto"/>
              <w:sz w:val="22"/>
              <w:szCs w:val="22"/>
            </w:rPr>
          </w:pPr>
          <w:r w:rsidRPr="006856A3">
            <w:rPr>
              <w:rFonts w:cs="Arial"/>
              <w:b/>
              <w:smallCaps/>
              <w:noProof/>
              <w:color w:val="auto"/>
              <w:sz w:val="22"/>
              <w:szCs w:val="22"/>
            </w:rPr>
            <w:t xml:space="preserve"> </w:t>
          </w:r>
          <w:r w:rsidRPr="006856A3">
            <w:rPr>
              <w:rFonts w:cs="Arial"/>
              <w:b/>
              <w:smallCaps/>
              <w:noProof/>
              <w:color w:val="auto"/>
              <w:sz w:val="22"/>
              <w:szCs w:val="22"/>
            </w:rPr>
            <w:drawing>
              <wp:inline distT="0" distB="0" distL="0" distR="0" wp14:anchorId="0AEFDA28" wp14:editId="2E90F5C4">
                <wp:extent cx="1714500" cy="8477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0" cy="847725"/>
                        </a:xfrm>
                        <a:prstGeom prst="rect">
                          <a:avLst/>
                        </a:prstGeom>
                        <a:noFill/>
                      </pic:spPr>
                    </pic:pic>
                  </a:graphicData>
                </a:graphic>
              </wp:inline>
            </w:drawing>
          </w:r>
          <w:r w:rsidR="0095015F" w:rsidRPr="006856A3">
            <w:rPr>
              <w:rFonts w:cs="Arial"/>
              <w:b/>
              <w:smallCaps/>
              <w:color w:val="auto"/>
              <w:sz w:val="22"/>
              <w:szCs w:val="22"/>
            </w:rPr>
            <w:br w:type="page"/>
          </w:r>
        </w:p>
      </w:sdtContent>
    </w:sdt>
    <w:p w14:paraId="58459693" w14:textId="77777777" w:rsidR="00C30ED7" w:rsidRPr="006856A3" w:rsidRDefault="00C30ED7" w:rsidP="00C30ED7">
      <w:pPr>
        <w:keepNext/>
        <w:tabs>
          <w:tab w:val="left" w:pos="720"/>
          <w:tab w:val="left" w:pos="9360"/>
        </w:tabs>
        <w:jc w:val="center"/>
        <w:outlineLvl w:val="1"/>
        <w:rPr>
          <w:rFonts w:ascii="Traditional Arabic" w:hAnsi="Traditional Arabic" w:cs="Traditional Arabic"/>
          <w:bCs/>
          <w:color w:val="auto"/>
          <w:sz w:val="28"/>
          <w:szCs w:val="28"/>
          <w:rtl/>
        </w:rPr>
      </w:pPr>
      <w:r w:rsidRPr="006856A3">
        <w:rPr>
          <w:rFonts w:ascii="Traditional Arabic" w:hAnsi="Traditional Arabic" w:cs="Traditional Arabic" w:hint="cs"/>
          <w:bCs/>
          <w:color w:val="auto"/>
          <w:sz w:val="28"/>
          <w:szCs w:val="28"/>
          <w:rtl/>
        </w:rPr>
        <w:lastRenderedPageBreak/>
        <w:t>تمهيد</w:t>
      </w:r>
    </w:p>
    <w:p w14:paraId="00AE586D" w14:textId="77777777" w:rsidR="00C30ED7" w:rsidRPr="006856A3" w:rsidRDefault="00C30ED7" w:rsidP="00C30ED7"/>
    <w:p w14:paraId="3B830AF7" w14:textId="77777777" w:rsidR="00C30ED7" w:rsidRPr="006856A3" w:rsidRDefault="00C30ED7" w:rsidP="00C30ED7"/>
    <w:p w14:paraId="2D487681" w14:textId="2C314B3F" w:rsidR="00C30ED7" w:rsidRPr="006856A3" w:rsidRDefault="00EE1A38" w:rsidP="00EE1A38">
      <w:pPr>
        <w:bidi/>
        <w:jc w:val="both"/>
        <w:rPr>
          <w:rFonts w:ascii="Traditional Arabic" w:hAnsi="Traditional Arabic" w:cs="Traditional Arabic"/>
          <w:sz w:val="24"/>
          <w:szCs w:val="24"/>
          <w:rtl/>
          <w:lang w:val="fr-FR" w:bidi="ar-AE"/>
        </w:rPr>
      </w:pPr>
      <w:r w:rsidRPr="006856A3">
        <w:rPr>
          <w:rFonts w:ascii="Traditional Arabic" w:hAnsi="Traditional Arabic" w:cs="Traditional Arabic" w:hint="cs"/>
          <w:sz w:val="24"/>
          <w:szCs w:val="24"/>
          <w:rtl/>
          <w:lang w:val="fr-FR" w:bidi="ar-AE"/>
        </w:rPr>
        <w:t>أُعِدَّ</w:t>
      </w:r>
      <w:r w:rsidR="00C30ED7" w:rsidRPr="006856A3">
        <w:rPr>
          <w:rFonts w:ascii="Traditional Arabic" w:hAnsi="Traditional Arabic" w:cs="Traditional Arabic" w:hint="cs"/>
          <w:sz w:val="24"/>
          <w:szCs w:val="24"/>
          <w:rtl/>
          <w:lang w:val="fr-FR" w:bidi="ar-AE"/>
        </w:rPr>
        <w:t xml:space="preserve"> </w:t>
      </w:r>
      <w:r w:rsidR="00C16969">
        <w:rPr>
          <w:rFonts w:ascii="Traditional Arabic" w:hAnsi="Traditional Arabic" w:cs="Traditional Arabic" w:hint="cs"/>
          <w:sz w:val="24"/>
          <w:szCs w:val="24"/>
          <w:rtl/>
          <w:lang w:val="fr-FR" w:bidi="ar-AE"/>
        </w:rPr>
        <w:t>"</w:t>
      </w:r>
      <w:r w:rsidR="004F602F" w:rsidRPr="006856A3">
        <w:rPr>
          <w:rFonts w:ascii="Traditional Arabic" w:hAnsi="Traditional Arabic" w:cs="Traditional Arabic" w:hint="cs"/>
          <w:sz w:val="24"/>
          <w:szCs w:val="24"/>
          <w:rtl/>
          <w:lang w:val="fr-FR" w:bidi="ar-AE"/>
        </w:rPr>
        <w:t>مستند التسوّق القياسي لتوريد السلع</w:t>
      </w:r>
      <w:r w:rsidR="00B82A54">
        <w:rPr>
          <w:rFonts w:ascii="Traditional Arabic" w:hAnsi="Traditional Arabic" w:cs="Traditional Arabic" w:hint="cs"/>
          <w:sz w:val="24"/>
          <w:szCs w:val="24"/>
          <w:rtl/>
          <w:lang w:val="fr-FR" w:bidi="ar-AE"/>
        </w:rPr>
        <w:t>"</w:t>
      </w:r>
      <w:r w:rsidR="00C30ED7" w:rsidRPr="006856A3">
        <w:rPr>
          <w:rFonts w:ascii="Traditional Arabic" w:hAnsi="Traditional Arabic" w:cs="Traditional Arabic" w:hint="cs"/>
          <w:sz w:val="24"/>
          <w:szCs w:val="24"/>
          <w:rtl/>
          <w:lang w:val="fr-FR" w:bidi="ar-AE"/>
        </w:rPr>
        <w:t xml:space="preserve"> كي يُستخدَم في العقود المموّلة من البنك الإسلامي للتنمية</w:t>
      </w:r>
      <w:r w:rsidRPr="006856A3">
        <w:rPr>
          <w:rFonts w:ascii="Traditional Arabic" w:hAnsi="Traditional Arabic" w:cs="Traditional Arabic" w:hint="cs"/>
          <w:sz w:val="24"/>
          <w:szCs w:val="24"/>
          <w:rtl/>
          <w:lang w:val="fr-FR" w:bidi="ar-AE"/>
        </w:rPr>
        <w:t>.</w:t>
      </w:r>
      <w:r w:rsidR="00C30ED7" w:rsidRPr="006856A3">
        <w:rPr>
          <w:rFonts w:ascii="Traditional Arabic" w:hAnsi="Traditional Arabic" w:cs="Traditional Arabic" w:hint="cs"/>
          <w:sz w:val="24"/>
          <w:szCs w:val="24"/>
          <w:rtl/>
          <w:lang w:val="fr-FR" w:bidi="ar-AE"/>
        </w:rPr>
        <w:t xml:space="preserve"> و</w:t>
      </w:r>
      <w:r w:rsidRPr="006856A3">
        <w:rPr>
          <w:rFonts w:ascii="Traditional Arabic" w:hAnsi="Traditional Arabic" w:cs="Traditional Arabic" w:hint="cs"/>
          <w:sz w:val="24"/>
          <w:szCs w:val="24"/>
          <w:rtl/>
          <w:lang w:val="fr-FR" w:bidi="ar-AE"/>
        </w:rPr>
        <w:t>يجب</w:t>
      </w:r>
      <w:r w:rsidR="00C30ED7" w:rsidRPr="006856A3">
        <w:rPr>
          <w:rFonts w:ascii="Traditional Arabic" w:hAnsi="Traditional Arabic" w:cs="Traditional Arabic" w:hint="cs"/>
          <w:sz w:val="24"/>
          <w:szCs w:val="24"/>
          <w:rtl/>
          <w:lang w:val="fr-FR" w:bidi="ar-AE"/>
        </w:rPr>
        <w:t xml:space="preserve"> </w:t>
      </w:r>
      <w:r w:rsidRPr="006856A3">
        <w:rPr>
          <w:rFonts w:ascii="Traditional Arabic" w:hAnsi="Traditional Arabic" w:cs="Traditional Arabic" w:hint="cs"/>
          <w:sz w:val="24"/>
          <w:szCs w:val="24"/>
          <w:rtl/>
          <w:lang w:val="fr-FR" w:bidi="ar-AE"/>
        </w:rPr>
        <w:t>استخدامه</w:t>
      </w:r>
      <w:r w:rsidR="00C30ED7" w:rsidRPr="006856A3">
        <w:rPr>
          <w:rFonts w:ascii="Traditional Arabic" w:hAnsi="Traditional Arabic" w:cs="Traditional Arabic" w:hint="cs"/>
          <w:sz w:val="24"/>
          <w:szCs w:val="24"/>
          <w:rtl/>
          <w:lang w:val="fr-FR" w:bidi="ar-AE"/>
        </w:rPr>
        <w:t xml:space="preserve"> </w:t>
      </w:r>
      <w:r w:rsidRPr="006856A3">
        <w:rPr>
          <w:rFonts w:ascii="Traditional Arabic" w:hAnsi="Traditional Arabic" w:cs="Traditional Arabic" w:hint="cs"/>
          <w:sz w:val="24"/>
          <w:szCs w:val="24"/>
          <w:rtl/>
          <w:lang w:val="fr-FR" w:bidi="ar-AE"/>
        </w:rPr>
        <w:t>لتوريد</w:t>
      </w:r>
      <w:r w:rsidR="00C30ED7" w:rsidRPr="006856A3">
        <w:rPr>
          <w:rFonts w:ascii="Traditional Arabic" w:hAnsi="Traditional Arabic" w:cs="Traditional Arabic" w:hint="cs"/>
          <w:sz w:val="24"/>
          <w:szCs w:val="24"/>
          <w:rtl/>
          <w:lang w:val="fr-FR" w:bidi="ar-AE"/>
        </w:rPr>
        <w:t xml:space="preserve"> السلع </w:t>
      </w:r>
      <w:r w:rsidRPr="006856A3">
        <w:rPr>
          <w:rFonts w:ascii="Traditional Arabic" w:hAnsi="Traditional Arabic" w:cs="Traditional Arabic" w:hint="cs"/>
          <w:sz w:val="24"/>
          <w:szCs w:val="24"/>
          <w:rtl/>
          <w:lang w:val="fr-FR" w:bidi="ar-AE"/>
        </w:rPr>
        <w:t>في إطار</w:t>
      </w:r>
      <w:r w:rsidR="00C30ED7" w:rsidRPr="006856A3">
        <w:rPr>
          <w:rFonts w:ascii="Traditional Arabic" w:hAnsi="Traditional Arabic" w:cs="Traditional Arabic" w:hint="cs"/>
          <w:sz w:val="24"/>
          <w:szCs w:val="24"/>
          <w:rtl/>
          <w:lang w:val="fr-FR" w:bidi="ar-AE"/>
        </w:rPr>
        <w:t xml:space="preserve"> طريقة التسوّق </w:t>
      </w:r>
      <w:r w:rsidRPr="006856A3">
        <w:rPr>
          <w:rFonts w:ascii="Traditional Arabic" w:hAnsi="Traditional Arabic" w:cs="Traditional Arabic" w:hint="cs"/>
          <w:sz w:val="24"/>
          <w:szCs w:val="24"/>
          <w:rtl/>
          <w:lang w:val="fr-FR" w:bidi="ar-AE"/>
        </w:rPr>
        <w:t>المتعلقة با</w:t>
      </w:r>
      <w:r w:rsidR="00C30ED7" w:rsidRPr="006856A3">
        <w:rPr>
          <w:rFonts w:ascii="Traditional Arabic" w:hAnsi="Traditional Arabic" w:cs="Traditional Arabic" w:hint="cs"/>
          <w:sz w:val="24"/>
          <w:szCs w:val="24"/>
          <w:rtl/>
          <w:lang w:val="fr-FR" w:bidi="ar-AE"/>
        </w:rPr>
        <w:t xml:space="preserve">لعقود التي يموّلها البنك الإسلامي للتنمية كليا أو جزئيا. وهو متسق مع </w:t>
      </w:r>
      <w:r w:rsidRPr="006856A3">
        <w:rPr>
          <w:rFonts w:ascii="Traditional Arabic" w:hAnsi="Traditional Arabic" w:cs="Traditional Arabic" w:hint="cs"/>
          <w:sz w:val="24"/>
          <w:szCs w:val="24"/>
          <w:rtl/>
          <w:lang w:val="fr-FR" w:bidi="ar-AE"/>
        </w:rPr>
        <w:t>"التوجيهات المتعلقة بتوريد</w:t>
      </w:r>
      <w:r w:rsidRPr="006856A3">
        <w:rPr>
          <w:rFonts w:ascii="Traditional Arabic" w:hAnsi="Traditional Arabic" w:cs="Traditional Arabic"/>
          <w:sz w:val="24"/>
          <w:szCs w:val="24"/>
          <w:rtl/>
          <w:lang w:val="fr-FR" w:bidi="ar-AE"/>
        </w:rPr>
        <w:t xml:space="preserve"> السلع والأشغال </w:t>
      </w:r>
      <w:r w:rsidRPr="006856A3">
        <w:rPr>
          <w:rFonts w:ascii="Traditional Arabic" w:hAnsi="Traditional Arabic" w:cs="Traditional Arabic" w:hint="cs"/>
          <w:sz w:val="24"/>
          <w:szCs w:val="24"/>
          <w:rtl/>
          <w:lang w:val="fr-FR" w:bidi="ar-AE"/>
        </w:rPr>
        <w:t>وما يتعلق بها</w:t>
      </w:r>
      <w:r w:rsidRPr="006856A3">
        <w:rPr>
          <w:rFonts w:ascii="Traditional Arabic" w:hAnsi="Traditional Arabic" w:cs="Traditional Arabic"/>
          <w:sz w:val="24"/>
          <w:szCs w:val="24"/>
          <w:rtl/>
          <w:lang w:val="fr-FR" w:bidi="ar-AE"/>
        </w:rPr>
        <w:t xml:space="preserve"> من خدمات في</w:t>
      </w:r>
      <w:r w:rsidRPr="006856A3">
        <w:rPr>
          <w:rFonts w:ascii="Traditional Arabic" w:hAnsi="Traditional Arabic" w:cs="Traditional Arabic" w:hint="cs"/>
          <w:sz w:val="24"/>
          <w:szCs w:val="24"/>
          <w:rtl/>
          <w:lang w:val="fr-FR" w:bidi="ar-AE"/>
        </w:rPr>
        <w:t xml:space="preserve"> إطار تمويل البنك </w:t>
      </w:r>
      <w:r w:rsidRPr="006856A3">
        <w:rPr>
          <w:rFonts w:ascii="Traditional Arabic" w:hAnsi="Traditional Arabic" w:cs="Traditional Arabic"/>
          <w:sz w:val="24"/>
          <w:szCs w:val="24"/>
          <w:rtl/>
          <w:lang w:val="fr-FR" w:bidi="ar-AE"/>
        </w:rPr>
        <w:t>الإسلامي للتنمية</w:t>
      </w:r>
      <w:r w:rsidRPr="006856A3">
        <w:rPr>
          <w:rFonts w:ascii="Traditional Arabic" w:hAnsi="Traditional Arabic" w:cs="Traditional Arabic" w:hint="cs"/>
          <w:sz w:val="24"/>
          <w:szCs w:val="24"/>
          <w:rtl/>
          <w:lang w:val="fr-FR" w:bidi="ar-AE"/>
        </w:rPr>
        <w:t xml:space="preserve"> للمشاريع"</w:t>
      </w:r>
      <w:r w:rsidR="00C30ED7" w:rsidRPr="006856A3">
        <w:rPr>
          <w:rFonts w:ascii="Traditional Arabic" w:hAnsi="Traditional Arabic" w:cs="Traditional Arabic"/>
          <w:sz w:val="24"/>
          <w:szCs w:val="24"/>
          <w:rtl/>
          <w:lang w:val="fr-FR" w:bidi="ar-AE"/>
        </w:rPr>
        <w:t>، الصادرة في سبتمبر 2018</w:t>
      </w:r>
      <w:r w:rsidR="00C30ED7" w:rsidRPr="006856A3">
        <w:rPr>
          <w:rFonts w:ascii="Traditional Arabic" w:hAnsi="Traditional Arabic" w:cs="Traditional Arabic" w:hint="cs"/>
          <w:sz w:val="24"/>
          <w:szCs w:val="24"/>
          <w:rtl/>
          <w:lang w:val="fr-FR" w:bidi="ar-AE"/>
        </w:rPr>
        <w:t>.</w:t>
      </w:r>
    </w:p>
    <w:p w14:paraId="4FF710D3" w14:textId="77777777" w:rsidR="00C30ED7" w:rsidRPr="006856A3" w:rsidRDefault="00C30ED7" w:rsidP="00C30ED7">
      <w:pPr>
        <w:bidi/>
        <w:jc w:val="both"/>
        <w:rPr>
          <w:rFonts w:ascii="Traditional Arabic" w:hAnsi="Traditional Arabic" w:cs="Traditional Arabic"/>
          <w:sz w:val="24"/>
          <w:szCs w:val="24"/>
          <w:rtl/>
          <w:lang w:val="fr-FR" w:bidi="ar-AE"/>
        </w:rPr>
      </w:pPr>
    </w:p>
    <w:p w14:paraId="544D3FF3" w14:textId="3B82EA71" w:rsidR="00C30ED7" w:rsidRPr="006856A3" w:rsidRDefault="002A1CFC" w:rsidP="004F602F">
      <w:pPr>
        <w:widowControl/>
        <w:tabs>
          <w:tab w:val="left" w:pos="720"/>
          <w:tab w:val="right" w:leader="dot" w:pos="8640"/>
        </w:tabs>
        <w:bidi/>
        <w:jc w:val="both"/>
        <w:rPr>
          <w:rFonts w:ascii="Traditional Arabic" w:hAnsi="Traditional Arabic" w:cs="Traditional Arabic"/>
          <w:sz w:val="24"/>
          <w:szCs w:val="24"/>
        </w:rPr>
      </w:pPr>
      <w:bookmarkStart w:id="0" w:name="_Hlk33182704"/>
      <w:r w:rsidRPr="006856A3">
        <w:rPr>
          <w:rFonts w:ascii="Traditional Arabic" w:hAnsi="Traditional Arabic" w:cs="Traditional Arabic" w:hint="cs"/>
          <w:sz w:val="24"/>
          <w:szCs w:val="24"/>
          <w:rtl/>
        </w:rPr>
        <w:t>و</w:t>
      </w:r>
      <w:r w:rsidR="00C30ED7" w:rsidRPr="006856A3">
        <w:rPr>
          <w:rFonts w:ascii="Traditional Arabic" w:hAnsi="Traditional Arabic" w:cs="Traditional Arabic" w:hint="cs"/>
          <w:sz w:val="24"/>
          <w:szCs w:val="24"/>
          <w:rtl/>
        </w:rPr>
        <w:t xml:space="preserve">للحصول على مزيد من المعلومات بشأن عملية </w:t>
      </w:r>
      <w:r w:rsidR="004F602F" w:rsidRPr="006856A3">
        <w:rPr>
          <w:rFonts w:ascii="Traditional Arabic" w:hAnsi="Traditional Arabic" w:cs="Traditional Arabic" w:hint="cs"/>
          <w:sz w:val="24"/>
          <w:szCs w:val="24"/>
          <w:rtl/>
        </w:rPr>
        <w:t>التوريد ل</w:t>
      </w:r>
      <w:r w:rsidR="00C30ED7" w:rsidRPr="006856A3">
        <w:rPr>
          <w:rFonts w:ascii="Traditional Arabic" w:hAnsi="Traditional Arabic" w:cs="Traditional Arabic" w:hint="cs"/>
          <w:sz w:val="24"/>
          <w:szCs w:val="24"/>
          <w:rtl/>
        </w:rPr>
        <w:t xml:space="preserve">لمشاريع التي يدعمها البنك الإسلامي للتنمية أو لطرح أي سؤال يتعلق باستخدام </w:t>
      </w:r>
      <w:r w:rsidRPr="006856A3">
        <w:rPr>
          <w:rFonts w:ascii="Traditional Arabic" w:hAnsi="Traditional Arabic" w:cs="Traditional Arabic" w:hint="cs"/>
          <w:sz w:val="24"/>
          <w:szCs w:val="24"/>
          <w:rtl/>
        </w:rPr>
        <w:t>مستند المناقصة القياسيّ</w:t>
      </w:r>
      <w:r w:rsidR="00C30ED7" w:rsidRPr="006856A3">
        <w:rPr>
          <w:rFonts w:ascii="Traditional Arabic" w:hAnsi="Traditional Arabic" w:cs="Traditional Arabic" w:hint="cs"/>
          <w:sz w:val="24"/>
          <w:szCs w:val="24"/>
          <w:rtl/>
        </w:rPr>
        <w:t xml:space="preserve"> هذا، </w:t>
      </w:r>
      <w:r w:rsidR="004F602F" w:rsidRPr="006856A3">
        <w:rPr>
          <w:rFonts w:ascii="Traditional Arabic" w:hAnsi="Traditional Arabic" w:cs="Traditional Arabic" w:hint="cs"/>
          <w:sz w:val="24"/>
          <w:szCs w:val="24"/>
          <w:rtl/>
        </w:rPr>
        <w:t>يمكن الاتصال بالعنوان الآتي</w:t>
      </w:r>
      <w:r w:rsidR="00C30ED7" w:rsidRPr="006856A3">
        <w:rPr>
          <w:rFonts w:ascii="Traditional Arabic" w:hAnsi="Traditional Arabic" w:cs="Traditional Arabic" w:hint="cs"/>
          <w:sz w:val="24"/>
          <w:szCs w:val="24"/>
          <w:rtl/>
        </w:rPr>
        <w:t xml:space="preserve">: </w:t>
      </w:r>
    </w:p>
    <w:bookmarkEnd w:id="0"/>
    <w:p w14:paraId="329B2A31" w14:textId="77777777" w:rsidR="00C30ED7" w:rsidRPr="006856A3" w:rsidRDefault="00C30ED7" w:rsidP="00C30ED7">
      <w:pPr>
        <w:tabs>
          <w:tab w:val="left" w:pos="720"/>
          <w:tab w:val="right" w:leader="dot" w:pos="8640"/>
        </w:tabs>
        <w:bidi/>
        <w:jc w:val="both"/>
        <w:rPr>
          <w:rFonts w:ascii="Traditional Arabic" w:hAnsi="Traditional Arabic" w:cs="Traditional Arabic"/>
          <w:sz w:val="24"/>
          <w:szCs w:val="24"/>
          <w:rtl/>
        </w:rPr>
      </w:pPr>
    </w:p>
    <w:p w14:paraId="05AE5646" w14:textId="68C25233" w:rsidR="00C30ED7" w:rsidRPr="006856A3" w:rsidRDefault="00C30ED7" w:rsidP="004F602F">
      <w:pPr>
        <w:tabs>
          <w:tab w:val="left" w:pos="720"/>
          <w:tab w:val="right" w:leader="dot" w:pos="8640"/>
        </w:tabs>
        <w:bidi/>
        <w:jc w:val="center"/>
        <w:rPr>
          <w:rFonts w:ascii="Traditional Arabic" w:hAnsi="Traditional Arabic" w:cs="Traditional Arabic"/>
          <w:sz w:val="24"/>
          <w:szCs w:val="24"/>
          <w:rtl/>
        </w:rPr>
      </w:pPr>
      <w:bookmarkStart w:id="1" w:name="_Hlk33182966"/>
      <w:r w:rsidRPr="006856A3">
        <w:rPr>
          <w:rFonts w:ascii="Traditional Arabic" w:hAnsi="Traditional Arabic" w:cs="Traditional Arabic"/>
          <w:sz w:val="24"/>
          <w:szCs w:val="24"/>
          <w:rtl/>
        </w:rPr>
        <w:t xml:space="preserve">إدارة </w:t>
      </w:r>
      <w:r w:rsidR="004F602F" w:rsidRPr="006856A3">
        <w:rPr>
          <w:rFonts w:ascii="Traditional Arabic" w:hAnsi="Traditional Arabic" w:cs="Traditional Arabic" w:hint="cs"/>
          <w:sz w:val="24"/>
          <w:szCs w:val="24"/>
          <w:rtl/>
        </w:rPr>
        <w:t>التوريد ل</w:t>
      </w:r>
      <w:r w:rsidRPr="006856A3">
        <w:rPr>
          <w:rFonts w:ascii="Traditional Arabic" w:hAnsi="Traditional Arabic" w:cs="Traditional Arabic"/>
          <w:sz w:val="24"/>
          <w:szCs w:val="24"/>
          <w:rtl/>
        </w:rPr>
        <w:t>لمشاريع</w:t>
      </w:r>
    </w:p>
    <w:p w14:paraId="0C305EF3" w14:textId="77777777" w:rsidR="00C30ED7" w:rsidRPr="006856A3" w:rsidRDefault="00C30ED7" w:rsidP="00C30ED7">
      <w:pPr>
        <w:tabs>
          <w:tab w:val="left" w:pos="720"/>
          <w:tab w:val="right" w:leader="dot" w:pos="8640"/>
        </w:tabs>
        <w:bidi/>
        <w:jc w:val="center"/>
        <w:rPr>
          <w:rFonts w:ascii="Traditional Arabic" w:hAnsi="Traditional Arabic" w:cs="Traditional Arabic"/>
          <w:sz w:val="24"/>
          <w:szCs w:val="24"/>
          <w:rtl/>
        </w:rPr>
      </w:pPr>
      <w:r w:rsidRPr="006856A3">
        <w:rPr>
          <w:rFonts w:ascii="Traditional Arabic" w:hAnsi="Traditional Arabic" w:cs="Traditional Arabic"/>
          <w:sz w:val="24"/>
          <w:szCs w:val="24"/>
          <w:rtl/>
        </w:rPr>
        <w:t>مجمّع البرامج القطرية</w:t>
      </w:r>
    </w:p>
    <w:p w14:paraId="36B74780" w14:textId="77777777" w:rsidR="00C30ED7" w:rsidRPr="006856A3" w:rsidRDefault="00C30ED7" w:rsidP="00C30ED7">
      <w:pPr>
        <w:tabs>
          <w:tab w:val="left" w:pos="720"/>
          <w:tab w:val="right" w:leader="dot" w:pos="8640"/>
        </w:tabs>
        <w:bidi/>
        <w:jc w:val="center"/>
        <w:rPr>
          <w:rFonts w:ascii="Traditional Arabic" w:hAnsi="Traditional Arabic" w:cs="Traditional Arabic"/>
          <w:sz w:val="24"/>
          <w:szCs w:val="24"/>
          <w:rtl/>
        </w:rPr>
      </w:pPr>
      <w:r w:rsidRPr="006856A3">
        <w:rPr>
          <w:rFonts w:ascii="Traditional Arabic" w:hAnsi="Traditional Arabic" w:cs="Traditional Arabic"/>
          <w:sz w:val="24"/>
          <w:szCs w:val="24"/>
          <w:rtl/>
        </w:rPr>
        <w:t>البنك الإسلامي للتنمية</w:t>
      </w:r>
    </w:p>
    <w:p w14:paraId="303ECE52" w14:textId="77777777" w:rsidR="00C30ED7" w:rsidRPr="006856A3" w:rsidRDefault="00C30ED7" w:rsidP="00C30ED7">
      <w:pPr>
        <w:tabs>
          <w:tab w:val="left" w:pos="720"/>
          <w:tab w:val="right" w:leader="dot" w:pos="8640"/>
        </w:tabs>
        <w:bidi/>
        <w:jc w:val="center"/>
        <w:rPr>
          <w:rFonts w:ascii="Traditional Arabic" w:hAnsi="Traditional Arabic" w:cs="Traditional Arabic"/>
          <w:sz w:val="24"/>
          <w:szCs w:val="24"/>
          <w:rtl/>
        </w:rPr>
      </w:pPr>
      <w:r w:rsidRPr="006856A3">
        <w:rPr>
          <w:rFonts w:ascii="Traditional Arabic" w:hAnsi="Traditional Arabic" w:cs="Traditional Arabic"/>
          <w:sz w:val="24"/>
          <w:szCs w:val="24"/>
          <w:rtl/>
        </w:rPr>
        <w:t>8111 شارع الملك خالد</w:t>
      </w:r>
    </w:p>
    <w:p w14:paraId="747DEAF0" w14:textId="77777777" w:rsidR="00C30ED7" w:rsidRPr="006856A3" w:rsidRDefault="00C30ED7" w:rsidP="00C30ED7">
      <w:pPr>
        <w:tabs>
          <w:tab w:val="left" w:pos="720"/>
          <w:tab w:val="right" w:leader="dot" w:pos="8640"/>
        </w:tabs>
        <w:bidi/>
        <w:jc w:val="center"/>
        <w:rPr>
          <w:rFonts w:ascii="Traditional Arabic" w:hAnsi="Traditional Arabic" w:cs="Traditional Arabic"/>
          <w:sz w:val="24"/>
          <w:szCs w:val="24"/>
          <w:rtl/>
          <w:lang w:val="fr-FR" w:bidi="ar-AE"/>
        </w:rPr>
      </w:pPr>
      <w:r w:rsidRPr="006856A3">
        <w:rPr>
          <w:rFonts w:ascii="Traditional Arabic" w:hAnsi="Traditional Arabic" w:cs="Traditional Arabic"/>
          <w:sz w:val="24"/>
          <w:szCs w:val="24"/>
          <w:rtl/>
          <w:lang w:val="fr-FR" w:bidi="ar-AE"/>
        </w:rPr>
        <w:t>حي النزلة اليمانية</w:t>
      </w:r>
    </w:p>
    <w:p w14:paraId="1DAB0083" w14:textId="77777777" w:rsidR="00C30ED7" w:rsidRPr="006856A3" w:rsidRDefault="00C30ED7" w:rsidP="00C30ED7">
      <w:pPr>
        <w:tabs>
          <w:tab w:val="left" w:pos="720"/>
          <w:tab w:val="right" w:leader="dot" w:pos="8640"/>
        </w:tabs>
        <w:bidi/>
        <w:jc w:val="center"/>
        <w:rPr>
          <w:rFonts w:ascii="Traditional Arabic" w:hAnsi="Traditional Arabic" w:cs="Traditional Arabic"/>
          <w:sz w:val="24"/>
          <w:szCs w:val="24"/>
          <w:rtl/>
          <w:lang w:val="fr-FR" w:bidi="ar-AE"/>
        </w:rPr>
      </w:pPr>
      <w:r w:rsidRPr="006856A3">
        <w:rPr>
          <w:rFonts w:ascii="Traditional Arabic" w:hAnsi="Traditional Arabic" w:cs="Traditional Arabic"/>
          <w:sz w:val="24"/>
          <w:szCs w:val="24"/>
          <w:rtl/>
          <w:lang w:val="fr-FR" w:bidi="ar-AE"/>
        </w:rPr>
        <w:t>الوحدة رقم 1</w:t>
      </w:r>
    </w:p>
    <w:p w14:paraId="443F56DD" w14:textId="77777777" w:rsidR="00C30ED7" w:rsidRPr="006856A3" w:rsidRDefault="00C30ED7" w:rsidP="00C30ED7">
      <w:pPr>
        <w:tabs>
          <w:tab w:val="left" w:pos="720"/>
          <w:tab w:val="right" w:leader="dot" w:pos="8640"/>
        </w:tabs>
        <w:bidi/>
        <w:jc w:val="center"/>
        <w:rPr>
          <w:rFonts w:ascii="Traditional Arabic" w:hAnsi="Traditional Arabic" w:cs="Traditional Arabic"/>
          <w:sz w:val="24"/>
          <w:szCs w:val="24"/>
          <w:rtl/>
          <w:lang w:val="fr-FR" w:bidi="ar-AE"/>
        </w:rPr>
      </w:pPr>
      <w:r w:rsidRPr="006856A3">
        <w:rPr>
          <w:rFonts w:ascii="Traditional Arabic" w:hAnsi="Traditional Arabic" w:cs="Traditional Arabic"/>
          <w:sz w:val="24"/>
          <w:szCs w:val="24"/>
          <w:rtl/>
          <w:lang w:val="fr-FR" w:bidi="ar-AE"/>
        </w:rPr>
        <w:t>جدة 22332-2444</w:t>
      </w:r>
    </w:p>
    <w:p w14:paraId="4CF43BBE" w14:textId="77777777" w:rsidR="00C30ED7" w:rsidRPr="006856A3" w:rsidRDefault="00C30ED7" w:rsidP="00C30ED7">
      <w:pPr>
        <w:tabs>
          <w:tab w:val="left" w:pos="720"/>
          <w:tab w:val="right" w:leader="dot" w:pos="8640"/>
        </w:tabs>
        <w:bidi/>
        <w:jc w:val="center"/>
        <w:rPr>
          <w:rFonts w:ascii="Traditional Arabic" w:hAnsi="Traditional Arabic" w:cs="Traditional Arabic"/>
          <w:sz w:val="24"/>
          <w:szCs w:val="24"/>
          <w:rtl/>
          <w:lang w:val="fr-FR" w:bidi="ar-AE"/>
        </w:rPr>
      </w:pPr>
      <w:r w:rsidRPr="006856A3">
        <w:rPr>
          <w:rFonts w:ascii="Traditional Arabic" w:hAnsi="Traditional Arabic" w:cs="Traditional Arabic"/>
          <w:sz w:val="24"/>
          <w:szCs w:val="24"/>
          <w:rtl/>
          <w:lang w:val="fr-FR" w:bidi="ar-AE"/>
        </w:rPr>
        <w:t>المملكة العربية السعودية</w:t>
      </w:r>
    </w:p>
    <w:p w14:paraId="50A4D199" w14:textId="77777777" w:rsidR="00C30ED7" w:rsidRPr="006856A3" w:rsidRDefault="00172829" w:rsidP="00C30ED7">
      <w:pPr>
        <w:tabs>
          <w:tab w:val="left" w:pos="720"/>
          <w:tab w:val="right" w:leader="dot" w:pos="8640"/>
        </w:tabs>
        <w:bidi/>
        <w:jc w:val="center"/>
        <w:rPr>
          <w:rFonts w:ascii="Traditional Arabic" w:hAnsi="Traditional Arabic" w:cs="Traditional Arabic"/>
          <w:sz w:val="24"/>
          <w:szCs w:val="24"/>
          <w:lang w:val="fr-FR" w:bidi="ar-AE"/>
        </w:rPr>
      </w:pPr>
      <w:hyperlink r:id="rId10" w:history="1">
        <w:r w:rsidR="00C30ED7" w:rsidRPr="006856A3">
          <w:rPr>
            <w:rStyle w:val="Hyperlink"/>
            <w:rFonts w:ascii="Traditional Arabic" w:hAnsi="Traditional Arabic" w:cs="Traditional Arabic"/>
            <w:sz w:val="24"/>
            <w:szCs w:val="24"/>
            <w:lang w:val="fr-FR" w:bidi="ar-AE"/>
          </w:rPr>
          <w:t>ppr@isdb.org</w:t>
        </w:r>
      </w:hyperlink>
    </w:p>
    <w:p w14:paraId="5E09B1CC" w14:textId="77777777" w:rsidR="00C30ED7" w:rsidRPr="006856A3" w:rsidRDefault="00C30ED7" w:rsidP="00C30ED7">
      <w:pPr>
        <w:tabs>
          <w:tab w:val="left" w:pos="720"/>
          <w:tab w:val="right" w:leader="dot" w:pos="8640"/>
        </w:tabs>
        <w:bidi/>
        <w:jc w:val="center"/>
        <w:rPr>
          <w:rFonts w:ascii="Traditional Arabic" w:hAnsi="Traditional Arabic" w:cs="Traditional Arabic"/>
          <w:sz w:val="24"/>
          <w:szCs w:val="24"/>
          <w:lang w:val="fr-FR" w:bidi="ar-AE"/>
        </w:rPr>
      </w:pPr>
      <w:r w:rsidRPr="006856A3">
        <w:rPr>
          <w:rFonts w:ascii="Traditional Arabic" w:hAnsi="Traditional Arabic" w:cs="Traditional Arabic"/>
          <w:sz w:val="24"/>
          <w:szCs w:val="24"/>
          <w:lang w:val="fr-FR" w:bidi="ar-AE"/>
        </w:rPr>
        <w:t>www.isdb.org</w:t>
      </w:r>
    </w:p>
    <w:bookmarkEnd w:id="1"/>
    <w:p w14:paraId="17E66052" w14:textId="77777777" w:rsidR="007E726E" w:rsidRPr="006856A3" w:rsidRDefault="007E726E" w:rsidP="007E726E"/>
    <w:p w14:paraId="7C09DF64" w14:textId="77777777" w:rsidR="007E726E" w:rsidRPr="006856A3" w:rsidRDefault="007E726E" w:rsidP="007E726E"/>
    <w:p w14:paraId="282A9452" w14:textId="77777777" w:rsidR="007E726E" w:rsidRPr="006856A3" w:rsidRDefault="007E726E" w:rsidP="007E726E">
      <w:pPr>
        <w:jc w:val="both"/>
        <w:rPr>
          <w:rFonts w:asciiTheme="majorBidi" w:hAnsiTheme="majorBidi" w:cstheme="majorBidi"/>
          <w:sz w:val="24"/>
          <w:szCs w:val="24"/>
        </w:rPr>
      </w:pPr>
      <w:r w:rsidRPr="006856A3">
        <w:rPr>
          <w:rFonts w:asciiTheme="majorBidi" w:hAnsiTheme="majorBidi" w:cstheme="majorBidi"/>
          <w:sz w:val="24"/>
          <w:szCs w:val="24"/>
        </w:rPr>
        <w:t xml:space="preserve">  </w:t>
      </w:r>
    </w:p>
    <w:p w14:paraId="10EED6E6" w14:textId="77777777" w:rsidR="007E726E" w:rsidRPr="006856A3" w:rsidRDefault="007E726E" w:rsidP="007E726E">
      <w:pPr>
        <w:jc w:val="both"/>
        <w:rPr>
          <w:rFonts w:asciiTheme="majorBidi" w:hAnsiTheme="majorBidi" w:cstheme="majorBidi"/>
          <w:sz w:val="24"/>
          <w:szCs w:val="24"/>
        </w:rPr>
      </w:pPr>
    </w:p>
    <w:p w14:paraId="47303165" w14:textId="317A3615" w:rsidR="0062512B" w:rsidRPr="006856A3" w:rsidRDefault="0062512B" w:rsidP="00C30ED7">
      <w:pPr>
        <w:pStyle w:val="NoSpacing"/>
        <w:jc w:val="center"/>
        <w:rPr>
          <w:rFonts w:ascii="Times New Roman Bold" w:hAnsi="Times New Roman Bold"/>
        </w:rPr>
      </w:pPr>
      <w:r w:rsidRPr="006856A3">
        <w:t xml:space="preserve">  </w:t>
      </w:r>
    </w:p>
    <w:p w14:paraId="1EE3C5B6" w14:textId="77777777" w:rsidR="007E726E" w:rsidRPr="006856A3" w:rsidRDefault="007E726E" w:rsidP="007E726E">
      <w:pPr>
        <w:jc w:val="both"/>
        <w:rPr>
          <w:rFonts w:asciiTheme="majorBidi" w:hAnsiTheme="majorBidi" w:cstheme="majorBidi"/>
          <w:sz w:val="24"/>
          <w:szCs w:val="24"/>
        </w:rPr>
      </w:pPr>
    </w:p>
    <w:p w14:paraId="4EE8183B" w14:textId="27E0DBB3" w:rsidR="00301C56" w:rsidRPr="006856A3" w:rsidRDefault="000E0679" w:rsidP="006B33A4">
      <w:pPr>
        <w:widowControl/>
        <w:spacing w:after="200" w:line="276" w:lineRule="auto"/>
        <w:rPr>
          <w:rFonts w:asciiTheme="majorBidi" w:hAnsiTheme="majorBidi" w:cstheme="majorBidi"/>
          <w:sz w:val="24"/>
          <w:szCs w:val="24"/>
        </w:rPr>
      </w:pPr>
      <w:r w:rsidRPr="006856A3">
        <w:rPr>
          <w:rFonts w:asciiTheme="majorBidi" w:hAnsiTheme="majorBidi" w:cstheme="majorBidi"/>
          <w:sz w:val="24"/>
          <w:szCs w:val="24"/>
        </w:rPr>
        <w:br w:type="page"/>
      </w:r>
    </w:p>
    <w:p w14:paraId="6156A6E9" w14:textId="77777777" w:rsidR="005C3794" w:rsidRPr="006856A3" w:rsidRDefault="005C3794" w:rsidP="006B33A4">
      <w:pPr>
        <w:pStyle w:val="Heading2"/>
        <w:tabs>
          <w:tab w:val="left" w:pos="9360"/>
        </w:tabs>
        <w:jc w:val="left"/>
        <w:rPr>
          <w:rFonts w:asciiTheme="majorBidi" w:hAnsiTheme="majorBidi" w:cstheme="majorBidi"/>
          <w:i/>
          <w:smallCaps/>
          <w:color w:val="auto"/>
        </w:rPr>
      </w:pPr>
    </w:p>
    <w:p w14:paraId="25B7985A" w14:textId="706993B9" w:rsidR="00C30ED7" w:rsidRPr="006856A3" w:rsidRDefault="00C30ED7" w:rsidP="006B33A4">
      <w:pPr>
        <w:pStyle w:val="Heading2"/>
        <w:tabs>
          <w:tab w:val="left" w:pos="9360"/>
        </w:tabs>
        <w:bidi/>
        <w:rPr>
          <w:rFonts w:ascii="Traditional Arabic" w:hAnsi="Traditional Arabic" w:cs="Traditional Arabic"/>
          <w:b w:val="0"/>
          <w:bCs/>
          <w:smallCaps/>
          <w:color w:val="auto"/>
          <w:sz w:val="28"/>
          <w:szCs w:val="28"/>
        </w:rPr>
      </w:pPr>
      <w:r w:rsidRPr="006856A3">
        <w:rPr>
          <w:rFonts w:ascii="Traditional Arabic" w:hAnsi="Traditional Arabic" w:cs="Traditional Arabic" w:hint="cs"/>
          <w:b w:val="0"/>
          <w:bCs/>
          <w:smallCaps/>
          <w:color w:val="auto"/>
          <w:sz w:val="28"/>
          <w:szCs w:val="28"/>
          <w:rtl/>
        </w:rPr>
        <w:t xml:space="preserve">طلب عرض </w:t>
      </w:r>
      <w:r w:rsidR="00603BEF" w:rsidRPr="006856A3">
        <w:rPr>
          <w:rFonts w:ascii="Traditional Arabic" w:hAnsi="Traditional Arabic" w:cs="Traditional Arabic" w:hint="cs"/>
          <w:b w:val="0"/>
          <w:bCs/>
          <w:smallCaps/>
          <w:color w:val="auto"/>
          <w:sz w:val="28"/>
          <w:szCs w:val="28"/>
          <w:rtl/>
        </w:rPr>
        <w:t>ال</w:t>
      </w:r>
      <w:r w:rsidRPr="006856A3">
        <w:rPr>
          <w:rFonts w:ascii="Traditional Arabic" w:hAnsi="Traditional Arabic" w:cs="Traditional Arabic" w:hint="cs"/>
          <w:b w:val="0"/>
          <w:bCs/>
          <w:smallCaps/>
          <w:color w:val="auto"/>
          <w:sz w:val="28"/>
          <w:szCs w:val="28"/>
          <w:rtl/>
        </w:rPr>
        <w:t>أسعار</w:t>
      </w:r>
    </w:p>
    <w:p w14:paraId="0F5C730A" w14:textId="77777777" w:rsidR="00C30ED7" w:rsidRPr="006856A3" w:rsidRDefault="00C30ED7" w:rsidP="00C30ED7">
      <w:pPr>
        <w:tabs>
          <w:tab w:val="left" w:pos="9360"/>
        </w:tabs>
        <w:jc w:val="center"/>
      </w:pPr>
    </w:p>
    <w:p w14:paraId="68B5FEE7" w14:textId="77777777" w:rsidR="00C30ED7" w:rsidRPr="006856A3" w:rsidRDefault="00C30ED7" w:rsidP="00C30ED7">
      <w:pPr>
        <w:tabs>
          <w:tab w:val="left" w:pos="9360"/>
        </w:tabs>
        <w:bidi/>
        <w:rPr>
          <w:rFonts w:ascii="Traditional Arabic" w:hAnsi="Traditional Arabic" w:cs="Traditional Arabic"/>
          <w:bCs/>
          <w:color w:val="FFFFFF" w:themeColor="background1"/>
        </w:rPr>
      </w:pPr>
      <w:r w:rsidRPr="006856A3">
        <w:rPr>
          <w:rFonts w:ascii="Traditional Arabic" w:hAnsi="Traditional Arabic" w:cs="Traditional Arabic"/>
          <w:bCs/>
          <w:color w:val="FFFFFF" w:themeColor="background1"/>
        </w:rPr>
        <w:t xml:space="preserve">-- </w:t>
      </w:r>
      <w:r w:rsidRPr="006856A3">
        <w:rPr>
          <w:rFonts w:ascii="Traditional Arabic" w:hAnsi="Traditional Arabic" w:cs="Traditional Arabic"/>
          <w:bCs/>
          <w:color w:val="FFFFFF" w:themeColor="background1"/>
          <w:rtl/>
        </w:rPr>
        <w:t>ملاحظة</w:t>
      </w:r>
      <w:r w:rsidRPr="006856A3">
        <w:rPr>
          <w:rFonts w:ascii="Traditional Arabic" w:hAnsi="Traditional Arabic" w:cs="Traditional Arabic"/>
          <w:bCs/>
          <w:color w:val="FFFFFF" w:themeColor="background1"/>
        </w:rPr>
        <w:t xml:space="preserve"> --</w:t>
      </w:r>
    </w:p>
    <w:p w14:paraId="2900CD92" w14:textId="40137BBB" w:rsidR="00C30ED7" w:rsidRPr="006856A3" w:rsidRDefault="00C30ED7" w:rsidP="00127DCC">
      <w:pPr>
        <w:pBdr>
          <w:top w:val="single" w:sz="4" w:space="1" w:color="auto"/>
          <w:left w:val="single" w:sz="4" w:space="24" w:color="auto"/>
          <w:bottom w:val="single" w:sz="4" w:space="1" w:color="auto"/>
          <w:right w:val="single" w:sz="4" w:space="4" w:color="auto"/>
        </w:pBdr>
        <w:bidi/>
        <w:ind w:left="990" w:right="317" w:hanging="540"/>
        <w:jc w:val="both"/>
        <w:rPr>
          <w:rFonts w:ascii="Traditional Arabic" w:hAnsi="Traditional Arabic" w:cs="Traditional Arabic"/>
          <w:iCs/>
          <w:rtl/>
        </w:rPr>
      </w:pPr>
      <w:r w:rsidRPr="006856A3">
        <w:rPr>
          <w:rFonts w:ascii="Traditional Arabic" w:hAnsi="Traditional Arabic" w:cs="Traditional Arabic" w:hint="cs"/>
          <w:iCs/>
          <w:rtl/>
        </w:rPr>
        <w:t xml:space="preserve">(1) </w:t>
      </w:r>
      <w:r w:rsidRPr="006856A3">
        <w:rPr>
          <w:rFonts w:ascii="Traditional Arabic" w:hAnsi="Traditional Arabic" w:cs="Traditional Arabic"/>
          <w:iCs/>
          <w:rtl/>
        </w:rPr>
        <w:tab/>
      </w:r>
      <w:r w:rsidRPr="006856A3">
        <w:rPr>
          <w:rFonts w:ascii="Traditional Arabic" w:hAnsi="Traditional Arabic" w:cs="Traditional Arabic" w:hint="cs"/>
          <w:iCs/>
          <w:rtl/>
        </w:rPr>
        <w:t xml:space="preserve">التسوّق </w:t>
      </w:r>
      <w:r w:rsidR="00127DCC" w:rsidRPr="006856A3">
        <w:rPr>
          <w:rFonts w:ascii="Traditional Arabic" w:hAnsi="Traditional Arabic" w:cs="Traditional Arabic" w:hint="cs"/>
          <w:iCs/>
          <w:rtl/>
        </w:rPr>
        <w:t>إجراء</w:t>
      </w:r>
      <w:r w:rsidRPr="006856A3">
        <w:rPr>
          <w:rFonts w:ascii="Traditional Arabic" w:hAnsi="Traditional Arabic" w:cs="Traditional Arabic" w:hint="cs"/>
          <w:iCs/>
          <w:rtl/>
        </w:rPr>
        <w:t xml:space="preserve"> مُبسّط </w:t>
      </w:r>
      <w:r w:rsidR="00127DCC" w:rsidRPr="006856A3">
        <w:rPr>
          <w:rFonts w:ascii="Traditional Arabic" w:hAnsi="Traditional Arabic" w:cs="Traditional Arabic" w:hint="cs"/>
          <w:iCs/>
          <w:rtl/>
        </w:rPr>
        <w:t>يُستخدَم لتوريد</w:t>
      </w:r>
      <w:r w:rsidR="00D90030" w:rsidRPr="006856A3">
        <w:rPr>
          <w:rFonts w:ascii="Traditional Arabic" w:hAnsi="Traditional Arabic" w:cs="Traditional Arabic" w:hint="cs"/>
          <w:iCs/>
          <w:rtl/>
        </w:rPr>
        <w:t xml:space="preserve"> السلع المنخفضة </w:t>
      </w:r>
      <w:r w:rsidR="00127DCC" w:rsidRPr="006856A3">
        <w:rPr>
          <w:rFonts w:ascii="Traditional Arabic" w:hAnsi="Traditional Arabic" w:cs="Traditional Arabic" w:hint="cs"/>
          <w:iCs/>
          <w:rtl/>
        </w:rPr>
        <w:t>القيمة</w:t>
      </w:r>
      <w:r w:rsidR="00D90030" w:rsidRPr="006856A3">
        <w:rPr>
          <w:rFonts w:ascii="Traditional Arabic" w:hAnsi="Traditional Arabic" w:cs="Traditional Arabic" w:hint="cs"/>
          <w:iCs/>
          <w:rtl/>
        </w:rPr>
        <w:t xml:space="preserve"> والجاهزة والمتاحة في السوق</w:t>
      </w:r>
      <w:r w:rsidRPr="006856A3">
        <w:rPr>
          <w:rFonts w:ascii="Traditional Arabic" w:hAnsi="Traditional Arabic" w:cs="Traditional Arabic" w:hint="cs"/>
          <w:iCs/>
          <w:rtl/>
        </w:rPr>
        <w:t xml:space="preserve">. وقبل القيام بالتسوّق، ينبغي أن يقتنع البنك الإسلامي للتنمية </w:t>
      </w:r>
      <w:r w:rsidR="00127DCC" w:rsidRPr="006856A3">
        <w:rPr>
          <w:rFonts w:ascii="Traditional Arabic" w:hAnsi="Traditional Arabic" w:cs="Traditional Arabic" w:hint="cs"/>
          <w:iCs/>
          <w:rtl/>
        </w:rPr>
        <w:t>بأن</w:t>
      </w:r>
      <w:r w:rsidRPr="006856A3">
        <w:rPr>
          <w:rFonts w:ascii="Traditional Arabic" w:hAnsi="Traditional Arabic" w:cs="Traditional Arabic" w:hint="cs"/>
          <w:iCs/>
          <w:rtl/>
        </w:rPr>
        <w:t xml:space="preserve"> </w:t>
      </w:r>
      <w:r w:rsidR="00127DCC" w:rsidRPr="006856A3">
        <w:rPr>
          <w:rFonts w:ascii="Traditional Arabic" w:hAnsi="Traditional Arabic" w:cs="Traditional Arabic" w:hint="cs"/>
          <w:iCs/>
          <w:rtl/>
        </w:rPr>
        <w:t>هناك عدداً كافياً من</w:t>
      </w:r>
      <w:r w:rsidRPr="006856A3">
        <w:rPr>
          <w:rFonts w:ascii="Traditional Arabic" w:hAnsi="Traditional Arabic" w:cs="Traditional Arabic" w:hint="cs"/>
          <w:iCs/>
          <w:rtl/>
        </w:rPr>
        <w:t xml:space="preserve"> </w:t>
      </w:r>
      <w:r w:rsidR="00E41138" w:rsidRPr="006856A3">
        <w:rPr>
          <w:rFonts w:ascii="Traditional Arabic" w:hAnsi="Traditional Arabic" w:cs="Traditional Arabic" w:hint="cs"/>
          <w:iCs/>
          <w:rtl/>
        </w:rPr>
        <w:t>المورّدين</w:t>
      </w:r>
      <w:r w:rsidRPr="006856A3">
        <w:rPr>
          <w:rFonts w:ascii="Traditional Arabic" w:hAnsi="Traditional Arabic" w:cs="Traditional Arabic" w:hint="cs"/>
          <w:iCs/>
          <w:rtl/>
        </w:rPr>
        <w:t xml:space="preserve"> المحليين</w:t>
      </w:r>
      <w:r w:rsidR="00127DCC" w:rsidRPr="006856A3">
        <w:rPr>
          <w:rFonts w:ascii="Traditional Arabic" w:hAnsi="Traditional Arabic" w:cs="Traditional Arabic" w:hint="cs"/>
          <w:iCs/>
          <w:rtl/>
        </w:rPr>
        <w:t xml:space="preserve"> </w:t>
      </w:r>
      <w:r w:rsidR="00E41138" w:rsidRPr="006856A3">
        <w:rPr>
          <w:rFonts w:ascii="Traditional Arabic" w:hAnsi="Traditional Arabic" w:cs="Traditional Arabic" w:hint="cs"/>
          <w:iCs/>
          <w:rtl/>
        </w:rPr>
        <w:t>أو</w:t>
      </w:r>
      <w:r w:rsidR="00BC4633" w:rsidRPr="006856A3">
        <w:rPr>
          <w:rFonts w:ascii="Traditional Arabic" w:hAnsi="Traditional Arabic" w:cs="Traditional Arabic" w:hint="cs"/>
          <w:iCs/>
          <w:rtl/>
        </w:rPr>
        <w:t xml:space="preserve"> الأجانب</w:t>
      </w:r>
      <w:r w:rsidR="00127DCC" w:rsidRPr="006856A3">
        <w:rPr>
          <w:rFonts w:ascii="Traditional Arabic" w:hAnsi="Traditional Arabic" w:cs="Traditional Arabic" w:hint="cs"/>
          <w:iCs/>
          <w:rtl/>
        </w:rPr>
        <w:t xml:space="preserve"> أو هما معاً</w:t>
      </w:r>
      <w:r w:rsidRPr="006856A3">
        <w:rPr>
          <w:rFonts w:ascii="Traditional Arabic" w:hAnsi="Traditional Arabic" w:cs="Traditional Arabic" w:hint="cs"/>
          <w:iCs/>
          <w:rtl/>
        </w:rPr>
        <w:t xml:space="preserve"> (ثلاثة على الأقل</w:t>
      </w:r>
      <w:r w:rsidR="00127DCC" w:rsidRPr="006856A3">
        <w:rPr>
          <w:rFonts w:ascii="Traditional Arabic" w:hAnsi="Traditional Arabic" w:cs="Traditional Arabic" w:hint="cs"/>
          <w:iCs/>
          <w:rtl/>
        </w:rPr>
        <w:t xml:space="preserve">) ممن يمكنهم استيفاء شروط التوريد </w:t>
      </w:r>
      <w:r w:rsidRPr="006856A3">
        <w:rPr>
          <w:rFonts w:ascii="Traditional Arabic" w:hAnsi="Traditional Arabic" w:cs="Traditional Arabic" w:hint="cs"/>
          <w:iCs/>
          <w:rtl/>
        </w:rPr>
        <w:t>وضمان مستوى</w:t>
      </w:r>
      <w:r w:rsidR="00127DCC" w:rsidRPr="006856A3">
        <w:rPr>
          <w:rFonts w:ascii="Traditional Arabic" w:hAnsi="Traditional Arabic" w:cs="Traditional Arabic" w:hint="cs"/>
          <w:iCs/>
          <w:rtl/>
        </w:rPr>
        <w:t>ً</w:t>
      </w:r>
      <w:r w:rsidRPr="006856A3">
        <w:rPr>
          <w:rFonts w:ascii="Traditional Arabic" w:hAnsi="Traditional Arabic" w:cs="Traditional Arabic" w:hint="cs"/>
          <w:iCs/>
          <w:rtl/>
        </w:rPr>
        <w:t xml:space="preserve"> مُرضٍ من المنافسة السعرية. </w:t>
      </w:r>
    </w:p>
    <w:p w14:paraId="1EDB11DD" w14:textId="77777777" w:rsidR="00C30ED7" w:rsidRPr="006856A3" w:rsidRDefault="00C30ED7" w:rsidP="00C30ED7">
      <w:pPr>
        <w:pBdr>
          <w:top w:val="single" w:sz="4" w:space="1" w:color="auto"/>
          <w:left w:val="single" w:sz="4" w:space="24" w:color="auto"/>
          <w:bottom w:val="single" w:sz="4" w:space="1" w:color="auto"/>
          <w:right w:val="single" w:sz="4" w:space="4" w:color="auto"/>
        </w:pBdr>
        <w:bidi/>
        <w:ind w:left="990" w:right="317" w:hanging="540"/>
        <w:jc w:val="both"/>
        <w:rPr>
          <w:rFonts w:ascii="Traditional Arabic" w:hAnsi="Traditional Arabic" w:cs="Traditional Arabic"/>
          <w:iCs/>
          <w:rtl/>
        </w:rPr>
      </w:pPr>
    </w:p>
    <w:p w14:paraId="55490B20" w14:textId="52C93152" w:rsidR="00C30ED7" w:rsidRPr="006856A3" w:rsidRDefault="00C30ED7" w:rsidP="00C30ED7">
      <w:pPr>
        <w:pBdr>
          <w:top w:val="single" w:sz="4" w:space="1" w:color="auto"/>
          <w:left w:val="single" w:sz="4" w:space="24" w:color="auto"/>
          <w:bottom w:val="single" w:sz="4" w:space="1" w:color="auto"/>
          <w:right w:val="single" w:sz="4" w:space="4" w:color="auto"/>
        </w:pBdr>
        <w:bidi/>
        <w:ind w:left="990" w:right="317" w:hanging="540"/>
        <w:jc w:val="both"/>
        <w:rPr>
          <w:rFonts w:ascii="Traditional Arabic" w:hAnsi="Traditional Arabic" w:cs="Traditional Arabic"/>
          <w:iCs/>
          <w:rtl/>
        </w:rPr>
      </w:pPr>
      <w:r w:rsidRPr="006856A3">
        <w:rPr>
          <w:rFonts w:ascii="Traditional Arabic" w:hAnsi="Traditional Arabic" w:cs="Traditional Arabic" w:hint="cs"/>
          <w:iCs/>
          <w:rtl/>
        </w:rPr>
        <w:t xml:space="preserve">(2) </w:t>
      </w:r>
      <w:r w:rsidRPr="006856A3">
        <w:rPr>
          <w:rFonts w:ascii="Comic Sans MS" w:hAnsi="Comic Sans MS"/>
          <w:iCs/>
          <w:sz w:val="16"/>
          <w:szCs w:val="16"/>
        </w:rPr>
        <w:t xml:space="preserve"> </w:t>
      </w:r>
      <w:r w:rsidRPr="006856A3">
        <w:rPr>
          <w:rFonts w:ascii="Comic Sans MS" w:hAnsi="Comic Sans MS"/>
          <w:iCs/>
          <w:sz w:val="16"/>
          <w:szCs w:val="16"/>
          <w:rtl/>
        </w:rPr>
        <w:tab/>
      </w:r>
      <w:r w:rsidRPr="006856A3">
        <w:rPr>
          <w:rFonts w:ascii="Traditional Arabic" w:hAnsi="Traditional Arabic" w:cs="Traditional Arabic" w:hint="cs"/>
          <w:iCs/>
          <w:rtl/>
        </w:rPr>
        <w:t>تُقدّم نصوص بديلة لبعض الفقرات ويمكن ل</w:t>
      </w:r>
      <w:r w:rsidR="00BC4633" w:rsidRPr="006856A3">
        <w:rPr>
          <w:rFonts w:ascii="Traditional Arabic" w:hAnsi="Traditional Arabic" w:cs="Traditional Arabic" w:hint="cs"/>
          <w:iCs/>
          <w:rtl/>
        </w:rPr>
        <w:t>لمشتري</w:t>
      </w:r>
      <w:r w:rsidRPr="006856A3">
        <w:rPr>
          <w:rFonts w:ascii="Traditional Arabic" w:hAnsi="Traditional Arabic" w:cs="Traditional Arabic" w:hint="cs"/>
          <w:iCs/>
          <w:rtl/>
        </w:rPr>
        <w:t xml:space="preserve"> أن يحتفظ بخيار واحد مع حذف الخيار غير المنطبق. </w:t>
      </w:r>
    </w:p>
    <w:p w14:paraId="2619CAF1" w14:textId="77777777" w:rsidR="00C30ED7" w:rsidRPr="006856A3" w:rsidRDefault="00C30ED7" w:rsidP="00C30ED7">
      <w:pPr>
        <w:tabs>
          <w:tab w:val="left" w:pos="9360"/>
        </w:tabs>
        <w:jc w:val="both"/>
        <w:rPr>
          <w:rFonts w:cs="Arial"/>
          <w:bCs/>
        </w:rPr>
      </w:pPr>
    </w:p>
    <w:p w14:paraId="2518FED6" w14:textId="3FD004BA" w:rsidR="00BC4633" w:rsidRPr="006856A3" w:rsidRDefault="00466342" w:rsidP="00BC4633">
      <w:pPr>
        <w:pStyle w:val="NormalWeb"/>
        <w:bidi/>
        <w:jc w:val="both"/>
        <w:rPr>
          <w:rFonts w:ascii="Times New Roman" w:cs="Times New Roman"/>
          <w:color w:val="auto"/>
          <w:szCs w:val="20"/>
          <w:rtl/>
        </w:rPr>
      </w:pPr>
      <w:r w:rsidRPr="006856A3">
        <w:rPr>
          <w:rFonts w:ascii="Traditional Arabic" w:hAnsi="Traditional Arabic" w:cs="Traditional Arabic" w:hint="cs"/>
          <w:b/>
          <w:bCs/>
          <w:color w:val="auto"/>
          <w:rtl/>
        </w:rPr>
        <w:t>اسم</w:t>
      </w:r>
      <w:r w:rsidR="00BC4633" w:rsidRPr="006856A3">
        <w:rPr>
          <w:rFonts w:ascii="Traditional Arabic" w:hAnsi="Traditional Arabic" w:cs="Traditional Arabic" w:hint="cs"/>
          <w:b/>
          <w:bCs/>
          <w:color w:val="auto"/>
          <w:rtl/>
        </w:rPr>
        <w:t xml:space="preserve"> المشروع: </w:t>
      </w:r>
      <w:r w:rsidR="00BC4633" w:rsidRPr="006856A3">
        <w:rPr>
          <w:rFonts w:ascii="Times New Roman" w:cs="Times New Roman"/>
          <w:color w:val="auto"/>
          <w:szCs w:val="20"/>
        </w:rPr>
        <w:t>________________</w:t>
      </w:r>
    </w:p>
    <w:p w14:paraId="4AF5151C" w14:textId="61C359FB" w:rsidR="00BC4633" w:rsidRPr="006856A3" w:rsidRDefault="00127DCC" w:rsidP="00BC4633">
      <w:pPr>
        <w:pStyle w:val="NormalWeb"/>
        <w:bidi/>
        <w:jc w:val="both"/>
        <w:rPr>
          <w:rFonts w:ascii="Times New Roman" w:cs="Times New Roman"/>
          <w:color w:val="auto"/>
          <w:szCs w:val="20"/>
          <w:rtl/>
        </w:rPr>
      </w:pPr>
      <w:r w:rsidRPr="006856A3">
        <w:rPr>
          <w:rFonts w:ascii="Traditional Arabic" w:hAnsi="Traditional Arabic" w:cs="Traditional Arabic" w:hint="cs"/>
          <w:b/>
          <w:bCs/>
          <w:color w:val="auto"/>
          <w:rtl/>
        </w:rPr>
        <w:t>رقم العقد</w:t>
      </w:r>
      <w:r w:rsidR="00BC4633" w:rsidRPr="006856A3">
        <w:rPr>
          <w:rFonts w:ascii="Traditional Arabic" w:hAnsi="Traditional Arabic" w:cs="Traditional Arabic" w:hint="cs"/>
          <w:b/>
          <w:bCs/>
          <w:color w:val="auto"/>
          <w:rtl/>
        </w:rPr>
        <w:t xml:space="preserve">: </w:t>
      </w:r>
      <w:r w:rsidR="00BC4633" w:rsidRPr="006856A3">
        <w:rPr>
          <w:rFonts w:ascii="Times New Roman" w:cs="Times New Roman"/>
          <w:color w:val="auto"/>
          <w:szCs w:val="20"/>
        </w:rPr>
        <w:t>________________</w:t>
      </w:r>
    </w:p>
    <w:p w14:paraId="3737A3F2" w14:textId="77777777" w:rsidR="00BC4633" w:rsidRPr="006856A3" w:rsidRDefault="00BC4633" w:rsidP="00BC4633">
      <w:pPr>
        <w:pStyle w:val="NormalWeb"/>
        <w:bidi/>
        <w:jc w:val="both"/>
        <w:rPr>
          <w:rFonts w:ascii="Times New Roman" w:cs="Times New Roman"/>
          <w:color w:val="auto"/>
          <w:szCs w:val="20"/>
          <w:rtl/>
        </w:rPr>
      </w:pPr>
      <w:r w:rsidRPr="006856A3">
        <w:rPr>
          <w:rFonts w:ascii="Traditional Arabic" w:hAnsi="Traditional Arabic" w:cs="Traditional Arabic" w:hint="cs"/>
          <w:b/>
          <w:bCs/>
          <w:color w:val="auto"/>
          <w:rtl/>
        </w:rPr>
        <w:t xml:space="preserve">تاريخ صدور الطلب: </w:t>
      </w:r>
      <w:r w:rsidRPr="006856A3">
        <w:rPr>
          <w:rFonts w:ascii="Times New Roman" w:cs="Times New Roman"/>
          <w:color w:val="auto"/>
          <w:szCs w:val="20"/>
        </w:rPr>
        <w:t>________________</w:t>
      </w:r>
    </w:p>
    <w:p w14:paraId="70BF82DF" w14:textId="216B2E6D" w:rsidR="00BC4633" w:rsidRPr="006856A3" w:rsidRDefault="00BC4633" w:rsidP="006B33A4">
      <w:pPr>
        <w:pStyle w:val="NormalWeb"/>
        <w:bidi/>
        <w:jc w:val="both"/>
        <w:rPr>
          <w:rFonts w:ascii="Times New Roman" w:cs="Times New Roman"/>
          <w:color w:val="auto"/>
          <w:szCs w:val="20"/>
          <w:rtl/>
        </w:rPr>
      </w:pPr>
      <w:r w:rsidRPr="006856A3">
        <w:rPr>
          <w:rFonts w:ascii="Traditional Arabic" w:hAnsi="Traditional Arabic" w:cs="Traditional Arabic" w:hint="cs"/>
          <w:b/>
          <w:bCs/>
          <w:color w:val="auto"/>
          <w:rtl/>
        </w:rPr>
        <w:t xml:space="preserve">إلى: </w:t>
      </w:r>
      <w:r w:rsidRPr="006856A3">
        <w:rPr>
          <w:rFonts w:ascii="Times New Roman" w:cs="Times New Roman"/>
          <w:color w:val="auto"/>
          <w:szCs w:val="20"/>
        </w:rPr>
        <w:t>________________</w:t>
      </w:r>
    </w:p>
    <w:p w14:paraId="6510D644" w14:textId="75D34685" w:rsidR="005C3794" w:rsidRPr="006856A3" w:rsidRDefault="00084AA6" w:rsidP="00084AA6">
      <w:pPr>
        <w:pStyle w:val="NormalWeb"/>
        <w:bidi/>
        <w:jc w:val="both"/>
        <w:rPr>
          <w:rFonts w:ascii="Traditional Arabic" w:hAnsi="Traditional Arabic" w:cs="Traditional Arabic"/>
          <w:b/>
          <w:bCs/>
          <w:color w:val="auto"/>
          <w:rtl/>
        </w:rPr>
      </w:pPr>
      <w:r w:rsidRPr="006856A3">
        <w:rPr>
          <w:rFonts w:ascii="Traditional Arabic" w:hAnsi="Traditional Arabic" w:cs="Traditional Arabic" w:hint="cs"/>
          <w:b/>
          <w:bCs/>
          <w:color w:val="auto"/>
          <w:rtl/>
        </w:rPr>
        <w:t>سيدي (أو سيدتي)</w:t>
      </w:r>
    </w:p>
    <w:p w14:paraId="4D550E05" w14:textId="4A9A9CD5" w:rsidR="00BC4633" w:rsidRPr="006856A3" w:rsidRDefault="00BC4633" w:rsidP="00341D11">
      <w:pPr>
        <w:pStyle w:val="NormalWeb"/>
        <w:bidi/>
        <w:jc w:val="both"/>
        <w:rPr>
          <w:rFonts w:ascii="Traditional Arabic" w:hAnsi="Traditional Arabic" w:cs="Traditional Arabic"/>
          <w:rtl/>
        </w:rPr>
      </w:pPr>
      <w:r w:rsidRPr="006856A3">
        <w:rPr>
          <w:rFonts w:ascii="Traditional Arabic" w:hAnsi="Traditional Arabic" w:cs="Traditional Arabic"/>
          <w:color w:val="auto"/>
          <w:rtl/>
        </w:rPr>
        <w:t>1.</w:t>
      </w:r>
      <w:r w:rsidRPr="006856A3">
        <w:rPr>
          <w:rFonts w:ascii="Traditional Arabic" w:hAnsi="Traditional Arabic" w:cs="Traditional Arabic"/>
          <w:color w:val="auto"/>
          <w:rtl/>
        </w:rPr>
        <w:tab/>
      </w:r>
      <w:r w:rsidRPr="006856A3">
        <w:rPr>
          <w:rFonts w:ascii="Traditional Arabic" w:hAnsi="Traditional Arabic" w:cs="Traditional Arabic" w:hint="cs"/>
          <w:color w:val="auto"/>
          <w:rtl/>
        </w:rPr>
        <w:t xml:space="preserve">يطلب منكم </w:t>
      </w:r>
      <w:r w:rsidRPr="006856A3">
        <w:rPr>
          <w:rFonts w:ascii="Traditional Arabic" w:hAnsi="Traditional Arabic" w:cs="Traditional Arabic"/>
          <w:color w:val="auto"/>
          <w:rtl/>
        </w:rPr>
        <w:t>(</w:t>
      </w:r>
      <w:r w:rsidRPr="006856A3">
        <w:rPr>
          <w:rFonts w:ascii="Traditional Arabic" w:hAnsi="Traditional Arabic" w:cs="Traditional Arabic" w:hint="cs"/>
          <w:color w:val="auto"/>
          <w:rtl/>
        </w:rPr>
        <w:t>المشتري</w:t>
      </w:r>
      <w:r w:rsidRPr="006856A3">
        <w:rPr>
          <w:rFonts w:ascii="Traditional Arabic" w:hAnsi="Traditional Arabic" w:cs="Traditional Arabic"/>
          <w:color w:val="auto"/>
          <w:rtl/>
        </w:rPr>
        <w:t xml:space="preserve">) </w:t>
      </w:r>
      <w:r w:rsidRPr="006856A3">
        <w:rPr>
          <w:rFonts w:ascii="Traditional Arabic" w:hAnsi="Traditional Arabic" w:cs="Traditional Arabic"/>
        </w:rPr>
        <w:t>__________________</w:t>
      </w:r>
      <w:r w:rsidRPr="006856A3">
        <w:rPr>
          <w:rFonts w:ascii="Traditional Arabic" w:hAnsi="Traditional Arabic" w:cs="Traditional Arabic" w:hint="cs"/>
          <w:rtl/>
        </w:rPr>
        <w:t xml:space="preserve"> بموجب هذه الوثيقة تقديم عرض أسعار</w:t>
      </w:r>
      <w:r w:rsidR="00341D11" w:rsidRPr="006856A3">
        <w:rPr>
          <w:rStyle w:val="FootnoteReference"/>
          <w:rFonts w:ascii="Traditional Arabic" w:hAnsi="Traditional Arabic" w:cs="Traditional Arabic" w:hint="cs"/>
          <w:rtl/>
        </w:rPr>
        <w:t xml:space="preserve"> </w:t>
      </w:r>
      <w:r w:rsidRPr="006856A3">
        <w:rPr>
          <w:rFonts w:ascii="Traditional Arabic" w:hAnsi="Traditional Arabic" w:cs="Traditional Arabic" w:hint="cs"/>
          <w:rtl/>
        </w:rPr>
        <w:t>لل</w:t>
      </w:r>
      <w:r w:rsidR="009E124E" w:rsidRPr="006856A3">
        <w:rPr>
          <w:rFonts w:ascii="Traditional Arabic" w:hAnsi="Traditional Arabic" w:cs="Traditional Arabic" w:hint="cs"/>
          <w:rtl/>
        </w:rPr>
        <w:t>سلع</w:t>
      </w:r>
      <w:r w:rsidRPr="006856A3">
        <w:rPr>
          <w:rStyle w:val="FootnoteReference"/>
          <w:rFonts w:asciiTheme="majorBidi" w:hAnsiTheme="majorBidi" w:cstheme="majorBidi"/>
        </w:rPr>
        <w:footnoteReference w:id="1"/>
      </w:r>
      <w:r w:rsidRPr="006856A3">
        <w:rPr>
          <w:rFonts w:ascii="Traditional Arabic" w:hAnsi="Traditional Arabic" w:cs="Traditional Arabic" w:hint="cs"/>
          <w:rtl/>
        </w:rPr>
        <w:t xml:space="preserve"> التالية: </w:t>
      </w:r>
    </w:p>
    <w:p w14:paraId="7F62E225" w14:textId="77777777" w:rsidR="006B33A4" w:rsidRPr="006856A3" w:rsidRDefault="006B33A4" w:rsidP="006B33A4">
      <w:pPr>
        <w:pStyle w:val="NormalWeb"/>
        <w:bidi/>
        <w:spacing w:before="0" w:beforeAutospacing="0" w:after="0" w:afterAutospacing="0"/>
        <w:jc w:val="both"/>
        <w:rPr>
          <w:rFonts w:ascii="Traditional Arabic" w:hAnsi="Traditional Arabic" w:cs="Traditional Arabic"/>
          <w:color w:val="auto"/>
          <w:szCs w:val="20"/>
          <w:rtl/>
        </w:rPr>
      </w:pPr>
      <w:r w:rsidRPr="006856A3">
        <w:rPr>
          <w:rFonts w:ascii="Traditional Arabic" w:hAnsi="Traditional Arabic" w:cs="Traditional Arabic"/>
          <w:color w:val="auto"/>
          <w:szCs w:val="20"/>
          <w:rtl/>
        </w:rPr>
        <w:tab/>
      </w:r>
      <w:r w:rsidRPr="006856A3">
        <w:rPr>
          <w:rFonts w:ascii="Traditional Arabic" w:hAnsi="Traditional Arabic" w:cs="Traditional Arabic"/>
          <w:color w:val="auto"/>
          <w:rtl/>
        </w:rPr>
        <w:t xml:space="preserve">(1) </w:t>
      </w:r>
      <w:r w:rsidRPr="006856A3">
        <w:rPr>
          <w:rFonts w:ascii="Traditional Arabic" w:hAnsi="Traditional Arabic" w:cs="Traditional Arabic"/>
        </w:rPr>
        <w:t>___________________________________________</w:t>
      </w:r>
      <w:r w:rsidRPr="006856A3">
        <w:rPr>
          <w:rFonts w:ascii="Traditional Arabic" w:hAnsi="Traditional Arabic" w:cs="Traditional Arabic"/>
          <w:color w:val="auto"/>
          <w:szCs w:val="20"/>
          <w:rtl/>
        </w:rPr>
        <w:tab/>
      </w:r>
    </w:p>
    <w:p w14:paraId="23F43320" w14:textId="62538001" w:rsidR="006B33A4" w:rsidRPr="006856A3" w:rsidRDefault="006B33A4" w:rsidP="006B33A4">
      <w:pPr>
        <w:pStyle w:val="NormalWeb"/>
        <w:bidi/>
        <w:spacing w:before="0" w:beforeAutospacing="0" w:after="0" w:afterAutospacing="0"/>
        <w:jc w:val="both"/>
        <w:rPr>
          <w:rFonts w:ascii="Traditional Arabic" w:hAnsi="Traditional Arabic" w:cs="Traditional Arabic"/>
          <w:color w:val="auto"/>
          <w:szCs w:val="20"/>
          <w:rtl/>
        </w:rPr>
      </w:pPr>
      <w:r w:rsidRPr="006856A3">
        <w:rPr>
          <w:rFonts w:ascii="Traditional Arabic" w:hAnsi="Traditional Arabic" w:cs="Traditional Arabic"/>
          <w:color w:val="auto"/>
          <w:szCs w:val="20"/>
          <w:rtl/>
        </w:rPr>
        <w:tab/>
      </w:r>
      <w:r w:rsidRPr="006856A3">
        <w:rPr>
          <w:rFonts w:ascii="Traditional Arabic" w:hAnsi="Traditional Arabic" w:cs="Traditional Arabic"/>
          <w:color w:val="auto"/>
          <w:rtl/>
        </w:rPr>
        <w:t>(</w:t>
      </w:r>
      <w:r w:rsidRPr="006856A3">
        <w:rPr>
          <w:rFonts w:ascii="Traditional Arabic" w:hAnsi="Traditional Arabic" w:cs="Traditional Arabic" w:hint="cs"/>
          <w:color w:val="auto"/>
          <w:rtl/>
        </w:rPr>
        <w:t>2</w:t>
      </w:r>
      <w:r w:rsidRPr="006856A3">
        <w:rPr>
          <w:rFonts w:ascii="Traditional Arabic" w:hAnsi="Traditional Arabic" w:cs="Traditional Arabic"/>
          <w:color w:val="auto"/>
          <w:rtl/>
        </w:rPr>
        <w:t xml:space="preserve">) </w:t>
      </w:r>
      <w:r w:rsidRPr="006856A3">
        <w:rPr>
          <w:rFonts w:ascii="Traditional Arabic" w:hAnsi="Traditional Arabic" w:cs="Traditional Arabic"/>
        </w:rPr>
        <w:t>___________________________________________</w:t>
      </w:r>
      <w:r w:rsidRPr="006856A3">
        <w:rPr>
          <w:rFonts w:ascii="Traditional Arabic" w:hAnsi="Traditional Arabic" w:cs="Traditional Arabic"/>
          <w:color w:val="auto"/>
          <w:szCs w:val="20"/>
          <w:rtl/>
        </w:rPr>
        <w:tab/>
      </w:r>
    </w:p>
    <w:p w14:paraId="6A5A0E31" w14:textId="39FEECF9" w:rsidR="006B33A4" w:rsidRPr="006856A3" w:rsidRDefault="006B33A4" w:rsidP="006B33A4">
      <w:pPr>
        <w:pStyle w:val="NormalWeb"/>
        <w:bidi/>
        <w:spacing w:before="0" w:beforeAutospacing="0" w:after="0" w:afterAutospacing="0"/>
        <w:jc w:val="both"/>
        <w:rPr>
          <w:rFonts w:ascii="Traditional Arabic" w:hAnsi="Traditional Arabic" w:cs="Traditional Arabic"/>
          <w:color w:val="auto"/>
          <w:szCs w:val="20"/>
          <w:rtl/>
        </w:rPr>
      </w:pPr>
      <w:r w:rsidRPr="006856A3">
        <w:rPr>
          <w:rFonts w:ascii="Traditional Arabic" w:hAnsi="Traditional Arabic" w:cs="Traditional Arabic"/>
          <w:color w:val="auto"/>
          <w:szCs w:val="20"/>
          <w:rtl/>
        </w:rPr>
        <w:tab/>
      </w:r>
      <w:r w:rsidRPr="006856A3">
        <w:rPr>
          <w:rFonts w:ascii="Traditional Arabic" w:hAnsi="Traditional Arabic" w:cs="Traditional Arabic"/>
          <w:color w:val="auto"/>
          <w:rtl/>
        </w:rPr>
        <w:t>(</w:t>
      </w:r>
      <w:r w:rsidRPr="006856A3">
        <w:rPr>
          <w:rFonts w:ascii="Traditional Arabic" w:hAnsi="Traditional Arabic" w:cs="Traditional Arabic" w:hint="cs"/>
          <w:color w:val="auto"/>
          <w:rtl/>
        </w:rPr>
        <w:t>3</w:t>
      </w:r>
      <w:r w:rsidRPr="006856A3">
        <w:rPr>
          <w:rFonts w:ascii="Traditional Arabic" w:hAnsi="Traditional Arabic" w:cs="Traditional Arabic"/>
          <w:color w:val="auto"/>
          <w:rtl/>
        </w:rPr>
        <w:t xml:space="preserve">) </w:t>
      </w:r>
      <w:r w:rsidRPr="006856A3">
        <w:rPr>
          <w:rFonts w:ascii="Traditional Arabic" w:hAnsi="Traditional Arabic" w:cs="Traditional Arabic"/>
        </w:rPr>
        <w:t>___________________________________________</w:t>
      </w:r>
      <w:r w:rsidRPr="006856A3">
        <w:rPr>
          <w:rFonts w:ascii="Traditional Arabic" w:hAnsi="Traditional Arabic" w:cs="Traditional Arabic"/>
          <w:color w:val="auto"/>
          <w:szCs w:val="20"/>
          <w:rtl/>
        </w:rPr>
        <w:tab/>
      </w:r>
    </w:p>
    <w:p w14:paraId="1BDF5727" w14:textId="3CD1A73C" w:rsidR="006B33A4" w:rsidRPr="006856A3" w:rsidRDefault="006B33A4" w:rsidP="006B33A4">
      <w:pPr>
        <w:pStyle w:val="NormalWeb"/>
        <w:bidi/>
        <w:spacing w:before="0" w:beforeAutospacing="0" w:after="0" w:afterAutospacing="0"/>
        <w:jc w:val="both"/>
        <w:rPr>
          <w:rFonts w:ascii="Traditional Arabic" w:hAnsi="Traditional Arabic" w:cs="Traditional Arabic"/>
          <w:color w:val="auto"/>
          <w:szCs w:val="20"/>
          <w:rtl/>
        </w:rPr>
      </w:pPr>
      <w:r w:rsidRPr="006856A3">
        <w:rPr>
          <w:rFonts w:ascii="Traditional Arabic" w:hAnsi="Traditional Arabic" w:cs="Traditional Arabic"/>
          <w:color w:val="auto"/>
          <w:szCs w:val="20"/>
          <w:rtl/>
        </w:rPr>
        <w:tab/>
      </w:r>
      <w:r w:rsidRPr="006856A3">
        <w:rPr>
          <w:rFonts w:ascii="Traditional Arabic" w:hAnsi="Traditional Arabic" w:cs="Traditional Arabic"/>
          <w:color w:val="auto"/>
          <w:rtl/>
        </w:rPr>
        <w:t>(</w:t>
      </w:r>
      <w:r w:rsidRPr="006856A3">
        <w:rPr>
          <w:rFonts w:ascii="Traditional Arabic" w:hAnsi="Traditional Arabic" w:cs="Traditional Arabic" w:hint="cs"/>
          <w:color w:val="auto"/>
          <w:rtl/>
        </w:rPr>
        <w:t>4</w:t>
      </w:r>
      <w:r w:rsidRPr="006856A3">
        <w:rPr>
          <w:rFonts w:ascii="Traditional Arabic" w:hAnsi="Traditional Arabic" w:cs="Traditional Arabic"/>
          <w:color w:val="auto"/>
          <w:rtl/>
        </w:rPr>
        <w:t xml:space="preserve">) </w:t>
      </w:r>
      <w:r w:rsidRPr="006856A3">
        <w:rPr>
          <w:rFonts w:ascii="Traditional Arabic" w:hAnsi="Traditional Arabic" w:cs="Traditional Arabic"/>
        </w:rPr>
        <w:t>___________________________________________</w:t>
      </w:r>
      <w:r w:rsidRPr="006856A3">
        <w:rPr>
          <w:rFonts w:ascii="Traditional Arabic" w:hAnsi="Traditional Arabic" w:cs="Traditional Arabic"/>
          <w:color w:val="auto"/>
          <w:szCs w:val="20"/>
          <w:rtl/>
        </w:rPr>
        <w:tab/>
      </w:r>
    </w:p>
    <w:p w14:paraId="54BE79CA" w14:textId="77777777" w:rsidR="005C3794" w:rsidRPr="006856A3" w:rsidRDefault="005C3794" w:rsidP="005C3794">
      <w:pPr>
        <w:pStyle w:val="BodyText2"/>
        <w:rPr>
          <w:rFonts w:asciiTheme="majorBidi" w:hAnsiTheme="majorBidi" w:cstheme="majorBidi"/>
          <w:bCs/>
          <w:sz w:val="24"/>
          <w:szCs w:val="24"/>
        </w:rPr>
      </w:pPr>
    </w:p>
    <w:p w14:paraId="5301A06F" w14:textId="77777777" w:rsidR="005C3794" w:rsidRPr="006856A3" w:rsidRDefault="005C3794" w:rsidP="005C3794">
      <w:pPr>
        <w:jc w:val="both"/>
        <w:rPr>
          <w:rFonts w:asciiTheme="majorBidi" w:hAnsiTheme="majorBidi" w:cstheme="majorBidi"/>
          <w:sz w:val="24"/>
          <w:szCs w:val="24"/>
        </w:rPr>
      </w:pPr>
    </w:p>
    <w:p w14:paraId="341D5160" w14:textId="41403661" w:rsidR="006B33A4" w:rsidRPr="006856A3" w:rsidRDefault="006B33A4" w:rsidP="001F27F1">
      <w:pPr>
        <w:bidi/>
        <w:jc w:val="both"/>
        <w:rPr>
          <w:rFonts w:ascii="Traditional Arabic" w:hAnsi="Traditional Arabic" w:cs="Traditional Arabic"/>
          <w:sz w:val="24"/>
          <w:szCs w:val="24"/>
          <w:rtl/>
        </w:rPr>
      </w:pPr>
      <w:r w:rsidRPr="006856A3">
        <w:rPr>
          <w:rFonts w:ascii="Traditional Arabic" w:hAnsi="Traditional Arabic" w:cs="Traditional Arabic"/>
          <w:sz w:val="24"/>
          <w:szCs w:val="24"/>
          <w:rtl/>
        </w:rPr>
        <w:tab/>
      </w:r>
      <w:r w:rsidR="0081673C" w:rsidRPr="006856A3">
        <w:rPr>
          <w:rFonts w:ascii="Traditional Arabic" w:hAnsi="Traditional Arabic" w:cs="Traditional Arabic" w:hint="cs"/>
          <w:sz w:val="24"/>
          <w:szCs w:val="24"/>
          <w:rtl/>
        </w:rPr>
        <w:t xml:space="preserve">غير أنه </w:t>
      </w:r>
      <w:r w:rsidRPr="006856A3">
        <w:rPr>
          <w:rFonts w:ascii="Traditional Arabic" w:hAnsi="Traditional Arabic" w:cs="Traditional Arabic" w:hint="cs"/>
          <w:sz w:val="24"/>
          <w:szCs w:val="24"/>
          <w:rtl/>
        </w:rPr>
        <w:t xml:space="preserve">يرجى الملاحظة </w:t>
      </w:r>
      <w:r w:rsidR="00127DCC" w:rsidRPr="006856A3">
        <w:rPr>
          <w:rFonts w:ascii="Traditional Arabic" w:hAnsi="Traditional Arabic" w:cs="Traditional Arabic" w:hint="cs"/>
          <w:sz w:val="24"/>
          <w:szCs w:val="24"/>
          <w:rtl/>
        </w:rPr>
        <w:t>أنه لن تُؤهَّل لتوريد السلع، أيّ</w:t>
      </w:r>
      <w:r w:rsidRPr="006856A3">
        <w:rPr>
          <w:rFonts w:ascii="Traditional Arabic" w:hAnsi="Traditional Arabic" w:cs="Traditional Arabic" w:hint="cs"/>
          <w:sz w:val="24"/>
          <w:szCs w:val="24"/>
          <w:rtl/>
        </w:rPr>
        <w:t xml:space="preserve"> شركة </w:t>
      </w:r>
      <w:r w:rsidR="002311E3" w:rsidRPr="006856A3">
        <w:rPr>
          <w:rFonts w:ascii="Traditional Arabic" w:hAnsi="Traditional Arabic" w:cs="Traditional Arabic" w:hint="cs"/>
          <w:sz w:val="24"/>
          <w:szCs w:val="24"/>
          <w:rtl/>
        </w:rPr>
        <w:t>عقدت</w:t>
      </w:r>
      <w:r w:rsidRPr="006856A3">
        <w:rPr>
          <w:rFonts w:ascii="Traditional Arabic" w:hAnsi="Traditional Arabic" w:cs="Traditional Arabic" w:hint="cs"/>
          <w:sz w:val="24"/>
          <w:szCs w:val="24"/>
          <w:rtl/>
        </w:rPr>
        <w:t xml:space="preserve"> شراكة مع الشركة التي أعدّت</w:t>
      </w:r>
      <w:r w:rsidR="004B01A5" w:rsidRPr="006856A3">
        <w:rPr>
          <w:rFonts w:ascii="Traditional Arabic" w:hAnsi="Traditional Arabic" w:cs="Traditional Arabic" w:hint="cs"/>
          <w:sz w:val="24"/>
          <w:szCs w:val="24"/>
          <w:rtl/>
        </w:rPr>
        <w:t xml:space="preserve"> </w:t>
      </w:r>
      <w:r w:rsidR="00127DCC" w:rsidRPr="006856A3">
        <w:rPr>
          <w:rFonts w:ascii="Traditional Arabic" w:hAnsi="Traditional Arabic" w:cs="Traditional Arabic" w:hint="cs"/>
          <w:sz w:val="24"/>
          <w:szCs w:val="24"/>
          <w:rtl/>
        </w:rPr>
        <w:t>لفائدة</w:t>
      </w:r>
      <w:r w:rsidR="004B01A5" w:rsidRPr="006856A3">
        <w:rPr>
          <w:rFonts w:ascii="Traditional Arabic" w:hAnsi="Traditional Arabic" w:cs="Traditional Arabic" w:hint="cs"/>
          <w:sz w:val="24"/>
          <w:szCs w:val="24"/>
          <w:rtl/>
        </w:rPr>
        <w:t xml:space="preserve"> المشتري</w:t>
      </w:r>
      <w:r w:rsidRPr="006856A3">
        <w:rPr>
          <w:rFonts w:ascii="Traditional Arabic" w:hAnsi="Traditional Arabic" w:cs="Traditional Arabic" w:hint="cs"/>
          <w:sz w:val="24"/>
          <w:szCs w:val="24"/>
          <w:rtl/>
        </w:rPr>
        <w:t xml:space="preserve"> تصميم أو مواصفات العقد الذي تجري بموجبه عملية </w:t>
      </w:r>
      <w:r w:rsidR="001F27F1" w:rsidRPr="006856A3">
        <w:rPr>
          <w:rFonts w:ascii="Traditional Arabic" w:hAnsi="Traditional Arabic" w:cs="Traditional Arabic" w:hint="cs"/>
          <w:sz w:val="24"/>
          <w:szCs w:val="24"/>
          <w:rtl/>
        </w:rPr>
        <w:t>التوريد</w:t>
      </w:r>
      <w:r w:rsidRPr="006856A3">
        <w:rPr>
          <w:rFonts w:ascii="Traditional Arabic" w:hAnsi="Traditional Arabic" w:cs="Traditional Arabic" w:hint="cs"/>
          <w:sz w:val="24"/>
          <w:szCs w:val="24"/>
          <w:rtl/>
        </w:rPr>
        <w:t xml:space="preserve"> هذه. </w:t>
      </w:r>
    </w:p>
    <w:p w14:paraId="359011FF" w14:textId="730F27BE" w:rsidR="006A1D0E" w:rsidRPr="006856A3" w:rsidRDefault="006A1D0E" w:rsidP="006A1D0E">
      <w:pPr>
        <w:bidi/>
        <w:jc w:val="both"/>
        <w:rPr>
          <w:rFonts w:ascii="Traditional Arabic" w:hAnsi="Traditional Arabic" w:cs="Traditional Arabic"/>
          <w:sz w:val="24"/>
          <w:szCs w:val="24"/>
          <w:rtl/>
        </w:rPr>
      </w:pPr>
    </w:p>
    <w:p w14:paraId="5C2B0136" w14:textId="1AD61E67" w:rsidR="00691FDF" w:rsidRPr="006856A3" w:rsidRDefault="006A1D0E" w:rsidP="001F27F1">
      <w:pPr>
        <w:bidi/>
        <w:jc w:val="both"/>
        <w:rPr>
          <w:rFonts w:ascii="Traditional Arabic" w:hAnsi="Traditional Arabic" w:cs="Traditional Arabic"/>
          <w:sz w:val="24"/>
          <w:szCs w:val="24"/>
          <w:rtl/>
        </w:rPr>
      </w:pPr>
      <w:r w:rsidRPr="006856A3">
        <w:rPr>
          <w:rFonts w:ascii="Traditional Arabic" w:hAnsi="Traditional Arabic" w:cs="Traditional Arabic"/>
          <w:sz w:val="24"/>
          <w:szCs w:val="24"/>
          <w:rtl/>
        </w:rPr>
        <w:tab/>
      </w:r>
      <w:r w:rsidRPr="006856A3">
        <w:rPr>
          <w:rFonts w:ascii="Traditional Arabic" w:hAnsi="Traditional Arabic" w:cs="Traditional Arabic" w:hint="cs"/>
          <w:sz w:val="24"/>
          <w:szCs w:val="24"/>
          <w:rtl/>
        </w:rPr>
        <w:t xml:space="preserve">ولمساعدتكم على إعداد عرض </w:t>
      </w:r>
      <w:r w:rsidR="001F27F1" w:rsidRPr="006856A3">
        <w:rPr>
          <w:rFonts w:ascii="Traditional Arabic" w:hAnsi="Traditional Arabic" w:cs="Traditional Arabic" w:hint="cs"/>
          <w:sz w:val="24"/>
          <w:szCs w:val="24"/>
          <w:rtl/>
        </w:rPr>
        <w:t>أسعاركم</w:t>
      </w:r>
      <w:r w:rsidRPr="006856A3">
        <w:rPr>
          <w:rFonts w:ascii="Traditional Arabic" w:hAnsi="Traditional Arabic" w:cs="Traditional Arabic" w:hint="cs"/>
          <w:sz w:val="24"/>
          <w:szCs w:val="24"/>
          <w:rtl/>
        </w:rPr>
        <w:t xml:space="preserve">، </w:t>
      </w:r>
      <w:r w:rsidR="001F27F1" w:rsidRPr="006856A3">
        <w:rPr>
          <w:rFonts w:ascii="Traditional Arabic" w:hAnsi="Traditional Arabic" w:cs="Traditional Arabic" w:hint="cs"/>
          <w:sz w:val="24"/>
          <w:szCs w:val="24"/>
          <w:rtl/>
        </w:rPr>
        <w:t>نرفق</w:t>
      </w:r>
      <w:r w:rsidR="00127DCC" w:rsidRPr="006856A3">
        <w:rPr>
          <w:rFonts w:ascii="Traditional Arabic" w:hAnsi="Traditional Arabic" w:cs="Traditional Arabic" w:hint="cs"/>
          <w:sz w:val="24"/>
          <w:szCs w:val="24"/>
          <w:rtl/>
        </w:rPr>
        <w:t xml:space="preserve"> </w:t>
      </w:r>
      <w:r w:rsidR="001F27F1" w:rsidRPr="006856A3">
        <w:rPr>
          <w:rFonts w:ascii="Traditional Arabic" w:hAnsi="Traditional Arabic" w:cs="Traditional Arabic" w:hint="cs"/>
          <w:sz w:val="24"/>
          <w:szCs w:val="24"/>
          <w:rtl/>
        </w:rPr>
        <w:t>ب</w:t>
      </w:r>
      <w:r w:rsidR="00127DCC" w:rsidRPr="006856A3">
        <w:rPr>
          <w:rFonts w:ascii="Traditional Arabic" w:hAnsi="Traditional Arabic" w:cs="Traditional Arabic" w:hint="cs"/>
          <w:sz w:val="24"/>
          <w:szCs w:val="24"/>
          <w:rtl/>
        </w:rPr>
        <w:t>هذا الطلب</w:t>
      </w:r>
      <w:r w:rsidRPr="006856A3">
        <w:rPr>
          <w:rFonts w:ascii="Traditional Arabic" w:hAnsi="Traditional Arabic" w:cs="Traditional Arabic" w:hint="cs"/>
          <w:sz w:val="24"/>
          <w:szCs w:val="24"/>
          <w:rtl/>
        </w:rPr>
        <w:t xml:space="preserve"> المواصفات الفنية الضرورية والكميات </w:t>
      </w:r>
      <w:r w:rsidR="001F27F1" w:rsidRPr="006856A3">
        <w:rPr>
          <w:rFonts w:ascii="Traditional Arabic" w:hAnsi="Traditional Arabic" w:cs="Traditional Arabic" w:hint="cs"/>
          <w:sz w:val="24"/>
          <w:szCs w:val="24"/>
          <w:rtl/>
        </w:rPr>
        <w:t>اللازمة</w:t>
      </w:r>
      <w:r w:rsidRPr="006856A3">
        <w:rPr>
          <w:rFonts w:ascii="Traditional Arabic" w:hAnsi="Traditional Arabic" w:cs="Traditional Arabic" w:hint="cs"/>
          <w:sz w:val="24"/>
          <w:szCs w:val="24"/>
          <w:rtl/>
        </w:rPr>
        <w:t xml:space="preserve">.   </w:t>
      </w:r>
    </w:p>
    <w:p w14:paraId="6DC684B8" w14:textId="77777777" w:rsidR="00691FDF" w:rsidRPr="006856A3" w:rsidRDefault="00691FDF" w:rsidP="00691FDF">
      <w:pPr>
        <w:bidi/>
        <w:jc w:val="both"/>
        <w:rPr>
          <w:rFonts w:ascii="Traditional Arabic" w:hAnsi="Traditional Arabic" w:cs="Traditional Arabic"/>
          <w:sz w:val="24"/>
          <w:szCs w:val="24"/>
          <w:rtl/>
        </w:rPr>
      </w:pPr>
    </w:p>
    <w:p w14:paraId="67DE2601" w14:textId="149D5DF3" w:rsidR="00691FDF" w:rsidRPr="006856A3" w:rsidRDefault="00691FDF" w:rsidP="00DB27AF">
      <w:pPr>
        <w:bidi/>
        <w:jc w:val="both"/>
        <w:rPr>
          <w:rFonts w:ascii="Traditional Arabic" w:hAnsi="Traditional Arabic" w:cs="Traditional Arabic"/>
          <w:sz w:val="24"/>
          <w:szCs w:val="24"/>
          <w:rtl/>
          <w:lang w:bidi="ar-AE"/>
        </w:rPr>
      </w:pPr>
      <w:r w:rsidRPr="006856A3">
        <w:rPr>
          <w:rFonts w:ascii="Traditional Arabic" w:hAnsi="Traditional Arabic" w:cs="Traditional Arabic" w:hint="cs"/>
          <w:sz w:val="24"/>
          <w:szCs w:val="24"/>
          <w:rtl/>
        </w:rPr>
        <w:t>2.</w:t>
      </w:r>
      <w:r w:rsidRPr="006856A3">
        <w:rPr>
          <w:rFonts w:ascii="Traditional Arabic" w:hAnsi="Traditional Arabic" w:cs="Traditional Arabic"/>
          <w:sz w:val="24"/>
          <w:szCs w:val="24"/>
          <w:rtl/>
        </w:rPr>
        <w:tab/>
      </w:r>
      <w:r w:rsidR="00C354D2" w:rsidRPr="006856A3">
        <w:rPr>
          <w:rFonts w:ascii="Traditional Arabic" w:hAnsi="Traditional Arabic" w:cs="Traditional Arabic" w:hint="cs"/>
          <w:sz w:val="24"/>
          <w:szCs w:val="24"/>
          <w:rtl/>
          <w:lang w:bidi="ar-AE"/>
        </w:rPr>
        <w:t xml:space="preserve">يمكنكم تقديم عرض أسعار لأي </w:t>
      </w:r>
      <w:r w:rsidR="009E124E" w:rsidRPr="006856A3">
        <w:rPr>
          <w:rFonts w:ascii="Traditional Arabic" w:hAnsi="Traditional Arabic" w:cs="Traditional Arabic" w:hint="cs"/>
          <w:sz w:val="24"/>
          <w:szCs w:val="24"/>
          <w:rtl/>
          <w:lang w:bidi="ar-AE"/>
        </w:rPr>
        <w:t>سلعة</w:t>
      </w:r>
      <w:r w:rsidR="00C354D2" w:rsidRPr="006856A3">
        <w:rPr>
          <w:rFonts w:ascii="Traditional Arabic" w:hAnsi="Traditional Arabic" w:cs="Traditional Arabic" w:hint="cs"/>
          <w:sz w:val="24"/>
          <w:szCs w:val="24"/>
          <w:rtl/>
          <w:lang w:bidi="ar-AE"/>
        </w:rPr>
        <w:t xml:space="preserve"> أو لعد</w:t>
      </w:r>
      <w:r w:rsidR="00D7073E" w:rsidRPr="006856A3">
        <w:rPr>
          <w:rFonts w:ascii="Traditional Arabic" w:hAnsi="Traditional Arabic" w:cs="Traditional Arabic" w:hint="cs"/>
          <w:sz w:val="24"/>
          <w:szCs w:val="24"/>
          <w:rtl/>
          <w:lang w:bidi="ar-AE"/>
        </w:rPr>
        <w:t>َّ</w:t>
      </w:r>
      <w:r w:rsidR="00C354D2" w:rsidRPr="006856A3">
        <w:rPr>
          <w:rFonts w:ascii="Traditional Arabic" w:hAnsi="Traditional Arabic" w:cs="Traditional Arabic" w:hint="cs"/>
          <w:sz w:val="24"/>
          <w:szCs w:val="24"/>
          <w:rtl/>
          <w:lang w:bidi="ar-AE"/>
        </w:rPr>
        <w:t xml:space="preserve">ة </w:t>
      </w:r>
      <w:r w:rsidR="009E124E" w:rsidRPr="006856A3">
        <w:rPr>
          <w:rFonts w:ascii="Traditional Arabic" w:hAnsi="Traditional Arabic" w:cs="Traditional Arabic" w:hint="cs"/>
          <w:sz w:val="24"/>
          <w:szCs w:val="24"/>
          <w:rtl/>
          <w:lang w:bidi="ar-AE"/>
        </w:rPr>
        <w:t>سلع</w:t>
      </w:r>
      <w:r w:rsidR="00C354D2" w:rsidRPr="006856A3">
        <w:rPr>
          <w:rFonts w:ascii="Traditional Arabic" w:hAnsi="Traditional Arabic" w:cs="Traditional Arabic" w:hint="cs"/>
          <w:sz w:val="24"/>
          <w:szCs w:val="24"/>
          <w:rtl/>
          <w:lang w:bidi="ar-AE"/>
        </w:rPr>
        <w:t xml:space="preserve"> بموجب هذا الطلب.</w:t>
      </w:r>
      <w:r w:rsidR="007B4387" w:rsidRPr="006856A3">
        <w:rPr>
          <w:rFonts w:ascii="Traditional Arabic" w:hAnsi="Traditional Arabic" w:cs="Traditional Arabic" w:hint="cs"/>
          <w:sz w:val="24"/>
          <w:szCs w:val="24"/>
          <w:rtl/>
          <w:lang w:bidi="ar-AE"/>
        </w:rPr>
        <w:t xml:space="preserve"> </w:t>
      </w:r>
      <w:r w:rsidR="009E124E" w:rsidRPr="006856A3">
        <w:rPr>
          <w:rFonts w:ascii="Traditional Arabic" w:hAnsi="Traditional Arabic" w:cs="Traditional Arabic" w:hint="cs"/>
          <w:sz w:val="24"/>
          <w:szCs w:val="24"/>
          <w:rtl/>
          <w:lang w:bidi="ar-AE"/>
        </w:rPr>
        <w:t>وستُ</w:t>
      </w:r>
      <w:r w:rsidR="00127DCC" w:rsidRPr="006856A3">
        <w:rPr>
          <w:rFonts w:ascii="Traditional Arabic" w:hAnsi="Traditional Arabic" w:cs="Traditional Arabic" w:hint="cs"/>
          <w:sz w:val="24"/>
          <w:szCs w:val="24"/>
          <w:rtl/>
          <w:lang w:bidi="ar-AE"/>
        </w:rPr>
        <w:t xml:space="preserve">قيَّم كل </w:t>
      </w:r>
      <w:r w:rsidR="009E124E" w:rsidRPr="006856A3">
        <w:rPr>
          <w:rFonts w:ascii="Traditional Arabic" w:hAnsi="Traditional Arabic" w:cs="Traditional Arabic" w:hint="cs"/>
          <w:sz w:val="24"/>
          <w:szCs w:val="24"/>
          <w:rtl/>
          <w:lang w:bidi="ar-AE"/>
        </w:rPr>
        <w:t>سلعة</w:t>
      </w:r>
      <w:r w:rsidR="00127DCC" w:rsidRPr="006856A3">
        <w:rPr>
          <w:rFonts w:ascii="Traditional Arabic" w:hAnsi="Traditional Arabic" w:cs="Traditional Arabic" w:hint="cs"/>
          <w:sz w:val="24"/>
          <w:szCs w:val="24"/>
          <w:rtl/>
          <w:lang w:bidi="ar-AE"/>
        </w:rPr>
        <w:t xml:space="preserve"> ويُرسَ</w:t>
      </w:r>
      <w:r w:rsidR="00C354D2" w:rsidRPr="006856A3">
        <w:rPr>
          <w:rFonts w:ascii="Traditional Arabic" w:hAnsi="Traditional Arabic" w:cs="Traditional Arabic" w:hint="cs"/>
          <w:sz w:val="24"/>
          <w:szCs w:val="24"/>
          <w:rtl/>
          <w:lang w:bidi="ar-AE"/>
        </w:rPr>
        <w:t>ى العقد</w:t>
      </w:r>
      <w:r w:rsidR="007B4387" w:rsidRPr="006856A3">
        <w:rPr>
          <w:rFonts w:ascii="Traditional Arabic" w:hAnsi="Traditional Arabic" w:cs="Traditional Arabic" w:hint="cs"/>
          <w:sz w:val="24"/>
          <w:szCs w:val="24"/>
          <w:rtl/>
          <w:lang w:bidi="ar-AE"/>
        </w:rPr>
        <w:t xml:space="preserve"> بعد ذلك</w:t>
      </w:r>
      <w:r w:rsidR="00C354D2" w:rsidRPr="006856A3">
        <w:rPr>
          <w:rFonts w:ascii="Traditional Arabic" w:hAnsi="Traditional Arabic" w:cs="Traditional Arabic" w:hint="cs"/>
          <w:sz w:val="24"/>
          <w:szCs w:val="24"/>
          <w:rtl/>
          <w:lang w:bidi="ar-AE"/>
        </w:rPr>
        <w:t xml:space="preserve"> </w:t>
      </w:r>
      <w:r w:rsidR="00127DCC" w:rsidRPr="006856A3">
        <w:rPr>
          <w:rFonts w:ascii="Traditional Arabic" w:hAnsi="Traditional Arabic" w:cs="Traditional Arabic" w:hint="cs"/>
          <w:sz w:val="24"/>
          <w:szCs w:val="24"/>
          <w:rtl/>
          <w:lang w:bidi="ar-AE"/>
        </w:rPr>
        <w:t>بطريقة</w:t>
      </w:r>
      <w:r w:rsidR="00C354D2" w:rsidRPr="006856A3">
        <w:rPr>
          <w:rFonts w:ascii="Traditional Arabic" w:hAnsi="Traditional Arabic" w:cs="Traditional Arabic" w:hint="cs"/>
          <w:sz w:val="24"/>
          <w:szCs w:val="24"/>
          <w:rtl/>
          <w:lang w:bidi="ar-AE"/>
        </w:rPr>
        <w:t xml:space="preserve"> منفصل</w:t>
      </w:r>
      <w:r w:rsidR="00127DCC" w:rsidRPr="006856A3">
        <w:rPr>
          <w:rFonts w:ascii="Traditional Arabic" w:hAnsi="Traditional Arabic" w:cs="Traditional Arabic" w:hint="cs"/>
          <w:sz w:val="24"/>
          <w:szCs w:val="24"/>
          <w:rtl/>
          <w:lang w:bidi="ar-AE"/>
        </w:rPr>
        <w:t>ة</w:t>
      </w:r>
      <w:r w:rsidR="00C354D2" w:rsidRPr="006856A3">
        <w:rPr>
          <w:rFonts w:ascii="Traditional Arabic" w:hAnsi="Traditional Arabic" w:cs="Traditional Arabic" w:hint="cs"/>
          <w:sz w:val="24"/>
          <w:szCs w:val="24"/>
          <w:rtl/>
          <w:lang w:bidi="ar-AE"/>
        </w:rPr>
        <w:t xml:space="preserve"> على الشركة (</w:t>
      </w:r>
      <w:r w:rsidR="00127DCC" w:rsidRPr="006856A3">
        <w:rPr>
          <w:rFonts w:ascii="Traditional Arabic" w:hAnsi="Traditional Arabic" w:cs="Traditional Arabic" w:hint="cs"/>
          <w:sz w:val="24"/>
          <w:szCs w:val="24"/>
          <w:rtl/>
          <w:lang w:bidi="ar-AE"/>
        </w:rPr>
        <w:t xml:space="preserve">أو </w:t>
      </w:r>
      <w:r w:rsidR="00C354D2" w:rsidRPr="006856A3">
        <w:rPr>
          <w:rFonts w:ascii="Traditional Arabic" w:hAnsi="Traditional Arabic" w:cs="Traditional Arabic" w:hint="cs"/>
          <w:sz w:val="24"/>
          <w:szCs w:val="24"/>
          <w:rtl/>
          <w:lang w:bidi="ar-AE"/>
        </w:rPr>
        <w:t xml:space="preserve">الشركات) التي </w:t>
      </w:r>
      <w:r w:rsidR="00127DCC" w:rsidRPr="006856A3">
        <w:rPr>
          <w:rFonts w:ascii="Traditional Arabic" w:hAnsi="Traditional Arabic" w:cs="Traditional Arabic" w:hint="cs"/>
          <w:sz w:val="24"/>
          <w:szCs w:val="24"/>
          <w:rtl/>
          <w:lang w:val="fr-FR" w:bidi="ar-AE"/>
        </w:rPr>
        <w:t>قدَّمت العرض المقيَّم الأدنى سعرًا</w:t>
      </w:r>
      <w:r w:rsidR="00127DCC" w:rsidRPr="006856A3">
        <w:rPr>
          <w:rFonts w:ascii="Traditional Arabic" w:hAnsi="Traditional Arabic" w:cs="Traditional Arabic" w:hint="cs"/>
          <w:sz w:val="24"/>
          <w:szCs w:val="24"/>
          <w:rtl/>
          <w:lang w:bidi="ar-AE"/>
        </w:rPr>
        <w:t xml:space="preserve"> </w:t>
      </w:r>
      <w:r w:rsidR="00C354D2" w:rsidRPr="006856A3">
        <w:rPr>
          <w:rFonts w:ascii="Traditional Arabic" w:hAnsi="Traditional Arabic" w:cs="Traditional Arabic" w:hint="cs"/>
          <w:sz w:val="24"/>
          <w:szCs w:val="24"/>
          <w:rtl/>
          <w:lang w:bidi="ar-AE"/>
        </w:rPr>
        <w:t xml:space="preserve">لكل </w:t>
      </w:r>
      <w:r w:rsidR="009E124E" w:rsidRPr="006856A3">
        <w:rPr>
          <w:rFonts w:ascii="Traditional Arabic" w:hAnsi="Traditional Arabic" w:cs="Traditional Arabic" w:hint="cs"/>
          <w:sz w:val="24"/>
          <w:szCs w:val="24"/>
          <w:rtl/>
          <w:lang w:bidi="ar-AE"/>
        </w:rPr>
        <w:t>سلعة</w:t>
      </w:r>
      <w:r w:rsidR="00C354D2" w:rsidRPr="006856A3">
        <w:rPr>
          <w:rFonts w:ascii="Traditional Arabic" w:hAnsi="Traditional Arabic" w:cs="Traditional Arabic" w:hint="cs"/>
          <w:sz w:val="24"/>
          <w:szCs w:val="24"/>
          <w:rtl/>
          <w:lang w:bidi="ar-AE"/>
        </w:rPr>
        <w:t xml:space="preserve">. </w:t>
      </w:r>
      <w:r w:rsidR="007B4387" w:rsidRPr="006856A3">
        <w:rPr>
          <w:rFonts w:ascii="Traditional Arabic" w:hAnsi="Traditional Arabic" w:cs="Traditional Arabic"/>
          <w:sz w:val="24"/>
          <w:szCs w:val="24"/>
          <w:rtl/>
          <w:lang w:bidi="ar-AE"/>
        </w:rPr>
        <w:t>[</w:t>
      </w:r>
      <w:r w:rsidR="007B4387" w:rsidRPr="006856A3">
        <w:rPr>
          <w:rFonts w:ascii="Traditional Arabic" w:hAnsi="Traditional Arabic" w:cs="Traditional Arabic" w:hint="cs"/>
          <w:b/>
          <w:bCs/>
          <w:i/>
          <w:iCs/>
          <w:sz w:val="24"/>
          <w:szCs w:val="24"/>
          <w:rtl/>
          <w:lang w:bidi="ar-AE"/>
        </w:rPr>
        <w:t xml:space="preserve">خيار: يجب تقديم عرض أسعار لكافة </w:t>
      </w:r>
      <w:r w:rsidR="00DB27AF" w:rsidRPr="006856A3">
        <w:rPr>
          <w:rFonts w:ascii="Traditional Arabic" w:hAnsi="Traditional Arabic" w:cs="Traditional Arabic" w:hint="cs"/>
          <w:b/>
          <w:bCs/>
          <w:i/>
          <w:iCs/>
          <w:sz w:val="24"/>
          <w:szCs w:val="24"/>
          <w:rtl/>
          <w:lang w:bidi="ar-AE"/>
        </w:rPr>
        <w:t>السلع</w:t>
      </w:r>
      <w:r w:rsidR="007B4387" w:rsidRPr="006856A3">
        <w:rPr>
          <w:rFonts w:ascii="Traditional Arabic" w:hAnsi="Traditional Arabic" w:cs="Traditional Arabic" w:hint="cs"/>
          <w:b/>
          <w:bCs/>
          <w:i/>
          <w:iCs/>
          <w:sz w:val="24"/>
          <w:szCs w:val="24"/>
          <w:rtl/>
          <w:lang w:bidi="ar-AE"/>
        </w:rPr>
        <w:t xml:space="preserve"> المقررة في هذا الطلب</w:t>
      </w:r>
      <w:r w:rsidR="008C6E25" w:rsidRPr="006856A3">
        <w:rPr>
          <w:rFonts w:ascii="Traditional Arabic" w:hAnsi="Traditional Arabic" w:cs="Traditional Arabic" w:hint="cs"/>
          <w:b/>
          <w:bCs/>
          <w:i/>
          <w:iCs/>
          <w:sz w:val="24"/>
          <w:szCs w:val="24"/>
          <w:rtl/>
          <w:lang w:bidi="ar-AE"/>
        </w:rPr>
        <w:t>. وستُقيَّم</w:t>
      </w:r>
      <w:r w:rsidR="007B4387" w:rsidRPr="006856A3">
        <w:rPr>
          <w:rFonts w:ascii="Traditional Arabic" w:hAnsi="Traditional Arabic" w:cs="Traditional Arabic" w:hint="cs"/>
          <w:b/>
          <w:bCs/>
          <w:i/>
          <w:iCs/>
          <w:sz w:val="24"/>
          <w:szCs w:val="24"/>
          <w:rtl/>
          <w:lang w:bidi="ar-AE"/>
        </w:rPr>
        <w:t xml:space="preserve"> عروض </w:t>
      </w:r>
      <w:r w:rsidR="007B4387" w:rsidRPr="006856A3">
        <w:rPr>
          <w:rFonts w:ascii="Traditional Arabic" w:hAnsi="Traditional Arabic" w:cs="Traditional Arabic" w:hint="cs"/>
          <w:b/>
          <w:bCs/>
          <w:i/>
          <w:iCs/>
          <w:sz w:val="24"/>
          <w:szCs w:val="24"/>
          <w:rtl/>
          <w:lang w:bidi="ar-AE"/>
        </w:rPr>
        <w:lastRenderedPageBreak/>
        <w:t>ا</w:t>
      </w:r>
      <w:r w:rsidR="008C6E25" w:rsidRPr="006856A3">
        <w:rPr>
          <w:rFonts w:ascii="Traditional Arabic" w:hAnsi="Traditional Arabic" w:cs="Traditional Arabic" w:hint="cs"/>
          <w:b/>
          <w:bCs/>
          <w:i/>
          <w:iCs/>
          <w:sz w:val="24"/>
          <w:szCs w:val="24"/>
          <w:rtl/>
          <w:lang w:bidi="ar-AE"/>
        </w:rPr>
        <w:t xml:space="preserve">لأسعار لكافة </w:t>
      </w:r>
      <w:r w:rsidR="00DB27AF" w:rsidRPr="006856A3">
        <w:rPr>
          <w:rFonts w:ascii="Traditional Arabic" w:hAnsi="Traditional Arabic" w:cs="Traditional Arabic" w:hint="cs"/>
          <w:b/>
          <w:bCs/>
          <w:i/>
          <w:iCs/>
          <w:sz w:val="24"/>
          <w:szCs w:val="24"/>
          <w:rtl/>
          <w:lang w:bidi="ar-AE"/>
        </w:rPr>
        <w:t>السلع</w:t>
      </w:r>
      <w:r w:rsidR="008C6E25" w:rsidRPr="006856A3">
        <w:rPr>
          <w:rFonts w:ascii="Traditional Arabic" w:hAnsi="Traditional Arabic" w:cs="Traditional Arabic" w:hint="cs"/>
          <w:b/>
          <w:bCs/>
          <w:i/>
          <w:iCs/>
          <w:sz w:val="24"/>
          <w:szCs w:val="24"/>
          <w:rtl/>
          <w:lang w:bidi="ar-AE"/>
        </w:rPr>
        <w:t xml:space="preserve"> معًا ويُرسَ</w:t>
      </w:r>
      <w:r w:rsidR="007B4387" w:rsidRPr="006856A3">
        <w:rPr>
          <w:rFonts w:ascii="Traditional Arabic" w:hAnsi="Traditional Arabic" w:cs="Traditional Arabic" w:hint="cs"/>
          <w:b/>
          <w:bCs/>
          <w:i/>
          <w:iCs/>
          <w:sz w:val="24"/>
          <w:szCs w:val="24"/>
          <w:rtl/>
          <w:lang w:bidi="ar-AE"/>
        </w:rPr>
        <w:t xml:space="preserve">ى العقد بعد ذلك على الشركة التي تعرض أدنى تكلفة إجمالية مقيّمة لكافة </w:t>
      </w:r>
      <w:r w:rsidR="00DB27AF" w:rsidRPr="006856A3">
        <w:rPr>
          <w:rFonts w:ascii="Traditional Arabic" w:hAnsi="Traditional Arabic" w:cs="Traditional Arabic" w:hint="cs"/>
          <w:b/>
          <w:bCs/>
          <w:i/>
          <w:iCs/>
          <w:sz w:val="24"/>
          <w:szCs w:val="24"/>
          <w:rtl/>
          <w:lang w:bidi="ar-AE"/>
        </w:rPr>
        <w:t>السِّلَع</w:t>
      </w:r>
      <w:r w:rsidR="007B4387" w:rsidRPr="006856A3">
        <w:rPr>
          <w:rFonts w:ascii="Traditional Arabic" w:hAnsi="Traditional Arabic" w:cs="Traditional Arabic"/>
          <w:sz w:val="24"/>
          <w:szCs w:val="24"/>
          <w:rtl/>
          <w:lang w:bidi="ar-AE"/>
        </w:rPr>
        <w:t>]</w:t>
      </w:r>
      <w:r w:rsidR="007B4387" w:rsidRPr="006856A3">
        <w:rPr>
          <w:rFonts w:ascii="Traditional Arabic" w:hAnsi="Traditional Arabic" w:cs="Traditional Arabic" w:hint="cs"/>
          <w:sz w:val="24"/>
          <w:szCs w:val="24"/>
          <w:rtl/>
          <w:lang w:bidi="ar-AE"/>
        </w:rPr>
        <w:t xml:space="preserve">. </w:t>
      </w:r>
    </w:p>
    <w:p w14:paraId="691BBAE7" w14:textId="77777777" w:rsidR="00691FDF" w:rsidRPr="006856A3" w:rsidRDefault="00691FDF" w:rsidP="00691FDF">
      <w:pPr>
        <w:bidi/>
        <w:jc w:val="both"/>
        <w:rPr>
          <w:rFonts w:ascii="Traditional Arabic" w:hAnsi="Traditional Arabic" w:cs="Traditional Arabic"/>
          <w:sz w:val="24"/>
          <w:szCs w:val="24"/>
          <w:lang w:bidi="ar-AE"/>
        </w:rPr>
      </w:pPr>
    </w:p>
    <w:p w14:paraId="3047DB14" w14:textId="2AD98BF9" w:rsidR="009F1861" w:rsidRPr="006856A3" w:rsidRDefault="00600268" w:rsidP="00F53E73">
      <w:pPr>
        <w:bidi/>
        <w:jc w:val="both"/>
        <w:rPr>
          <w:rFonts w:ascii="Traditional Arabic" w:hAnsi="Traditional Arabic" w:cs="Traditional Arabic"/>
          <w:sz w:val="24"/>
          <w:szCs w:val="24"/>
          <w:rtl/>
          <w:lang w:bidi="ar-AE"/>
        </w:rPr>
      </w:pPr>
      <w:r w:rsidRPr="006856A3">
        <w:rPr>
          <w:rFonts w:ascii="Traditional Arabic" w:hAnsi="Traditional Arabic" w:cs="Traditional Arabic" w:hint="cs"/>
          <w:sz w:val="24"/>
          <w:szCs w:val="24"/>
          <w:rtl/>
        </w:rPr>
        <w:t>3.</w:t>
      </w:r>
      <w:r w:rsidRPr="006856A3">
        <w:rPr>
          <w:rFonts w:ascii="Traditional Arabic" w:hAnsi="Traditional Arabic" w:cs="Traditional Arabic"/>
          <w:sz w:val="24"/>
          <w:szCs w:val="24"/>
          <w:rtl/>
        </w:rPr>
        <w:tab/>
      </w:r>
      <w:r w:rsidR="00F53E73" w:rsidRPr="006856A3">
        <w:rPr>
          <w:rFonts w:ascii="Traditional Arabic" w:hAnsi="Traditional Arabic" w:cs="Traditional Arabic" w:hint="cs"/>
          <w:sz w:val="24"/>
          <w:szCs w:val="24"/>
          <w:rtl/>
          <w:lang w:bidi="ar-AE"/>
        </w:rPr>
        <w:t>عليكم أن تقدموا النسخة الأصلية لعرض الأسعار باستخدام نموذج عرض الأسعار المرفق، مع وضع عبارة "أصل" عليها بطريقة واضحة. وعليكم أن تقدموا أيضًا نسخة واحدة مع وضع عبارة "نسخة" عليها. وعند وجود أي تفاوت بين الأصل والنسخة، فإنه يؤخذ بالأصل. و</w:t>
      </w:r>
      <w:r w:rsidR="009F1861" w:rsidRPr="006856A3">
        <w:rPr>
          <w:rFonts w:ascii="Traditional Arabic" w:hAnsi="Traditional Arabic" w:cs="Traditional Arabic" w:hint="cs"/>
          <w:sz w:val="24"/>
          <w:szCs w:val="24"/>
          <w:rtl/>
          <w:lang w:bidi="ar-AE"/>
        </w:rPr>
        <w:t xml:space="preserve">ينبغي أن يكون عرض الأسعار المقدم بالصيغة المرفقة موقّعًا ومختوما في </w:t>
      </w:r>
      <w:r w:rsidR="00F53E73" w:rsidRPr="006856A3">
        <w:rPr>
          <w:rFonts w:ascii="Traditional Arabic" w:hAnsi="Traditional Arabic" w:cs="Traditional Arabic" w:hint="cs"/>
          <w:sz w:val="24"/>
          <w:szCs w:val="24"/>
          <w:rtl/>
          <w:lang w:bidi="ar-AE"/>
        </w:rPr>
        <w:t>ظرف</w:t>
      </w:r>
      <w:r w:rsidR="009F1861" w:rsidRPr="006856A3">
        <w:rPr>
          <w:rFonts w:ascii="Traditional Arabic" w:hAnsi="Traditional Arabic" w:cs="Traditional Arabic" w:hint="cs"/>
          <w:sz w:val="24"/>
          <w:szCs w:val="24"/>
          <w:rtl/>
          <w:lang w:bidi="ar-AE"/>
        </w:rPr>
        <w:t xml:space="preserve"> يحمل العنوان </w:t>
      </w:r>
      <w:r w:rsidR="00F53E73" w:rsidRPr="006856A3">
        <w:rPr>
          <w:rFonts w:ascii="Traditional Arabic" w:hAnsi="Traditional Arabic" w:cs="Traditional Arabic" w:hint="cs"/>
          <w:sz w:val="24"/>
          <w:szCs w:val="24"/>
          <w:rtl/>
          <w:lang w:bidi="ar-AE"/>
        </w:rPr>
        <w:t>الآتي</w:t>
      </w:r>
      <w:r w:rsidR="009F1861" w:rsidRPr="006856A3">
        <w:rPr>
          <w:rFonts w:ascii="Traditional Arabic" w:hAnsi="Traditional Arabic" w:cs="Traditional Arabic" w:hint="cs"/>
          <w:sz w:val="24"/>
          <w:szCs w:val="24"/>
          <w:rtl/>
          <w:lang w:bidi="ar-AE"/>
        </w:rPr>
        <w:t xml:space="preserve">:  </w:t>
      </w:r>
    </w:p>
    <w:p w14:paraId="161E9545" w14:textId="2E5143AC" w:rsidR="003735EF" w:rsidRPr="006856A3" w:rsidRDefault="003735EF" w:rsidP="003735EF">
      <w:pPr>
        <w:bidi/>
        <w:jc w:val="both"/>
        <w:rPr>
          <w:rFonts w:ascii="Traditional Arabic" w:hAnsi="Traditional Arabic" w:cs="Traditional Arabic"/>
          <w:sz w:val="24"/>
          <w:szCs w:val="24"/>
          <w:rtl/>
          <w:lang w:bidi="ar-AE"/>
        </w:rPr>
      </w:pPr>
    </w:p>
    <w:p w14:paraId="52469E0C" w14:textId="3C4219C2" w:rsidR="003735EF" w:rsidRPr="006856A3" w:rsidRDefault="003735EF" w:rsidP="003735EF">
      <w:pPr>
        <w:bidi/>
        <w:jc w:val="both"/>
        <w:rPr>
          <w:rFonts w:ascii="Traditional Arabic" w:hAnsi="Traditional Arabic" w:cs="Traditional Arabic"/>
          <w:sz w:val="24"/>
          <w:szCs w:val="24"/>
          <w:rtl/>
        </w:rPr>
      </w:pPr>
      <w:r w:rsidRPr="006856A3">
        <w:rPr>
          <w:rFonts w:ascii="Traditional Arabic" w:hAnsi="Traditional Arabic" w:cs="Traditional Arabic" w:hint="cs"/>
          <w:i/>
          <w:iCs/>
          <w:sz w:val="24"/>
          <w:szCs w:val="24"/>
          <w:rtl/>
          <w:lang w:bidi="ar-AE"/>
        </w:rPr>
        <w:t>عنوان المشتري:</w:t>
      </w:r>
      <w:r w:rsidRPr="006856A3">
        <w:rPr>
          <w:rFonts w:ascii="Traditional Arabic" w:hAnsi="Traditional Arabic" w:cs="Traditional Arabic" w:hint="cs"/>
          <w:sz w:val="24"/>
          <w:szCs w:val="24"/>
          <w:rtl/>
          <w:lang w:bidi="ar-AE"/>
        </w:rPr>
        <w:t xml:space="preserve"> </w:t>
      </w:r>
      <w:r w:rsidRPr="006856A3">
        <w:rPr>
          <w:rFonts w:ascii="Traditional Arabic" w:hAnsi="Traditional Arabic" w:cs="Traditional Arabic"/>
          <w:sz w:val="24"/>
          <w:szCs w:val="24"/>
        </w:rPr>
        <w:t>______________________________</w:t>
      </w:r>
    </w:p>
    <w:p w14:paraId="0BB469D1" w14:textId="78C514F4" w:rsidR="003735EF" w:rsidRPr="006856A3" w:rsidRDefault="003735EF" w:rsidP="003735EF">
      <w:pPr>
        <w:bidi/>
        <w:jc w:val="both"/>
        <w:rPr>
          <w:rFonts w:ascii="Traditional Arabic" w:hAnsi="Traditional Arabic" w:cs="Traditional Arabic"/>
          <w:sz w:val="24"/>
          <w:szCs w:val="24"/>
        </w:rPr>
      </w:pPr>
      <w:r w:rsidRPr="006856A3">
        <w:rPr>
          <w:rFonts w:ascii="Traditional Arabic" w:hAnsi="Traditional Arabic" w:cs="Traditional Arabic"/>
          <w:sz w:val="24"/>
          <w:szCs w:val="24"/>
        </w:rPr>
        <w:t>______________________________</w:t>
      </w:r>
    </w:p>
    <w:p w14:paraId="066B1FA0" w14:textId="3DC6383E" w:rsidR="003735EF" w:rsidRPr="006856A3" w:rsidRDefault="003735EF" w:rsidP="003735EF">
      <w:pPr>
        <w:bidi/>
        <w:rPr>
          <w:rFonts w:ascii="Traditional Arabic" w:hAnsi="Traditional Arabic" w:cs="Traditional Arabic"/>
          <w:sz w:val="24"/>
          <w:szCs w:val="24"/>
          <w:rtl/>
        </w:rPr>
      </w:pPr>
      <w:r w:rsidRPr="006856A3">
        <w:rPr>
          <w:rFonts w:ascii="Traditional Arabic" w:hAnsi="Traditional Arabic" w:cs="Traditional Arabic" w:hint="cs"/>
          <w:i/>
          <w:iCs/>
          <w:sz w:val="24"/>
          <w:szCs w:val="24"/>
          <w:rtl/>
        </w:rPr>
        <w:t>رقم الهاتف:</w:t>
      </w:r>
      <w:r w:rsidRPr="006856A3">
        <w:rPr>
          <w:rFonts w:ascii="Traditional Arabic" w:hAnsi="Traditional Arabic" w:cs="Traditional Arabic" w:hint="cs"/>
          <w:sz w:val="24"/>
          <w:szCs w:val="24"/>
          <w:rtl/>
        </w:rPr>
        <w:t xml:space="preserve"> </w:t>
      </w:r>
      <w:r w:rsidRPr="006856A3">
        <w:rPr>
          <w:rFonts w:ascii="Traditional Arabic" w:hAnsi="Traditional Arabic" w:cs="Traditional Arabic"/>
          <w:sz w:val="24"/>
          <w:szCs w:val="24"/>
        </w:rPr>
        <w:t>______________________________</w:t>
      </w:r>
    </w:p>
    <w:p w14:paraId="3E34C562" w14:textId="226BCB52" w:rsidR="003735EF" w:rsidRPr="006856A3" w:rsidRDefault="00F53E73" w:rsidP="003735EF">
      <w:pPr>
        <w:bidi/>
        <w:jc w:val="both"/>
        <w:rPr>
          <w:rFonts w:ascii="Traditional Arabic" w:hAnsi="Traditional Arabic" w:cs="Traditional Arabic"/>
          <w:i/>
          <w:iCs/>
          <w:sz w:val="24"/>
          <w:szCs w:val="24"/>
          <w:rtl/>
          <w:lang w:val="fr-FR" w:bidi="ar-AE"/>
        </w:rPr>
      </w:pPr>
      <w:r w:rsidRPr="006856A3">
        <w:rPr>
          <w:rFonts w:ascii="Traditional Arabic" w:hAnsi="Traditional Arabic" w:cs="Traditional Arabic"/>
          <w:sz w:val="24"/>
          <w:szCs w:val="24"/>
          <w:rtl/>
          <w:lang w:bidi="ar-AE"/>
        </w:rPr>
        <w:t>[</w:t>
      </w:r>
      <w:r w:rsidRPr="006856A3">
        <w:rPr>
          <w:rFonts w:ascii="Traditional Arabic" w:hAnsi="Traditional Arabic" w:cs="Traditional Arabic" w:hint="cs"/>
          <w:b/>
          <w:bCs/>
          <w:i/>
          <w:iCs/>
          <w:sz w:val="24"/>
          <w:szCs w:val="24"/>
          <w:rtl/>
          <w:lang w:bidi="ar-AE"/>
        </w:rPr>
        <w:t xml:space="preserve">خيار: </w:t>
      </w:r>
      <w:r w:rsidRPr="006856A3">
        <w:rPr>
          <w:rFonts w:ascii="Traditional Arabic" w:hAnsi="Traditional Arabic" w:cs="Traditional Arabic" w:hint="cs"/>
          <w:i/>
          <w:iCs/>
          <w:sz w:val="24"/>
          <w:szCs w:val="24"/>
          <w:rtl/>
          <w:lang w:bidi="ar-AE"/>
        </w:rPr>
        <w:t xml:space="preserve">يمكنكم تقديم عرض الأسعار </w:t>
      </w:r>
      <w:r w:rsidRPr="006856A3">
        <w:rPr>
          <w:rFonts w:ascii="Traditional Arabic" w:hAnsi="Traditional Arabic" w:cs="Traditional Arabic" w:hint="cs"/>
          <w:i/>
          <w:iCs/>
          <w:sz w:val="24"/>
          <w:szCs w:val="24"/>
          <w:rtl/>
          <w:lang w:val="fr-FR" w:bidi="ar-AE"/>
        </w:rPr>
        <w:t>في النموذج المرفق بواسطة الفاكس أو بطريقة إلكترونية على العنوان الآتي</w:t>
      </w:r>
      <w:r w:rsidRPr="006856A3">
        <w:rPr>
          <w:rFonts w:ascii="Traditional Arabic" w:hAnsi="Traditional Arabic" w:cs="Traditional Arabic"/>
          <w:sz w:val="24"/>
          <w:szCs w:val="24"/>
          <w:rtl/>
          <w:lang w:val="fr-FR" w:bidi="ar-AE"/>
        </w:rPr>
        <w:t>]</w:t>
      </w:r>
      <w:r w:rsidRPr="006856A3">
        <w:rPr>
          <w:rFonts w:ascii="Traditional Arabic" w:hAnsi="Traditional Arabic" w:cs="Traditional Arabic" w:hint="cs"/>
          <w:i/>
          <w:iCs/>
          <w:sz w:val="24"/>
          <w:szCs w:val="24"/>
          <w:rtl/>
          <w:lang w:val="fr-FR" w:bidi="ar-AE"/>
        </w:rPr>
        <w:t xml:space="preserve">: </w:t>
      </w:r>
      <w:r w:rsidRPr="006856A3">
        <w:rPr>
          <w:rFonts w:ascii="Traditional Arabic" w:hAnsi="Traditional Arabic" w:cs="Traditional Arabic" w:hint="cs"/>
          <w:i/>
          <w:iCs/>
          <w:sz w:val="24"/>
          <w:szCs w:val="24"/>
          <w:rtl/>
          <w:lang w:bidi="ar-AE"/>
        </w:rPr>
        <w:t xml:space="preserve"> </w:t>
      </w:r>
    </w:p>
    <w:p w14:paraId="542B9D83" w14:textId="77777777" w:rsidR="003735EF" w:rsidRPr="006856A3" w:rsidRDefault="003735EF" w:rsidP="003735EF">
      <w:pPr>
        <w:bidi/>
        <w:jc w:val="both"/>
        <w:rPr>
          <w:rFonts w:ascii="Traditional Arabic" w:hAnsi="Traditional Arabic" w:cs="Traditional Arabic"/>
          <w:i/>
          <w:iCs/>
          <w:sz w:val="24"/>
          <w:szCs w:val="24"/>
          <w:rtl/>
          <w:lang w:val="fr-FR" w:bidi="ar-AE"/>
        </w:rPr>
      </w:pPr>
    </w:p>
    <w:p w14:paraId="284692AB" w14:textId="77777777" w:rsidR="003735EF" w:rsidRPr="006856A3" w:rsidRDefault="003735EF" w:rsidP="003735EF">
      <w:pPr>
        <w:bidi/>
        <w:jc w:val="both"/>
        <w:rPr>
          <w:rFonts w:ascii="Traditional Arabic" w:hAnsi="Traditional Arabic" w:cs="Traditional Arabic"/>
          <w:sz w:val="24"/>
          <w:szCs w:val="24"/>
          <w:rtl/>
        </w:rPr>
      </w:pPr>
      <w:r w:rsidRPr="006856A3">
        <w:rPr>
          <w:rFonts w:ascii="Traditional Arabic" w:hAnsi="Traditional Arabic" w:cs="Traditional Arabic" w:hint="cs"/>
          <w:i/>
          <w:iCs/>
          <w:sz w:val="24"/>
          <w:szCs w:val="24"/>
          <w:rtl/>
          <w:lang w:bidi="ar-AE"/>
        </w:rPr>
        <w:t>عنوان المشتري</w:t>
      </w:r>
      <w:r w:rsidRPr="006856A3">
        <w:rPr>
          <w:rFonts w:ascii="Traditional Arabic" w:hAnsi="Traditional Arabic" w:cs="Traditional Arabic" w:hint="cs"/>
          <w:sz w:val="24"/>
          <w:szCs w:val="24"/>
          <w:rtl/>
          <w:lang w:bidi="ar-AE"/>
        </w:rPr>
        <w:t xml:space="preserve">: </w:t>
      </w:r>
      <w:r w:rsidRPr="006856A3">
        <w:rPr>
          <w:rFonts w:ascii="Traditional Arabic" w:hAnsi="Traditional Arabic" w:cs="Traditional Arabic"/>
          <w:sz w:val="24"/>
          <w:szCs w:val="24"/>
        </w:rPr>
        <w:t>______________________________</w:t>
      </w:r>
    </w:p>
    <w:p w14:paraId="36756910" w14:textId="77777777" w:rsidR="003735EF" w:rsidRPr="006856A3" w:rsidRDefault="003735EF" w:rsidP="003735EF">
      <w:pPr>
        <w:bidi/>
        <w:jc w:val="both"/>
        <w:rPr>
          <w:rFonts w:ascii="Traditional Arabic" w:hAnsi="Traditional Arabic" w:cs="Traditional Arabic"/>
          <w:sz w:val="24"/>
          <w:szCs w:val="24"/>
        </w:rPr>
      </w:pPr>
      <w:r w:rsidRPr="006856A3">
        <w:rPr>
          <w:rFonts w:ascii="Traditional Arabic" w:hAnsi="Traditional Arabic" w:cs="Traditional Arabic"/>
          <w:sz w:val="24"/>
          <w:szCs w:val="24"/>
        </w:rPr>
        <w:t>______________________________</w:t>
      </w:r>
    </w:p>
    <w:p w14:paraId="78687863" w14:textId="614E869C" w:rsidR="003735EF" w:rsidRPr="006856A3" w:rsidRDefault="003735EF" w:rsidP="003735EF">
      <w:pPr>
        <w:bidi/>
        <w:rPr>
          <w:rFonts w:ascii="Traditional Arabic" w:hAnsi="Traditional Arabic" w:cs="Traditional Arabic"/>
          <w:sz w:val="24"/>
          <w:szCs w:val="24"/>
        </w:rPr>
      </w:pPr>
      <w:r w:rsidRPr="006856A3">
        <w:rPr>
          <w:rFonts w:ascii="Traditional Arabic" w:hAnsi="Traditional Arabic" w:cs="Traditional Arabic" w:hint="cs"/>
          <w:i/>
          <w:iCs/>
          <w:sz w:val="24"/>
          <w:szCs w:val="24"/>
          <w:rtl/>
        </w:rPr>
        <w:t>رقم الهاتف:</w:t>
      </w:r>
      <w:r w:rsidRPr="006856A3">
        <w:rPr>
          <w:rFonts w:ascii="Traditional Arabic" w:hAnsi="Traditional Arabic" w:cs="Traditional Arabic" w:hint="cs"/>
          <w:sz w:val="24"/>
          <w:szCs w:val="24"/>
          <w:rtl/>
        </w:rPr>
        <w:t xml:space="preserve"> </w:t>
      </w:r>
      <w:r w:rsidRPr="006856A3">
        <w:rPr>
          <w:rFonts w:ascii="Traditional Arabic" w:hAnsi="Traditional Arabic" w:cs="Traditional Arabic"/>
          <w:sz w:val="24"/>
          <w:szCs w:val="24"/>
        </w:rPr>
        <w:t>______________________________</w:t>
      </w:r>
      <w:r w:rsidRPr="006856A3">
        <w:rPr>
          <w:rFonts w:ascii="Traditional Arabic" w:hAnsi="Traditional Arabic" w:cs="Traditional Arabic" w:hint="cs"/>
          <w:i/>
          <w:iCs/>
          <w:sz w:val="24"/>
          <w:szCs w:val="24"/>
          <w:rtl/>
          <w:lang w:val="fr-FR" w:bidi="ar-AE"/>
        </w:rPr>
        <w:t xml:space="preserve"> </w:t>
      </w:r>
      <w:r w:rsidRPr="006856A3">
        <w:rPr>
          <w:rFonts w:ascii="Traditional Arabic" w:hAnsi="Traditional Arabic" w:cs="Traditional Arabic" w:hint="cs"/>
          <w:i/>
          <w:iCs/>
          <w:sz w:val="24"/>
          <w:szCs w:val="24"/>
          <w:rtl/>
          <w:lang w:bidi="ar-AE"/>
        </w:rPr>
        <w:t xml:space="preserve"> </w:t>
      </w:r>
    </w:p>
    <w:p w14:paraId="34DED435" w14:textId="406925FA" w:rsidR="003735EF" w:rsidRPr="006856A3" w:rsidRDefault="003735EF" w:rsidP="003735EF">
      <w:pPr>
        <w:bidi/>
        <w:rPr>
          <w:rFonts w:ascii="Traditional Arabic" w:hAnsi="Traditional Arabic" w:cs="Traditional Arabic"/>
          <w:sz w:val="24"/>
          <w:szCs w:val="24"/>
        </w:rPr>
      </w:pPr>
      <w:r w:rsidRPr="006856A3">
        <w:rPr>
          <w:rFonts w:ascii="Traditional Arabic" w:hAnsi="Traditional Arabic" w:cs="Traditional Arabic" w:hint="cs"/>
          <w:i/>
          <w:iCs/>
          <w:sz w:val="24"/>
          <w:szCs w:val="24"/>
          <w:rtl/>
        </w:rPr>
        <w:t>رقم الفاكس:</w:t>
      </w:r>
      <w:r w:rsidRPr="006856A3">
        <w:rPr>
          <w:rFonts w:ascii="Traditional Arabic" w:hAnsi="Traditional Arabic" w:cs="Traditional Arabic" w:hint="cs"/>
          <w:sz w:val="24"/>
          <w:szCs w:val="24"/>
          <w:rtl/>
        </w:rPr>
        <w:t xml:space="preserve"> </w:t>
      </w:r>
      <w:r w:rsidRPr="006856A3">
        <w:rPr>
          <w:rFonts w:ascii="Traditional Arabic" w:hAnsi="Traditional Arabic" w:cs="Traditional Arabic"/>
          <w:sz w:val="24"/>
          <w:szCs w:val="24"/>
        </w:rPr>
        <w:t>______________________________</w:t>
      </w:r>
      <w:r w:rsidRPr="006856A3">
        <w:rPr>
          <w:rFonts w:ascii="Traditional Arabic" w:hAnsi="Traditional Arabic" w:cs="Traditional Arabic" w:hint="cs"/>
          <w:i/>
          <w:iCs/>
          <w:sz w:val="24"/>
          <w:szCs w:val="24"/>
          <w:rtl/>
          <w:lang w:val="fr-FR" w:bidi="ar-AE"/>
        </w:rPr>
        <w:t xml:space="preserve"> </w:t>
      </w:r>
      <w:r w:rsidRPr="006856A3">
        <w:rPr>
          <w:rFonts w:ascii="Traditional Arabic" w:hAnsi="Traditional Arabic" w:cs="Traditional Arabic" w:hint="cs"/>
          <w:i/>
          <w:iCs/>
          <w:sz w:val="24"/>
          <w:szCs w:val="24"/>
          <w:rtl/>
          <w:lang w:bidi="ar-AE"/>
        </w:rPr>
        <w:t xml:space="preserve"> </w:t>
      </w:r>
    </w:p>
    <w:p w14:paraId="637FBDB5" w14:textId="39C42A1D" w:rsidR="003735EF" w:rsidRPr="006856A3" w:rsidRDefault="003735EF" w:rsidP="003735EF">
      <w:pPr>
        <w:bidi/>
        <w:rPr>
          <w:rFonts w:ascii="Traditional Arabic" w:hAnsi="Traditional Arabic" w:cs="Traditional Arabic"/>
          <w:sz w:val="24"/>
          <w:szCs w:val="24"/>
        </w:rPr>
      </w:pPr>
      <w:r w:rsidRPr="006856A3">
        <w:rPr>
          <w:rFonts w:ascii="Traditional Arabic" w:hAnsi="Traditional Arabic" w:cs="Traditional Arabic" w:hint="cs"/>
          <w:i/>
          <w:iCs/>
          <w:sz w:val="24"/>
          <w:szCs w:val="24"/>
          <w:rtl/>
        </w:rPr>
        <w:t>البريد الإلكتروني:</w:t>
      </w:r>
      <w:r w:rsidRPr="006856A3">
        <w:rPr>
          <w:rFonts w:ascii="Traditional Arabic" w:hAnsi="Traditional Arabic" w:cs="Traditional Arabic" w:hint="cs"/>
          <w:sz w:val="24"/>
          <w:szCs w:val="24"/>
          <w:rtl/>
        </w:rPr>
        <w:t xml:space="preserve"> </w:t>
      </w:r>
      <w:r w:rsidRPr="006856A3">
        <w:rPr>
          <w:rFonts w:ascii="Traditional Arabic" w:hAnsi="Traditional Arabic" w:cs="Traditional Arabic"/>
          <w:sz w:val="24"/>
          <w:szCs w:val="24"/>
        </w:rPr>
        <w:t>______________________________</w:t>
      </w:r>
      <w:r w:rsidRPr="006856A3">
        <w:rPr>
          <w:rFonts w:ascii="Traditional Arabic" w:hAnsi="Traditional Arabic" w:cs="Traditional Arabic" w:hint="cs"/>
          <w:i/>
          <w:iCs/>
          <w:sz w:val="24"/>
          <w:szCs w:val="24"/>
          <w:rtl/>
          <w:lang w:val="fr-FR" w:bidi="ar-AE"/>
        </w:rPr>
        <w:t xml:space="preserve"> </w:t>
      </w:r>
      <w:r w:rsidRPr="006856A3">
        <w:rPr>
          <w:rFonts w:ascii="Traditional Arabic" w:hAnsi="Traditional Arabic" w:cs="Traditional Arabic" w:hint="cs"/>
          <w:i/>
          <w:iCs/>
          <w:sz w:val="24"/>
          <w:szCs w:val="24"/>
          <w:rtl/>
          <w:lang w:bidi="ar-AE"/>
        </w:rPr>
        <w:t xml:space="preserve"> </w:t>
      </w:r>
    </w:p>
    <w:p w14:paraId="4EE2F554" w14:textId="52455570" w:rsidR="003735EF" w:rsidRPr="006856A3" w:rsidRDefault="003735EF" w:rsidP="003735EF">
      <w:pPr>
        <w:bidi/>
        <w:jc w:val="both"/>
        <w:rPr>
          <w:rFonts w:ascii="Traditional Arabic" w:hAnsi="Traditional Arabic" w:cs="Traditional Arabic"/>
          <w:sz w:val="24"/>
          <w:szCs w:val="24"/>
          <w:rtl/>
        </w:rPr>
      </w:pPr>
    </w:p>
    <w:p w14:paraId="48EB8374" w14:textId="77777777" w:rsidR="0051347A" w:rsidRPr="006856A3" w:rsidRDefault="0051347A" w:rsidP="0051347A">
      <w:pPr>
        <w:bidi/>
        <w:jc w:val="both"/>
        <w:rPr>
          <w:rFonts w:ascii="Traditional Arabic" w:hAnsi="Traditional Arabic" w:cs="Traditional Arabic"/>
          <w:sz w:val="24"/>
          <w:szCs w:val="24"/>
          <w:rtl/>
        </w:rPr>
      </w:pPr>
    </w:p>
    <w:p w14:paraId="58CD2A44" w14:textId="42051B3B" w:rsidR="0051347A" w:rsidRPr="006856A3" w:rsidRDefault="0051347A" w:rsidP="004B63FA">
      <w:pPr>
        <w:bidi/>
        <w:jc w:val="both"/>
        <w:rPr>
          <w:rFonts w:ascii="Traditional Arabic" w:hAnsi="Traditional Arabic" w:cs="Traditional Arabic"/>
          <w:sz w:val="24"/>
          <w:szCs w:val="24"/>
          <w:rtl/>
          <w:lang w:bidi="ar-AE"/>
        </w:rPr>
      </w:pPr>
      <w:r w:rsidRPr="006856A3">
        <w:rPr>
          <w:rFonts w:ascii="Traditional Arabic" w:hAnsi="Traditional Arabic" w:cs="Traditional Arabic"/>
          <w:sz w:val="24"/>
          <w:szCs w:val="24"/>
          <w:rtl/>
        </w:rPr>
        <w:t>4.</w:t>
      </w:r>
      <w:r w:rsidRPr="006856A3">
        <w:rPr>
          <w:rFonts w:ascii="Traditional Arabic" w:hAnsi="Traditional Arabic" w:cs="Traditional Arabic"/>
          <w:sz w:val="24"/>
          <w:szCs w:val="24"/>
          <w:rtl/>
        </w:rPr>
        <w:tab/>
      </w:r>
      <w:r w:rsidR="004B63FA" w:rsidRPr="006856A3">
        <w:rPr>
          <w:rFonts w:ascii="Traditional Arabic" w:hAnsi="Traditional Arabic" w:cs="Traditional Arabic" w:hint="cs"/>
          <w:sz w:val="24"/>
          <w:szCs w:val="24"/>
          <w:rtl/>
          <w:lang w:bidi="ar-AE"/>
        </w:rPr>
        <w:t xml:space="preserve">يُقدَّم عرض الأسعار </w:t>
      </w:r>
      <w:r w:rsidR="004B63FA" w:rsidRPr="006856A3">
        <w:rPr>
          <w:rFonts w:ascii="Traditional Arabic" w:hAnsi="Traditional Arabic" w:cs="Traditional Arabic" w:hint="cs"/>
          <w:sz w:val="24"/>
          <w:szCs w:val="24"/>
          <w:rtl/>
          <w:lang w:val="fr-FR" w:bidi="ar-AE"/>
        </w:rPr>
        <w:t>مكتوبا باللغة</w:t>
      </w:r>
      <w:r w:rsidR="004B63FA" w:rsidRPr="006856A3">
        <w:rPr>
          <w:rFonts w:ascii="Traditional Arabic" w:hAnsi="Traditional Arabic" w:cs="Traditional Arabic"/>
          <w:sz w:val="24"/>
          <w:szCs w:val="24"/>
          <w:rtl/>
          <w:lang w:bidi="ar-AE"/>
        </w:rPr>
        <w:t xml:space="preserve"> </w:t>
      </w:r>
      <w:r w:rsidRPr="006856A3">
        <w:rPr>
          <w:rFonts w:ascii="Traditional Arabic" w:hAnsi="Traditional Arabic" w:cs="Traditional Arabic"/>
          <w:sz w:val="24"/>
          <w:szCs w:val="24"/>
        </w:rPr>
        <w:t>___________</w:t>
      </w:r>
      <w:r w:rsidRPr="006856A3">
        <w:rPr>
          <w:rFonts w:ascii="Traditional Arabic" w:hAnsi="Traditional Arabic" w:cs="Traditional Arabic" w:hint="cs"/>
          <w:sz w:val="24"/>
          <w:szCs w:val="24"/>
          <w:rtl/>
        </w:rPr>
        <w:t xml:space="preserve"> </w:t>
      </w:r>
      <w:r w:rsidR="004B63FA" w:rsidRPr="006856A3">
        <w:rPr>
          <w:rFonts w:ascii="Traditional Arabic" w:hAnsi="Traditional Arabic" w:cs="Traditional Arabic" w:hint="cs"/>
          <w:sz w:val="24"/>
          <w:szCs w:val="24"/>
          <w:rtl/>
        </w:rPr>
        <w:t>وي</w:t>
      </w:r>
      <w:r w:rsidRPr="006856A3">
        <w:rPr>
          <w:rFonts w:ascii="Traditional Arabic" w:hAnsi="Traditional Arabic" w:cs="Traditional Arabic" w:hint="cs"/>
          <w:sz w:val="24"/>
          <w:szCs w:val="24"/>
          <w:rtl/>
        </w:rPr>
        <w:t xml:space="preserve">كون مصحوبًا </w:t>
      </w:r>
      <w:r w:rsidR="00264B6C" w:rsidRPr="006856A3">
        <w:rPr>
          <w:rFonts w:ascii="Traditional Arabic" w:hAnsi="Traditional Arabic" w:cs="Traditional Arabic" w:hint="cs"/>
          <w:sz w:val="24"/>
          <w:szCs w:val="24"/>
          <w:rtl/>
        </w:rPr>
        <w:t xml:space="preserve">بكافة المواد الملائمة من </w:t>
      </w:r>
      <w:r w:rsidRPr="006856A3">
        <w:rPr>
          <w:rFonts w:ascii="Traditional Arabic" w:hAnsi="Traditional Arabic" w:cs="Traditional Arabic" w:hint="cs"/>
          <w:sz w:val="24"/>
          <w:szCs w:val="24"/>
          <w:rtl/>
        </w:rPr>
        <w:t xml:space="preserve">مستندات فنية </w:t>
      </w:r>
      <w:r w:rsidR="009920C7" w:rsidRPr="006856A3">
        <w:rPr>
          <w:rFonts w:ascii="Traditional Arabic" w:hAnsi="Traditional Arabic" w:cs="Traditional Arabic" w:hint="cs"/>
          <w:sz w:val="24"/>
          <w:szCs w:val="24"/>
          <w:rtl/>
        </w:rPr>
        <w:t>و</w:t>
      </w:r>
      <w:r w:rsidR="00C37573" w:rsidRPr="006856A3">
        <w:rPr>
          <w:rFonts w:ascii="Traditional Arabic" w:hAnsi="Traditional Arabic" w:cs="Traditional Arabic" w:hint="cs"/>
          <w:sz w:val="24"/>
          <w:szCs w:val="24"/>
          <w:rtl/>
        </w:rPr>
        <w:t>كتيبات</w:t>
      </w:r>
      <w:r w:rsidRPr="006856A3">
        <w:rPr>
          <w:rFonts w:ascii="Traditional Arabic" w:hAnsi="Traditional Arabic" w:cs="Traditional Arabic" w:hint="cs"/>
          <w:sz w:val="24"/>
          <w:szCs w:val="24"/>
          <w:rtl/>
          <w:lang w:val="fr-FR" w:bidi="ar-AE"/>
        </w:rPr>
        <w:t xml:space="preserve"> </w:t>
      </w:r>
      <w:r w:rsidR="009E124E" w:rsidRPr="006856A3">
        <w:rPr>
          <w:rFonts w:ascii="Traditional Arabic" w:hAnsi="Traditional Arabic" w:cs="Traditional Arabic" w:hint="cs"/>
          <w:sz w:val="24"/>
          <w:szCs w:val="24"/>
          <w:rtl/>
          <w:lang w:val="fr-FR" w:bidi="ar-AE"/>
        </w:rPr>
        <w:t>سلع</w:t>
      </w:r>
      <w:r w:rsidR="00F544C9" w:rsidRPr="006856A3">
        <w:rPr>
          <w:rFonts w:ascii="Traditional Arabic" w:hAnsi="Traditional Arabic" w:cs="Traditional Arabic" w:hint="cs"/>
          <w:sz w:val="24"/>
          <w:szCs w:val="24"/>
          <w:rtl/>
          <w:lang w:val="fr-FR" w:bidi="ar-AE"/>
        </w:rPr>
        <w:t xml:space="preserve"> (كتالوجات)</w:t>
      </w:r>
      <w:r w:rsidRPr="006856A3">
        <w:rPr>
          <w:rFonts w:ascii="Traditional Arabic" w:hAnsi="Traditional Arabic" w:cs="Traditional Arabic" w:hint="cs"/>
          <w:sz w:val="24"/>
          <w:szCs w:val="24"/>
          <w:rtl/>
          <w:lang w:val="fr-FR" w:bidi="ar-AE"/>
        </w:rPr>
        <w:t xml:space="preserve"> </w:t>
      </w:r>
      <w:r w:rsidR="00E42888" w:rsidRPr="006856A3">
        <w:rPr>
          <w:rFonts w:ascii="Traditional Arabic" w:hAnsi="Traditional Arabic" w:cs="Traditional Arabic" w:hint="cs"/>
          <w:sz w:val="24"/>
          <w:szCs w:val="24"/>
          <w:rtl/>
          <w:lang w:val="fr-FR" w:bidi="ar-AE"/>
        </w:rPr>
        <w:t xml:space="preserve">ومواد مطبوعة أخرى ومعلومات ذات الصلة </w:t>
      </w:r>
      <w:r w:rsidR="00F544C9" w:rsidRPr="006856A3">
        <w:rPr>
          <w:rFonts w:ascii="Traditional Arabic" w:hAnsi="Traditional Arabic" w:cs="Traditional Arabic" w:hint="cs"/>
          <w:sz w:val="24"/>
          <w:szCs w:val="24"/>
          <w:rtl/>
          <w:lang w:val="fr-FR" w:bidi="ar-AE"/>
        </w:rPr>
        <w:t xml:space="preserve">(باللغة </w:t>
      </w:r>
      <w:r w:rsidR="00F544C9" w:rsidRPr="006856A3">
        <w:rPr>
          <w:rFonts w:ascii="Traditional Arabic" w:hAnsi="Traditional Arabic" w:cs="Traditional Arabic"/>
          <w:sz w:val="24"/>
          <w:szCs w:val="24"/>
        </w:rPr>
        <w:t>___________</w:t>
      </w:r>
      <w:r w:rsidR="00F544C9" w:rsidRPr="006856A3">
        <w:rPr>
          <w:rFonts w:ascii="Traditional Arabic" w:hAnsi="Traditional Arabic" w:cs="Traditional Arabic" w:hint="cs"/>
          <w:sz w:val="24"/>
          <w:szCs w:val="24"/>
          <w:rtl/>
        </w:rPr>
        <w:t xml:space="preserve">) </w:t>
      </w:r>
      <w:r w:rsidR="004B63FA" w:rsidRPr="006856A3">
        <w:rPr>
          <w:rFonts w:ascii="Traditional Arabic" w:hAnsi="Traditional Arabic" w:cs="Traditional Arabic" w:hint="cs"/>
          <w:sz w:val="24"/>
          <w:szCs w:val="24"/>
          <w:rtl/>
        </w:rPr>
        <w:t xml:space="preserve">عن </w:t>
      </w:r>
      <w:r w:rsidR="000F5B81" w:rsidRPr="006856A3">
        <w:rPr>
          <w:rFonts w:ascii="Traditional Arabic" w:hAnsi="Traditional Arabic" w:cs="Traditional Arabic" w:hint="cs"/>
          <w:sz w:val="24"/>
          <w:szCs w:val="24"/>
          <w:rtl/>
        </w:rPr>
        <w:t xml:space="preserve">كل </w:t>
      </w:r>
      <w:r w:rsidR="009E124E" w:rsidRPr="006856A3">
        <w:rPr>
          <w:rFonts w:ascii="Traditional Arabic" w:hAnsi="Traditional Arabic" w:cs="Traditional Arabic" w:hint="cs"/>
          <w:sz w:val="24"/>
          <w:szCs w:val="24"/>
          <w:rtl/>
        </w:rPr>
        <w:t>سلعة</w:t>
      </w:r>
      <w:r w:rsidR="000F5B81" w:rsidRPr="006856A3">
        <w:rPr>
          <w:rFonts w:ascii="Traditional Arabic" w:hAnsi="Traditional Arabic" w:cs="Traditional Arabic" w:hint="cs"/>
          <w:sz w:val="24"/>
          <w:szCs w:val="24"/>
          <w:rtl/>
        </w:rPr>
        <w:t xml:space="preserve"> </w:t>
      </w:r>
      <w:r w:rsidR="00757EA2" w:rsidRPr="006856A3">
        <w:rPr>
          <w:rFonts w:ascii="Traditional Arabic" w:hAnsi="Traditional Arabic" w:cs="Traditional Arabic" w:hint="cs"/>
          <w:sz w:val="24"/>
          <w:szCs w:val="24"/>
          <w:rtl/>
          <w:lang w:bidi="ar-AE"/>
        </w:rPr>
        <w:t>معروض سعره</w:t>
      </w:r>
      <w:r w:rsidR="009E124E" w:rsidRPr="006856A3">
        <w:rPr>
          <w:rFonts w:ascii="Traditional Arabic" w:hAnsi="Traditional Arabic" w:cs="Traditional Arabic" w:hint="cs"/>
          <w:sz w:val="24"/>
          <w:szCs w:val="24"/>
          <w:rtl/>
          <w:lang w:bidi="ar-AE"/>
        </w:rPr>
        <w:t>ا</w:t>
      </w:r>
      <w:r w:rsidR="0053464B" w:rsidRPr="006856A3">
        <w:rPr>
          <w:rFonts w:ascii="Traditional Arabic" w:hAnsi="Traditional Arabic" w:cs="Traditional Arabic" w:hint="cs"/>
          <w:sz w:val="24"/>
          <w:szCs w:val="24"/>
          <w:rtl/>
          <w:lang w:bidi="ar-AE"/>
        </w:rPr>
        <w:t>،</w:t>
      </w:r>
      <w:r w:rsidR="00D16CE2" w:rsidRPr="006856A3">
        <w:rPr>
          <w:rFonts w:ascii="Traditional Arabic" w:hAnsi="Traditional Arabic" w:cs="Traditional Arabic" w:hint="cs"/>
          <w:sz w:val="24"/>
          <w:szCs w:val="24"/>
          <w:rtl/>
          <w:lang w:bidi="ar-AE"/>
        </w:rPr>
        <w:t xml:space="preserve"> </w:t>
      </w:r>
      <w:r w:rsidR="00994D6E" w:rsidRPr="006856A3">
        <w:rPr>
          <w:rFonts w:ascii="Traditional Arabic" w:hAnsi="Traditional Arabic" w:cs="Traditional Arabic" w:hint="cs"/>
          <w:sz w:val="24"/>
          <w:szCs w:val="24"/>
          <w:rtl/>
          <w:lang w:bidi="ar-AE"/>
        </w:rPr>
        <w:t>مع ذكر أسماء وعناوين</w:t>
      </w:r>
      <w:r w:rsidR="00456500" w:rsidRPr="006856A3">
        <w:rPr>
          <w:rFonts w:ascii="Traditional Arabic" w:hAnsi="Traditional Arabic" w:cs="Traditional Arabic" w:hint="cs"/>
          <w:sz w:val="24"/>
          <w:szCs w:val="24"/>
          <w:rtl/>
          <w:lang w:bidi="ar-AE"/>
        </w:rPr>
        <w:t xml:space="preserve"> الشركات التي تقدم </w:t>
      </w:r>
      <w:r w:rsidR="0002721C" w:rsidRPr="006856A3">
        <w:rPr>
          <w:rFonts w:ascii="Traditional Arabic" w:hAnsi="Traditional Arabic" w:cs="Traditional Arabic" w:hint="cs"/>
          <w:sz w:val="24"/>
          <w:szCs w:val="24"/>
          <w:rtl/>
          <w:lang w:bidi="ar-AE"/>
        </w:rPr>
        <w:t xml:space="preserve">خدمات ما بعد البيع في </w:t>
      </w:r>
      <w:r w:rsidR="0002721C" w:rsidRPr="006856A3">
        <w:rPr>
          <w:rFonts w:ascii="Traditional Arabic" w:hAnsi="Traditional Arabic" w:cs="Traditional Arabic"/>
          <w:sz w:val="24"/>
          <w:szCs w:val="24"/>
        </w:rPr>
        <w:t>___________</w:t>
      </w:r>
      <w:r w:rsidR="0002721C" w:rsidRPr="006856A3">
        <w:rPr>
          <w:rFonts w:ascii="Traditional Arabic" w:hAnsi="Traditional Arabic" w:cs="Traditional Arabic" w:hint="cs"/>
          <w:sz w:val="24"/>
          <w:szCs w:val="24"/>
          <w:rtl/>
        </w:rPr>
        <w:t xml:space="preserve"> (اسم البلد). </w:t>
      </w:r>
      <w:r w:rsidR="0002721C" w:rsidRPr="006856A3">
        <w:rPr>
          <w:rFonts w:ascii="Traditional Arabic" w:hAnsi="Traditional Arabic" w:cs="Traditional Arabic" w:hint="cs"/>
          <w:sz w:val="24"/>
          <w:szCs w:val="24"/>
          <w:rtl/>
          <w:lang w:bidi="ar-AE"/>
        </w:rPr>
        <w:t xml:space="preserve"> </w:t>
      </w:r>
      <w:r w:rsidR="00264B6C" w:rsidRPr="006856A3">
        <w:rPr>
          <w:rFonts w:ascii="Traditional Arabic" w:hAnsi="Traditional Arabic" w:cs="Traditional Arabic" w:hint="cs"/>
          <w:sz w:val="24"/>
          <w:szCs w:val="24"/>
          <w:rtl/>
          <w:lang w:bidi="ar-AE"/>
        </w:rPr>
        <w:t xml:space="preserve"> </w:t>
      </w:r>
      <w:r w:rsidR="0053464B" w:rsidRPr="006856A3">
        <w:rPr>
          <w:rFonts w:ascii="Traditional Arabic" w:hAnsi="Traditional Arabic" w:cs="Traditional Arabic" w:hint="cs"/>
          <w:sz w:val="24"/>
          <w:szCs w:val="24"/>
          <w:rtl/>
          <w:lang w:bidi="ar-AE"/>
        </w:rPr>
        <w:t xml:space="preserve"> </w:t>
      </w:r>
    </w:p>
    <w:p w14:paraId="5E298036" w14:textId="79287786" w:rsidR="005E4CFC" w:rsidRPr="006856A3" w:rsidRDefault="005E4CFC" w:rsidP="005E4CFC">
      <w:pPr>
        <w:bidi/>
        <w:jc w:val="both"/>
        <w:rPr>
          <w:rFonts w:ascii="Traditional Arabic" w:hAnsi="Traditional Arabic" w:cs="Traditional Arabic"/>
          <w:sz w:val="24"/>
          <w:szCs w:val="24"/>
          <w:rtl/>
          <w:lang w:bidi="ar-AE"/>
        </w:rPr>
      </w:pPr>
    </w:p>
    <w:p w14:paraId="207E3CB4" w14:textId="466EA510" w:rsidR="005E4CFC" w:rsidRPr="006856A3" w:rsidRDefault="005E4CFC" w:rsidP="004B63FA">
      <w:pPr>
        <w:bidi/>
        <w:jc w:val="both"/>
        <w:rPr>
          <w:rFonts w:ascii="Traditional Arabic" w:hAnsi="Traditional Arabic" w:cs="Traditional Arabic"/>
          <w:sz w:val="24"/>
          <w:szCs w:val="24"/>
          <w:rtl/>
          <w:lang w:bidi="ar-AE"/>
        </w:rPr>
      </w:pPr>
      <w:r w:rsidRPr="006856A3">
        <w:rPr>
          <w:rFonts w:ascii="Traditional Arabic" w:hAnsi="Traditional Arabic" w:cs="Traditional Arabic" w:hint="cs"/>
          <w:sz w:val="24"/>
          <w:szCs w:val="24"/>
          <w:rtl/>
          <w:lang w:bidi="ar-AE"/>
        </w:rPr>
        <w:t>5.</w:t>
      </w:r>
      <w:r w:rsidRPr="006856A3">
        <w:rPr>
          <w:rFonts w:ascii="Traditional Arabic" w:hAnsi="Traditional Arabic" w:cs="Traditional Arabic"/>
          <w:sz w:val="24"/>
          <w:szCs w:val="24"/>
          <w:rtl/>
          <w:lang w:bidi="ar-AE"/>
        </w:rPr>
        <w:tab/>
      </w:r>
      <w:r w:rsidRPr="006856A3">
        <w:rPr>
          <w:rFonts w:ascii="Traditional Arabic" w:hAnsi="Traditional Arabic" w:cs="Traditional Arabic" w:hint="cs"/>
          <w:sz w:val="24"/>
          <w:szCs w:val="24"/>
          <w:rtl/>
          <w:lang w:bidi="ar-AE"/>
        </w:rPr>
        <w:t xml:space="preserve">آخر أجل </w:t>
      </w:r>
      <w:r w:rsidR="004B63FA" w:rsidRPr="006856A3">
        <w:rPr>
          <w:rFonts w:ascii="Traditional Arabic" w:hAnsi="Traditional Arabic" w:cs="Traditional Arabic" w:hint="cs"/>
          <w:sz w:val="24"/>
          <w:szCs w:val="24"/>
          <w:rtl/>
          <w:lang w:bidi="ar-AE"/>
        </w:rPr>
        <w:t>لتسلُّم</w:t>
      </w:r>
      <w:r w:rsidR="00FE6641" w:rsidRPr="006856A3">
        <w:rPr>
          <w:rFonts w:ascii="Traditional Arabic" w:hAnsi="Traditional Arabic" w:cs="Traditional Arabic" w:hint="cs"/>
          <w:sz w:val="24"/>
          <w:szCs w:val="24"/>
          <w:rtl/>
          <w:lang w:bidi="ar-AE"/>
        </w:rPr>
        <w:t xml:space="preserve"> المشتري</w:t>
      </w:r>
      <w:r w:rsidRPr="006856A3">
        <w:rPr>
          <w:rFonts w:ascii="Traditional Arabic" w:hAnsi="Traditional Arabic" w:cs="Traditional Arabic" w:hint="cs"/>
          <w:sz w:val="24"/>
          <w:szCs w:val="24"/>
          <w:rtl/>
          <w:lang w:bidi="ar-AE"/>
        </w:rPr>
        <w:t xml:space="preserve"> </w:t>
      </w:r>
      <w:r w:rsidR="00FE6641" w:rsidRPr="006856A3">
        <w:rPr>
          <w:rFonts w:ascii="Traditional Arabic" w:hAnsi="Traditional Arabic" w:cs="Traditional Arabic" w:hint="cs"/>
          <w:sz w:val="24"/>
          <w:szCs w:val="24"/>
          <w:rtl/>
          <w:lang w:bidi="ar-AE"/>
        </w:rPr>
        <w:t>ل</w:t>
      </w:r>
      <w:r w:rsidRPr="006856A3">
        <w:rPr>
          <w:rFonts w:ascii="Traditional Arabic" w:hAnsi="Traditional Arabic" w:cs="Traditional Arabic" w:hint="cs"/>
          <w:sz w:val="24"/>
          <w:szCs w:val="24"/>
          <w:rtl/>
          <w:lang w:bidi="ar-AE"/>
        </w:rPr>
        <w:t>عرض الأسعار (عروض الأسعار) الصادر عنكم</w:t>
      </w:r>
      <w:r w:rsidR="00FE6641" w:rsidRPr="006856A3">
        <w:rPr>
          <w:rFonts w:ascii="Traditional Arabic" w:hAnsi="Traditional Arabic" w:cs="Traditional Arabic" w:hint="cs"/>
          <w:sz w:val="24"/>
          <w:szCs w:val="24"/>
          <w:rtl/>
          <w:lang w:bidi="ar-AE"/>
        </w:rPr>
        <w:t xml:space="preserve"> على العنوان المبين في الفقرة 3: </w:t>
      </w:r>
      <w:r w:rsidR="00737445" w:rsidRPr="006856A3">
        <w:rPr>
          <w:rFonts w:ascii="Traditional Arabic" w:hAnsi="Traditional Arabic" w:cs="Traditional Arabic"/>
          <w:sz w:val="24"/>
          <w:szCs w:val="24"/>
        </w:rPr>
        <w:t>___________</w:t>
      </w:r>
      <w:r w:rsidR="00737445" w:rsidRPr="006856A3">
        <w:rPr>
          <w:rFonts w:ascii="Traditional Arabic" w:hAnsi="Traditional Arabic" w:cs="Traditional Arabic" w:hint="cs"/>
          <w:sz w:val="24"/>
          <w:szCs w:val="24"/>
          <w:rtl/>
        </w:rPr>
        <w:t xml:space="preserve">. </w:t>
      </w:r>
      <w:r w:rsidRPr="006856A3">
        <w:rPr>
          <w:rFonts w:ascii="Traditional Arabic" w:hAnsi="Traditional Arabic" w:cs="Traditional Arabic" w:hint="cs"/>
          <w:sz w:val="24"/>
          <w:szCs w:val="24"/>
          <w:rtl/>
          <w:lang w:bidi="ar-AE"/>
        </w:rPr>
        <w:t xml:space="preserve"> </w:t>
      </w:r>
    </w:p>
    <w:p w14:paraId="52544FED" w14:textId="078B2625" w:rsidR="00447E84" w:rsidRPr="006856A3" w:rsidRDefault="00447E84" w:rsidP="00447E84">
      <w:pPr>
        <w:bidi/>
        <w:jc w:val="both"/>
        <w:rPr>
          <w:rFonts w:ascii="Traditional Arabic" w:hAnsi="Traditional Arabic" w:cs="Traditional Arabic"/>
          <w:sz w:val="24"/>
          <w:szCs w:val="24"/>
          <w:rtl/>
          <w:lang w:bidi="ar-AE"/>
        </w:rPr>
      </w:pPr>
    </w:p>
    <w:p w14:paraId="00431444" w14:textId="62DF23A2" w:rsidR="00447E84" w:rsidRPr="006856A3" w:rsidRDefault="00447E84" w:rsidP="004B63FA">
      <w:pPr>
        <w:bidi/>
        <w:jc w:val="both"/>
        <w:rPr>
          <w:rFonts w:ascii="Traditional Arabic" w:hAnsi="Traditional Arabic" w:cs="Traditional Arabic"/>
          <w:sz w:val="24"/>
          <w:szCs w:val="24"/>
          <w:rtl/>
          <w:lang w:bidi="ar-AE"/>
        </w:rPr>
      </w:pPr>
      <w:r w:rsidRPr="006856A3">
        <w:rPr>
          <w:rFonts w:ascii="Traditional Arabic" w:hAnsi="Traditional Arabic" w:cs="Traditional Arabic" w:hint="cs"/>
          <w:sz w:val="24"/>
          <w:szCs w:val="24"/>
          <w:rtl/>
          <w:lang w:bidi="ar-AE"/>
        </w:rPr>
        <w:t>6.</w:t>
      </w:r>
      <w:r w:rsidRPr="006856A3">
        <w:rPr>
          <w:rFonts w:ascii="Traditional Arabic" w:hAnsi="Traditional Arabic" w:cs="Traditional Arabic"/>
          <w:sz w:val="24"/>
          <w:szCs w:val="24"/>
          <w:rtl/>
          <w:lang w:bidi="ar-AE"/>
        </w:rPr>
        <w:tab/>
      </w:r>
      <w:r w:rsidR="005343B5" w:rsidRPr="006856A3">
        <w:rPr>
          <w:rFonts w:ascii="Traditional Arabic" w:hAnsi="Traditional Arabic" w:cs="Traditional Arabic" w:hint="cs"/>
          <w:sz w:val="24"/>
          <w:szCs w:val="24"/>
          <w:rtl/>
          <w:lang w:bidi="ar-AE"/>
        </w:rPr>
        <w:t>يمكن تقديم</w:t>
      </w:r>
      <w:r w:rsidRPr="006856A3">
        <w:rPr>
          <w:rFonts w:ascii="Traditional Arabic" w:hAnsi="Traditional Arabic" w:cs="Traditional Arabic" w:hint="cs"/>
          <w:sz w:val="24"/>
          <w:szCs w:val="24"/>
          <w:rtl/>
          <w:lang w:bidi="ar-AE"/>
        </w:rPr>
        <w:t xml:space="preserve"> </w:t>
      </w:r>
      <w:r w:rsidR="00910D31" w:rsidRPr="006856A3">
        <w:rPr>
          <w:rFonts w:ascii="Traditional Arabic" w:hAnsi="Traditional Arabic" w:cs="Traditional Arabic" w:hint="cs"/>
          <w:sz w:val="24"/>
          <w:szCs w:val="24"/>
          <w:rtl/>
          <w:lang w:bidi="ar-AE"/>
        </w:rPr>
        <w:t>مجموعة واحدة فقط من عروض الأسعار لل</w:t>
      </w:r>
      <w:r w:rsidR="009E124E" w:rsidRPr="006856A3">
        <w:rPr>
          <w:rFonts w:ascii="Traditional Arabic" w:hAnsi="Traditional Arabic" w:cs="Traditional Arabic" w:hint="cs"/>
          <w:sz w:val="24"/>
          <w:szCs w:val="24"/>
          <w:rtl/>
          <w:lang w:bidi="ar-AE"/>
        </w:rPr>
        <w:t>سلع</w:t>
      </w:r>
      <w:r w:rsidR="00910D31" w:rsidRPr="006856A3">
        <w:rPr>
          <w:rFonts w:ascii="Traditional Arabic" w:hAnsi="Traditional Arabic" w:cs="Traditional Arabic" w:hint="cs"/>
          <w:sz w:val="24"/>
          <w:szCs w:val="24"/>
          <w:rtl/>
          <w:lang w:bidi="ar-AE"/>
        </w:rPr>
        <w:t xml:space="preserve"> المذكورة </w:t>
      </w:r>
      <w:r w:rsidR="004B63FA" w:rsidRPr="006856A3">
        <w:rPr>
          <w:rFonts w:ascii="Traditional Arabic" w:hAnsi="Traditional Arabic" w:cs="Traditional Arabic" w:hint="cs"/>
          <w:sz w:val="24"/>
          <w:szCs w:val="24"/>
          <w:rtl/>
          <w:lang w:bidi="ar-AE"/>
        </w:rPr>
        <w:t>آنفاً</w:t>
      </w:r>
      <w:r w:rsidR="00910D31" w:rsidRPr="006856A3">
        <w:rPr>
          <w:rFonts w:ascii="Traditional Arabic" w:hAnsi="Traditional Arabic" w:cs="Traditional Arabic" w:hint="cs"/>
          <w:sz w:val="24"/>
          <w:szCs w:val="24"/>
          <w:rtl/>
          <w:lang w:bidi="ar-AE"/>
        </w:rPr>
        <w:t>.</w:t>
      </w:r>
      <w:r w:rsidR="005343B5" w:rsidRPr="006856A3">
        <w:rPr>
          <w:rFonts w:ascii="Traditional Arabic" w:hAnsi="Traditional Arabic" w:cs="Traditional Arabic" w:hint="cs"/>
          <w:sz w:val="24"/>
          <w:szCs w:val="24"/>
          <w:rtl/>
          <w:lang w:bidi="ar-AE"/>
        </w:rPr>
        <w:t xml:space="preserve"> ويجب أن يُكتب أو يُرقن عرض الأسعار بحبر غير قابل للمحو وأن يحمل توقيعكم أو توقيع الممثل المفوض. ولن يُواصَلَ النظر في عرض الأسعار هذا </w:t>
      </w:r>
      <w:r w:rsidR="004B63FA" w:rsidRPr="006856A3">
        <w:rPr>
          <w:rFonts w:ascii="Traditional Arabic" w:hAnsi="Traditional Arabic" w:cs="Traditional Arabic" w:hint="cs"/>
          <w:sz w:val="24"/>
          <w:szCs w:val="24"/>
          <w:rtl/>
          <w:lang w:bidi="ar-AE"/>
        </w:rPr>
        <w:t>إذا كان</w:t>
      </w:r>
      <w:r w:rsidR="005343B5" w:rsidRPr="006856A3">
        <w:rPr>
          <w:rFonts w:ascii="Traditional Arabic" w:hAnsi="Traditional Arabic" w:cs="Traditional Arabic" w:hint="cs"/>
          <w:sz w:val="24"/>
          <w:szCs w:val="24"/>
          <w:rtl/>
          <w:lang w:bidi="ar-AE"/>
        </w:rPr>
        <w:t xml:space="preserve"> نموذج عرض الأسعار </w:t>
      </w:r>
      <w:r w:rsidR="004B63FA" w:rsidRPr="006856A3">
        <w:rPr>
          <w:rFonts w:ascii="Traditional Arabic" w:hAnsi="Traditional Arabic" w:cs="Traditional Arabic" w:hint="cs"/>
          <w:sz w:val="24"/>
          <w:szCs w:val="24"/>
          <w:rtl/>
          <w:lang w:bidi="ar-AE"/>
        </w:rPr>
        <w:t xml:space="preserve">خالياً </w:t>
      </w:r>
      <w:r w:rsidR="005343B5" w:rsidRPr="006856A3">
        <w:rPr>
          <w:rFonts w:ascii="Traditional Arabic" w:hAnsi="Traditional Arabic" w:cs="Traditional Arabic" w:hint="cs"/>
          <w:sz w:val="24"/>
          <w:szCs w:val="24"/>
          <w:rtl/>
          <w:lang w:bidi="ar-AE"/>
        </w:rPr>
        <w:t xml:space="preserve">من أي توقيع.  </w:t>
      </w:r>
      <w:r w:rsidR="00910D31" w:rsidRPr="006856A3">
        <w:rPr>
          <w:rFonts w:ascii="Traditional Arabic" w:hAnsi="Traditional Arabic" w:cs="Traditional Arabic" w:hint="cs"/>
          <w:sz w:val="24"/>
          <w:szCs w:val="24"/>
          <w:rtl/>
          <w:lang w:bidi="ar-AE"/>
        </w:rPr>
        <w:t xml:space="preserve"> </w:t>
      </w:r>
    </w:p>
    <w:p w14:paraId="6DE406ED" w14:textId="5FEA95C0" w:rsidR="005343B5" w:rsidRPr="006856A3" w:rsidRDefault="005343B5" w:rsidP="005343B5">
      <w:pPr>
        <w:bidi/>
        <w:jc w:val="both"/>
        <w:rPr>
          <w:rFonts w:ascii="Traditional Arabic" w:hAnsi="Traditional Arabic" w:cs="Traditional Arabic"/>
          <w:sz w:val="24"/>
          <w:szCs w:val="24"/>
          <w:rtl/>
          <w:lang w:bidi="ar-AE"/>
        </w:rPr>
      </w:pPr>
    </w:p>
    <w:p w14:paraId="457FD711" w14:textId="620E6298" w:rsidR="005343B5" w:rsidRPr="006856A3" w:rsidRDefault="005343B5" w:rsidP="004B63FA">
      <w:pPr>
        <w:bidi/>
        <w:jc w:val="both"/>
        <w:rPr>
          <w:rFonts w:ascii="Traditional Arabic" w:hAnsi="Traditional Arabic" w:cs="Traditional Arabic"/>
          <w:sz w:val="24"/>
          <w:szCs w:val="24"/>
          <w:rtl/>
          <w:lang w:bidi="ar-AE"/>
        </w:rPr>
      </w:pPr>
      <w:r w:rsidRPr="006856A3">
        <w:rPr>
          <w:rFonts w:ascii="Traditional Arabic" w:hAnsi="Traditional Arabic" w:cs="Traditional Arabic" w:hint="cs"/>
          <w:sz w:val="24"/>
          <w:szCs w:val="24"/>
          <w:rtl/>
          <w:lang w:bidi="ar-AE"/>
        </w:rPr>
        <w:t>7.</w:t>
      </w:r>
      <w:r w:rsidRPr="006856A3">
        <w:rPr>
          <w:rFonts w:ascii="Traditional Arabic" w:hAnsi="Traditional Arabic" w:cs="Traditional Arabic"/>
          <w:sz w:val="24"/>
          <w:szCs w:val="24"/>
          <w:rtl/>
          <w:lang w:bidi="ar-AE"/>
        </w:rPr>
        <w:tab/>
      </w:r>
      <w:r w:rsidRPr="006856A3">
        <w:rPr>
          <w:rFonts w:ascii="Traditional Arabic" w:hAnsi="Traditional Arabic" w:cs="Traditional Arabic" w:hint="cs"/>
          <w:sz w:val="24"/>
          <w:szCs w:val="24"/>
          <w:rtl/>
          <w:lang w:bidi="ar-AE"/>
        </w:rPr>
        <w:t>ينبغي تقديم عرض الأسعار</w:t>
      </w:r>
      <w:r w:rsidR="00FB5454" w:rsidRPr="006856A3">
        <w:rPr>
          <w:rFonts w:ascii="Traditional Arabic" w:hAnsi="Traditional Arabic" w:cs="Traditional Arabic" w:hint="cs"/>
          <w:sz w:val="24"/>
          <w:szCs w:val="24"/>
          <w:rtl/>
          <w:lang w:bidi="ar-AE"/>
        </w:rPr>
        <w:t xml:space="preserve"> </w:t>
      </w:r>
      <w:r w:rsidR="004B63FA" w:rsidRPr="006856A3">
        <w:rPr>
          <w:rFonts w:ascii="Traditional Arabic" w:hAnsi="Traditional Arabic" w:cs="Traditional Arabic" w:hint="cs"/>
          <w:sz w:val="24"/>
          <w:szCs w:val="24"/>
          <w:rtl/>
          <w:lang w:bidi="ar-AE"/>
        </w:rPr>
        <w:t>ب</w:t>
      </w:r>
      <w:r w:rsidR="00172FDA" w:rsidRPr="006856A3">
        <w:rPr>
          <w:rFonts w:ascii="Traditional Arabic" w:hAnsi="Traditional Arabic" w:cs="Traditional Arabic" w:hint="cs"/>
          <w:sz w:val="24"/>
          <w:szCs w:val="24"/>
          <w:rtl/>
          <w:lang w:bidi="ar-AE"/>
        </w:rPr>
        <w:t>حسب</w:t>
      </w:r>
      <w:r w:rsidR="00FB5454" w:rsidRPr="006856A3">
        <w:rPr>
          <w:rFonts w:ascii="Traditional Arabic" w:hAnsi="Traditional Arabic" w:cs="Traditional Arabic" w:hint="cs"/>
          <w:sz w:val="24"/>
          <w:szCs w:val="24"/>
          <w:rtl/>
          <w:lang w:bidi="ar-AE"/>
        </w:rPr>
        <w:t xml:space="preserve"> </w:t>
      </w:r>
      <w:r w:rsidR="00172FDA" w:rsidRPr="006856A3">
        <w:rPr>
          <w:rFonts w:ascii="Traditional Arabic" w:hAnsi="Traditional Arabic" w:cs="Traditional Arabic" w:hint="cs"/>
          <w:sz w:val="24"/>
          <w:szCs w:val="24"/>
          <w:rtl/>
          <w:lang w:bidi="ar-AE"/>
        </w:rPr>
        <w:t>ال</w:t>
      </w:r>
      <w:r w:rsidR="00FB5454" w:rsidRPr="006856A3">
        <w:rPr>
          <w:rFonts w:ascii="Traditional Arabic" w:hAnsi="Traditional Arabic" w:cs="Traditional Arabic" w:hint="cs"/>
          <w:sz w:val="24"/>
          <w:szCs w:val="24"/>
          <w:rtl/>
          <w:lang w:bidi="ar-AE"/>
        </w:rPr>
        <w:t xml:space="preserve">تعليمات المبينة </w:t>
      </w:r>
      <w:r w:rsidR="004B63FA" w:rsidRPr="006856A3">
        <w:rPr>
          <w:rFonts w:ascii="Traditional Arabic" w:hAnsi="Traditional Arabic" w:cs="Traditional Arabic" w:hint="cs"/>
          <w:sz w:val="24"/>
          <w:szCs w:val="24"/>
          <w:rtl/>
          <w:lang w:bidi="ar-AE"/>
        </w:rPr>
        <w:t>فيما يلي</w:t>
      </w:r>
      <w:r w:rsidR="00377941" w:rsidRPr="006856A3">
        <w:rPr>
          <w:rFonts w:ascii="Traditional Arabic" w:hAnsi="Traditional Arabic" w:cs="Traditional Arabic" w:hint="cs"/>
          <w:sz w:val="24"/>
          <w:szCs w:val="24"/>
          <w:rtl/>
          <w:lang w:bidi="ar-AE"/>
        </w:rPr>
        <w:t xml:space="preserve"> </w:t>
      </w:r>
      <w:r w:rsidR="00172FDA" w:rsidRPr="006856A3">
        <w:rPr>
          <w:rFonts w:ascii="Traditional Arabic" w:hAnsi="Traditional Arabic" w:cs="Traditional Arabic" w:hint="cs"/>
          <w:sz w:val="24"/>
          <w:szCs w:val="24"/>
          <w:rtl/>
          <w:lang w:bidi="ar-AE"/>
        </w:rPr>
        <w:t xml:space="preserve">ووفقًا لنموذج العقد المرفق. </w:t>
      </w:r>
      <w:r w:rsidR="00D95BE8" w:rsidRPr="006856A3">
        <w:rPr>
          <w:rFonts w:ascii="Traditional Arabic" w:hAnsi="Traditional Arabic" w:cs="Traditional Arabic" w:hint="cs"/>
          <w:sz w:val="24"/>
          <w:szCs w:val="24"/>
          <w:rtl/>
          <w:lang w:bidi="ar-AE"/>
        </w:rPr>
        <w:t xml:space="preserve">وتُشكّل </w:t>
      </w:r>
      <w:r w:rsidR="00A766BF" w:rsidRPr="006856A3">
        <w:rPr>
          <w:rFonts w:ascii="Traditional Arabic" w:hAnsi="Traditional Arabic" w:cs="Traditional Arabic" w:hint="cs"/>
          <w:sz w:val="24"/>
          <w:szCs w:val="24"/>
          <w:rtl/>
          <w:lang w:bidi="ar-AE"/>
        </w:rPr>
        <w:t>شروط</w:t>
      </w:r>
      <w:r w:rsidR="00D95BE8" w:rsidRPr="006856A3">
        <w:rPr>
          <w:rFonts w:ascii="Traditional Arabic" w:hAnsi="Traditional Arabic" w:cs="Traditional Arabic" w:hint="cs"/>
          <w:sz w:val="24"/>
          <w:szCs w:val="24"/>
          <w:rtl/>
          <w:lang w:bidi="ar-AE"/>
        </w:rPr>
        <w:t xml:space="preserve"> التوريد المرفقة جزءًا لا يتجزأ من العقد. </w:t>
      </w:r>
      <w:r w:rsidR="00C17041" w:rsidRPr="006856A3">
        <w:rPr>
          <w:rFonts w:ascii="Traditional Arabic" w:hAnsi="Traditional Arabic" w:cs="Traditional Arabic" w:hint="cs"/>
          <w:sz w:val="24"/>
          <w:szCs w:val="24"/>
          <w:rtl/>
          <w:lang w:bidi="ar-AE"/>
        </w:rPr>
        <w:t xml:space="preserve"> </w:t>
      </w:r>
      <w:r w:rsidR="00FB5454" w:rsidRPr="006856A3">
        <w:rPr>
          <w:rFonts w:ascii="Traditional Arabic" w:hAnsi="Traditional Arabic" w:cs="Traditional Arabic" w:hint="cs"/>
          <w:sz w:val="24"/>
          <w:szCs w:val="24"/>
          <w:rtl/>
          <w:lang w:bidi="ar-AE"/>
        </w:rPr>
        <w:t xml:space="preserve"> </w:t>
      </w:r>
      <w:r w:rsidRPr="006856A3">
        <w:rPr>
          <w:rFonts w:ascii="Traditional Arabic" w:hAnsi="Traditional Arabic" w:cs="Traditional Arabic" w:hint="cs"/>
          <w:sz w:val="24"/>
          <w:szCs w:val="24"/>
          <w:rtl/>
          <w:lang w:bidi="ar-AE"/>
        </w:rPr>
        <w:t xml:space="preserve"> </w:t>
      </w:r>
    </w:p>
    <w:p w14:paraId="3DED2455" w14:textId="4D979A15" w:rsidR="00374E01" w:rsidRPr="006856A3" w:rsidRDefault="00374E01" w:rsidP="00374E01">
      <w:pPr>
        <w:bidi/>
        <w:jc w:val="both"/>
        <w:rPr>
          <w:rFonts w:ascii="Traditional Arabic" w:hAnsi="Traditional Arabic" w:cs="Traditional Arabic"/>
          <w:sz w:val="24"/>
          <w:szCs w:val="24"/>
          <w:rtl/>
          <w:lang w:bidi="ar-AE"/>
        </w:rPr>
      </w:pPr>
    </w:p>
    <w:p w14:paraId="0A29975E" w14:textId="32DC32B7" w:rsidR="004C507A" w:rsidRPr="006856A3" w:rsidRDefault="00374E01" w:rsidP="008A1B27">
      <w:pPr>
        <w:bidi/>
        <w:jc w:val="both"/>
        <w:rPr>
          <w:rFonts w:ascii="Traditional Arabic" w:hAnsi="Traditional Arabic" w:cs="Traditional Arabic"/>
          <w:sz w:val="24"/>
          <w:szCs w:val="24"/>
          <w:rtl/>
        </w:rPr>
      </w:pPr>
      <w:r w:rsidRPr="006856A3">
        <w:rPr>
          <w:rFonts w:ascii="Traditional Arabic" w:hAnsi="Traditional Arabic" w:cs="Traditional Arabic"/>
          <w:b/>
          <w:bCs/>
          <w:sz w:val="24"/>
          <w:szCs w:val="24"/>
          <w:rtl/>
          <w:lang w:bidi="ar-AE"/>
        </w:rPr>
        <w:t>أو</w:t>
      </w:r>
      <w:r w:rsidR="00DB6109" w:rsidRPr="006856A3">
        <w:rPr>
          <w:rFonts w:ascii="Traditional Arabic" w:hAnsi="Traditional Arabic" w:cs="Traditional Arabic" w:hint="cs"/>
          <w:b/>
          <w:bCs/>
          <w:sz w:val="24"/>
          <w:szCs w:val="24"/>
          <w:rtl/>
          <w:lang w:bidi="ar-AE"/>
        </w:rPr>
        <w:t>ّ</w:t>
      </w:r>
      <w:r w:rsidRPr="006856A3">
        <w:rPr>
          <w:rFonts w:ascii="Traditional Arabic" w:hAnsi="Traditional Arabic" w:cs="Traditional Arabic"/>
          <w:b/>
          <w:bCs/>
          <w:sz w:val="24"/>
          <w:szCs w:val="24"/>
          <w:rtl/>
          <w:lang w:bidi="ar-AE"/>
        </w:rPr>
        <w:t xml:space="preserve">لاً – </w:t>
      </w:r>
      <w:r w:rsidRPr="006856A3">
        <w:rPr>
          <w:rFonts w:ascii="Traditional Arabic" w:hAnsi="Traditional Arabic" w:cs="Traditional Arabic"/>
          <w:b/>
          <w:bCs/>
          <w:sz w:val="24"/>
          <w:szCs w:val="24"/>
          <w:u w:val="single"/>
          <w:rtl/>
          <w:lang w:bidi="ar-AE"/>
        </w:rPr>
        <w:t>الأسعار:</w:t>
      </w:r>
      <w:r w:rsidRPr="006856A3">
        <w:rPr>
          <w:rFonts w:ascii="Traditional Arabic" w:hAnsi="Traditional Arabic" w:cs="Traditional Arabic"/>
          <w:sz w:val="24"/>
          <w:szCs w:val="24"/>
          <w:rtl/>
          <w:lang w:bidi="ar-AE"/>
        </w:rPr>
        <w:t xml:space="preserve"> ينبغي عرض الأسعار </w:t>
      </w:r>
      <w:r w:rsidR="008A1B27" w:rsidRPr="006856A3">
        <w:rPr>
          <w:rFonts w:ascii="Traditional Arabic" w:hAnsi="Traditional Arabic" w:cs="Traditional Arabic" w:hint="cs"/>
          <w:sz w:val="24"/>
          <w:szCs w:val="24"/>
          <w:rtl/>
          <w:lang w:bidi="ar-AE"/>
        </w:rPr>
        <w:t>المتعلقة ب</w:t>
      </w:r>
      <w:r w:rsidRPr="006856A3">
        <w:rPr>
          <w:rFonts w:ascii="Traditional Arabic" w:hAnsi="Traditional Arabic" w:cs="Traditional Arabic"/>
          <w:sz w:val="24"/>
          <w:szCs w:val="24"/>
          <w:rtl/>
          <w:lang w:bidi="ar-AE"/>
        </w:rPr>
        <w:t xml:space="preserve">التوريد والتسليم إلى </w:t>
      </w:r>
      <w:r w:rsidR="00B914DB" w:rsidRPr="006856A3">
        <w:rPr>
          <w:rFonts w:ascii="Traditional Arabic" w:hAnsi="Traditional Arabic" w:cs="Traditional Arabic"/>
          <w:sz w:val="24"/>
          <w:szCs w:val="24"/>
        </w:rPr>
        <w:t>_________</w:t>
      </w:r>
      <w:r w:rsidR="00B914DB" w:rsidRPr="006856A3">
        <w:rPr>
          <w:rFonts w:ascii="Traditional Arabic" w:hAnsi="Traditional Arabic" w:cs="Traditional Arabic" w:hint="cs"/>
          <w:sz w:val="24"/>
          <w:szCs w:val="24"/>
          <w:rtl/>
        </w:rPr>
        <w:t xml:space="preserve"> (</w:t>
      </w:r>
      <w:r w:rsidR="001D1D36" w:rsidRPr="006856A3">
        <w:rPr>
          <w:rFonts w:ascii="Traditional Arabic" w:hAnsi="Traditional Arabic" w:cs="Traditional Arabic" w:hint="cs"/>
          <w:sz w:val="24"/>
          <w:szCs w:val="24"/>
          <w:rtl/>
        </w:rPr>
        <w:t>الوِجْهَة</w:t>
      </w:r>
      <w:r w:rsidR="00B914DB" w:rsidRPr="006856A3">
        <w:rPr>
          <w:rFonts w:ascii="Traditional Arabic" w:hAnsi="Traditional Arabic" w:cs="Traditional Arabic" w:hint="cs"/>
          <w:sz w:val="24"/>
          <w:szCs w:val="24"/>
          <w:rtl/>
        </w:rPr>
        <w:t>).</w:t>
      </w:r>
      <w:r w:rsidR="007001CA" w:rsidRPr="006856A3">
        <w:rPr>
          <w:rFonts w:ascii="Traditional Arabic" w:hAnsi="Traditional Arabic" w:cs="Traditional Arabic" w:hint="cs"/>
          <w:sz w:val="24"/>
          <w:szCs w:val="24"/>
          <w:rtl/>
        </w:rPr>
        <w:t xml:space="preserve"> و</w:t>
      </w:r>
      <w:r w:rsidR="00FB198F" w:rsidRPr="006856A3">
        <w:rPr>
          <w:rFonts w:ascii="Traditional Arabic" w:hAnsi="Traditional Arabic" w:cs="Traditional Arabic" w:hint="cs"/>
          <w:sz w:val="24"/>
          <w:szCs w:val="24"/>
          <w:rtl/>
        </w:rPr>
        <w:t xml:space="preserve">تُعرَض الأسعار بعملة بلد المشتري. </w:t>
      </w:r>
      <w:r w:rsidR="00B914DB" w:rsidRPr="006856A3">
        <w:rPr>
          <w:rFonts w:ascii="Traditional Arabic" w:hAnsi="Traditional Arabic" w:cs="Traditional Arabic" w:hint="cs"/>
          <w:sz w:val="24"/>
          <w:szCs w:val="24"/>
          <w:rtl/>
        </w:rPr>
        <w:t xml:space="preserve"> </w:t>
      </w:r>
    </w:p>
    <w:p w14:paraId="46BE5573" w14:textId="77777777" w:rsidR="004C507A" w:rsidRPr="006856A3" w:rsidRDefault="004C507A" w:rsidP="004C507A">
      <w:pPr>
        <w:bidi/>
        <w:jc w:val="both"/>
        <w:rPr>
          <w:rFonts w:ascii="Traditional Arabic" w:hAnsi="Traditional Arabic" w:cs="Traditional Arabic"/>
          <w:b/>
          <w:bCs/>
          <w:sz w:val="24"/>
          <w:szCs w:val="24"/>
          <w:rtl/>
          <w:lang w:bidi="ar-AE"/>
        </w:rPr>
      </w:pPr>
    </w:p>
    <w:p w14:paraId="17401392" w14:textId="4FBE2ABC" w:rsidR="004C507A" w:rsidRPr="006856A3" w:rsidRDefault="004C507A" w:rsidP="00AB2658">
      <w:pPr>
        <w:bidi/>
        <w:jc w:val="both"/>
        <w:rPr>
          <w:rFonts w:ascii="Traditional Arabic" w:hAnsi="Traditional Arabic" w:cs="Traditional Arabic"/>
          <w:sz w:val="24"/>
          <w:szCs w:val="24"/>
          <w:rtl/>
          <w:lang w:bidi="ar-AE"/>
        </w:rPr>
      </w:pPr>
      <w:r w:rsidRPr="006856A3">
        <w:rPr>
          <w:rFonts w:ascii="Traditional Arabic" w:hAnsi="Traditional Arabic" w:cs="Traditional Arabic" w:hint="cs"/>
          <w:b/>
          <w:bCs/>
          <w:sz w:val="24"/>
          <w:szCs w:val="24"/>
          <w:rtl/>
          <w:lang w:bidi="ar-AE"/>
        </w:rPr>
        <w:t>ثانياً</w:t>
      </w:r>
      <w:r w:rsidRPr="006856A3">
        <w:rPr>
          <w:rFonts w:ascii="Traditional Arabic" w:hAnsi="Traditional Arabic" w:cs="Traditional Arabic"/>
          <w:b/>
          <w:bCs/>
          <w:sz w:val="24"/>
          <w:szCs w:val="24"/>
          <w:rtl/>
          <w:lang w:bidi="ar-AE"/>
        </w:rPr>
        <w:t xml:space="preserve"> – </w:t>
      </w:r>
      <w:r w:rsidR="007E072B" w:rsidRPr="006856A3">
        <w:rPr>
          <w:rFonts w:ascii="Traditional Arabic" w:hAnsi="Traditional Arabic" w:cs="Traditional Arabic" w:hint="cs"/>
          <w:b/>
          <w:bCs/>
          <w:sz w:val="24"/>
          <w:szCs w:val="24"/>
          <w:u w:val="single"/>
          <w:rtl/>
          <w:lang w:bidi="ar-AE"/>
        </w:rPr>
        <w:t>تقييم عروض الأسعار</w:t>
      </w:r>
      <w:r w:rsidRPr="006856A3">
        <w:rPr>
          <w:rFonts w:ascii="Traditional Arabic" w:hAnsi="Traditional Arabic" w:cs="Traditional Arabic"/>
          <w:b/>
          <w:bCs/>
          <w:sz w:val="24"/>
          <w:szCs w:val="24"/>
          <w:u w:val="single"/>
          <w:rtl/>
          <w:lang w:bidi="ar-AE"/>
        </w:rPr>
        <w:t>:</w:t>
      </w:r>
      <w:r w:rsidR="007E072B" w:rsidRPr="006856A3">
        <w:rPr>
          <w:rFonts w:ascii="Traditional Arabic" w:hAnsi="Traditional Arabic" w:cs="Traditional Arabic" w:hint="cs"/>
          <w:sz w:val="24"/>
          <w:szCs w:val="24"/>
          <w:rtl/>
          <w:lang w:bidi="ar-AE"/>
        </w:rPr>
        <w:t xml:space="preserve"> </w:t>
      </w:r>
      <w:r w:rsidR="00AB2658" w:rsidRPr="006856A3">
        <w:rPr>
          <w:rFonts w:ascii="Traditional Arabic" w:hAnsi="Traditional Arabic" w:cs="Traditional Arabic" w:hint="cs"/>
          <w:sz w:val="24"/>
          <w:szCs w:val="24"/>
          <w:rtl/>
          <w:lang w:bidi="ar-AE"/>
        </w:rPr>
        <w:t>تقيَّم</w:t>
      </w:r>
      <w:r w:rsidR="007E072B" w:rsidRPr="006856A3">
        <w:rPr>
          <w:rFonts w:ascii="Traditional Arabic" w:hAnsi="Traditional Arabic" w:cs="Traditional Arabic" w:hint="cs"/>
          <w:sz w:val="24"/>
          <w:szCs w:val="24"/>
          <w:rtl/>
          <w:lang w:bidi="ar-AE"/>
        </w:rPr>
        <w:t xml:space="preserve"> العروض التي </w:t>
      </w:r>
      <w:r w:rsidR="00AB2658" w:rsidRPr="006856A3">
        <w:rPr>
          <w:rFonts w:ascii="Traditional Arabic" w:hAnsi="Traditional Arabic" w:cs="Traditional Arabic" w:hint="cs"/>
          <w:sz w:val="24"/>
          <w:szCs w:val="24"/>
          <w:rtl/>
          <w:lang w:bidi="ar-AE"/>
        </w:rPr>
        <w:t xml:space="preserve">تستوفي إلى </w:t>
      </w:r>
      <w:r w:rsidR="00787429" w:rsidRPr="006856A3">
        <w:rPr>
          <w:rFonts w:ascii="Traditional Arabic" w:hAnsi="Traditional Arabic" w:cs="Traditional Arabic" w:hint="cs"/>
          <w:sz w:val="24"/>
          <w:szCs w:val="24"/>
          <w:rtl/>
          <w:lang w:bidi="ar-AE"/>
        </w:rPr>
        <w:t>حدّ بعيد</w:t>
      </w:r>
      <w:r w:rsidR="007E072B" w:rsidRPr="006856A3">
        <w:rPr>
          <w:rFonts w:ascii="Traditional Arabic" w:hAnsi="Traditional Arabic" w:cs="Traditional Arabic" w:hint="cs"/>
          <w:sz w:val="24"/>
          <w:szCs w:val="24"/>
          <w:rtl/>
          <w:lang w:bidi="ar-AE"/>
        </w:rPr>
        <w:t xml:space="preserve"> المواصفات الفنية</w:t>
      </w:r>
      <w:r w:rsidR="00AB2658" w:rsidRPr="006856A3">
        <w:rPr>
          <w:rFonts w:ascii="Traditional Arabic" w:hAnsi="Traditional Arabic" w:cs="Traditional Arabic" w:hint="cs"/>
          <w:sz w:val="24"/>
          <w:szCs w:val="24"/>
          <w:rtl/>
          <w:lang w:bidi="ar-AE"/>
        </w:rPr>
        <w:t>، وذلك ب</w:t>
      </w:r>
      <w:r w:rsidR="00FA695B" w:rsidRPr="006856A3">
        <w:rPr>
          <w:rFonts w:ascii="Traditional Arabic" w:hAnsi="Traditional Arabic" w:cs="Traditional Arabic" w:hint="cs"/>
          <w:sz w:val="24"/>
          <w:szCs w:val="24"/>
          <w:rtl/>
          <w:lang w:bidi="ar-AE"/>
        </w:rPr>
        <w:t xml:space="preserve">مقارنة أسعارها. </w:t>
      </w:r>
      <w:r w:rsidR="006317E2" w:rsidRPr="006856A3">
        <w:rPr>
          <w:rFonts w:ascii="Traditional Arabic" w:hAnsi="Traditional Arabic" w:cs="Traditional Arabic" w:hint="cs"/>
          <w:sz w:val="24"/>
          <w:szCs w:val="24"/>
          <w:rtl/>
          <w:lang w:val="fr-FR" w:bidi="ar-AE"/>
        </w:rPr>
        <w:t xml:space="preserve">ويكون عرض الأسعار غير مستوف للشروط إلى </w:t>
      </w:r>
      <w:r w:rsidR="00787429" w:rsidRPr="006856A3">
        <w:rPr>
          <w:rFonts w:ascii="Traditional Arabic" w:hAnsi="Traditional Arabic" w:cs="Traditional Arabic" w:hint="cs"/>
          <w:sz w:val="24"/>
          <w:szCs w:val="24"/>
          <w:rtl/>
          <w:lang w:val="fr-FR" w:bidi="ar-AE"/>
        </w:rPr>
        <w:t>حدّ بعيد</w:t>
      </w:r>
      <w:r w:rsidR="006317E2" w:rsidRPr="006856A3">
        <w:rPr>
          <w:rFonts w:ascii="Traditional Arabic" w:hAnsi="Traditional Arabic" w:cs="Traditional Arabic" w:hint="cs"/>
          <w:sz w:val="24"/>
          <w:szCs w:val="24"/>
          <w:rtl/>
          <w:lang w:bidi="ar-AE"/>
        </w:rPr>
        <w:t xml:space="preserve"> عندما يتضمن انحرافات مادية أو تحفظات على الشروط والمواصفات الواردة في طلب عرض الأسعار، </w:t>
      </w:r>
      <w:r w:rsidR="002438C8" w:rsidRPr="006856A3">
        <w:rPr>
          <w:rFonts w:ascii="Traditional Arabic" w:hAnsi="Traditional Arabic" w:cs="Traditional Arabic" w:hint="cs"/>
          <w:sz w:val="24"/>
          <w:szCs w:val="24"/>
          <w:rtl/>
          <w:lang w:bidi="ar-AE"/>
        </w:rPr>
        <w:t xml:space="preserve">وفي هذه الحالة لن يُواصَلَ النظر فيه. ولا </w:t>
      </w:r>
      <w:r w:rsidR="002438C8" w:rsidRPr="006856A3">
        <w:rPr>
          <w:rFonts w:ascii="Traditional Arabic" w:hAnsi="Traditional Arabic" w:cs="Traditional Arabic" w:hint="cs"/>
          <w:sz w:val="24"/>
          <w:szCs w:val="24"/>
          <w:rtl/>
          <w:lang w:bidi="ar-AE"/>
        </w:rPr>
        <w:lastRenderedPageBreak/>
        <w:t xml:space="preserve">يقيِّم </w:t>
      </w:r>
      <w:r w:rsidR="00C94A04" w:rsidRPr="006856A3">
        <w:rPr>
          <w:rFonts w:ascii="Traditional Arabic" w:hAnsi="Traditional Arabic" w:cs="Traditional Arabic" w:hint="cs"/>
          <w:sz w:val="24"/>
          <w:szCs w:val="24"/>
          <w:rtl/>
          <w:lang w:bidi="ar-AE"/>
        </w:rPr>
        <w:t xml:space="preserve">المشتري بتقييم </w:t>
      </w:r>
      <w:r w:rsidR="002438C8" w:rsidRPr="006856A3">
        <w:rPr>
          <w:rFonts w:ascii="Traditional Arabic" w:hAnsi="Traditional Arabic" w:cs="Traditional Arabic" w:hint="cs"/>
          <w:sz w:val="24"/>
          <w:szCs w:val="24"/>
          <w:rtl/>
          <w:lang w:bidi="ar-AE"/>
        </w:rPr>
        <w:t xml:space="preserve">ولا يقارن إلاَّ عروض الأسعار التي يعتبرها مستوفية للشروط إلى </w:t>
      </w:r>
      <w:r w:rsidR="00787429" w:rsidRPr="006856A3">
        <w:rPr>
          <w:rFonts w:ascii="Traditional Arabic" w:hAnsi="Traditional Arabic" w:cs="Traditional Arabic" w:hint="cs"/>
          <w:sz w:val="24"/>
          <w:szCs w:val="24"/>
          <w:rtl/>
          <w:lang w:bidi="ar-AE"/>
        </w:rPr>
        <w:t>حدّ بعيد</w:t>
      </w:r>
      <w:r w:rsidR="002438C8" w:rsidRPr="006856A3">
        <w:rPr>
          <w:rFonts w:ascii="Traditional Arabic" w:hAnsi="Traditional Arabic" w:cs="Traditional Arabic" w:hint="cs"/>
          <w:sz w:val="24"/>
          <w:szCs w:val="24"/>
          <w:rtl/>
          <w:lang w:bidi="ar-AE"/>
        </w:rPr>
        <w:t>. و</w:t>
      </w:r>
      <w:r w:rsidR="00C94A04" w:rsidRPr="006856A3">
        <w:rPr>
          <w:rFonts w:ascii="Traditional Arabic" w:hAnsi="Traditional Arabic" w:cs="Traditional Arabic" w:hint="cs"/>
          <w:sz w:val="24"/>
          <w:szCs w:val="24"/>
          <w:rtl/>
          <w:lang w:bidi="ar-AE"/>
        </w:rPr>
        <w:t xml:space="preserve">أثناء تقييم عروض </w:t>
      </w:r>
      <w:r w:rsidR="002438C8" w:rsidRPr="006856A3">
        <w:rPr>
          <w:rFonts w:ascii="Traditional Arabic" w:hAnsi="Traditional Arabic" w:cs="Traditional Arabic" w:hint="cs"/>
          <w:sz w:val="24"/>
          <w:szCs w:val="24"/>
          <w:rtl/>
          <w:lang w:bidi="ar-AE"/>
        </w:rPr>
        <w:t>الأسعار، يقوم المشتري بتعديل أيّ</w:t>
      </w:r>
      <w:r w:rsidR="00C94A04" w:rsidRPr="006856A3">
        <w:rPr>
          <w:rFonts w:ascii="Traditional Arabic" w:hAnsi="Traditional Arabic" w:cs="Traditional Arabic" w:hint="cs"/>
          <w:sz w:val="24"/>
          <w:szCs w:val="24"/>
          <w:rtl/>
          <w:lang w:bidi="ar-AE"/>
        </w:rPr>
        <w:t xml:space="preserve"> أخطاء حسابية بالطريقة التالية:   </w:t>
      </w:r>
    </w:p>
    <w:p w14:paraId="3B6E5A7F" w14:textId="77777777" w:rsidR="00016A8F" w:rsidRPr="006856A3" w:rsidRDefault="00016A8F" w:rsidP="00016A8F">
      <w:pPr>
        <w:bidi/>
        <w:ind w:left="720"/>
        <w:jc w:val="both"/>
        <w:rPr>
          <w:rFonts w:ascii="Traditional Arabic" w:hAnsi="Traditional Arabic" w:cs="Traditional Arabic"/>
          <w:sz w:val="24"/>
          <w:szCs w:val="24"/>
          <w:rtl/>
          <w:lang w:bidi="ar-AE"/>
        </w:rPr>
      </w:pPr>
    </w:p>
    <w:p w14:paraId="46DB6896" w14:textId="246F96D8" w:rsidR="001E110C" w:rsidRPr="006856A3" w:rsidRDefault="001E110C" w:rsidP="001E110C">
      <w:pPr>
        <w:pStyle w:val="ListParagraph"/>
        <w:numPr>
          <w:ilvl w:val="0"/>
          <w:numId w:val="20"/>
        </w:numPr>
        <w:bidi/>
        <w:jc w:val="both"/>
        <w:rPr>
          <w:rFonts w:ascii="Traditional Arabic" w:hAnsi="Traditional Arabic" w:cs="Traditional Arabic"/>
          <w:sz w:val="24"/>
          <w:szCs w:val="24"/>
          <w:lang w:val="fr-FR" w:bidi="ar-AE"/>
        </w:rPr>
      </w:pPr>
      <w:r w:rsidRPr="006856A3">
        <w:rPr>
          <w:rFonts w:ascii="Traditional Arabic" w:hAnsi="Traditional Arabic" w:cs="Traditional Arabic" w:hint="cs"/>
          <w:sz w:val="24"/>
          <w:szCs w:val="24"/>
          <w:rtl/>
          <w:lang w:val="fr-FR" w:bidi="ar-AE"/>
        </w:rPr>
        <w:t xml:space="preserve">عند وجود تفاوت بين المبالغ </w:t>
      </w:r>
      <w:r w:rsidR="004B63FA" w:rsidRPr="006856A3">
        <w:rPr>
          <w:rFonts w:ascii="Traditional Arabic" w:hAnsi="Traditional Arabic" w:cs="Traditional Arabic" w:hint="cs"/>
          <w:sz w:val="24"/>
          <w:szCs w:val="24"/>
          <w:rtl/>
          <w:lang w:val="fr-FR" w:bidi="ar-AE"/>
        </w:rPr>
        <w:t xml:space="preserve">المكتوبة </w:t>
      </w:r>
      <w:r w:rsidRPr="006856A3">
        <w:rPr>
          <w:rFonts w:ascii="Traditional Arabic" w:hAnsi="Traditional Arabic" w:cs="Traditional Arabic" w:hint="cs"/>
          <w:sz w:val="24"/>
          <w:szCs w:val="24"/>
          <w:rtl/>
          <w:lang w:val="fr-FR" w:bidi="ar-AE"/>
        </w:rPr>
        <w:t>بالأرقام والمبالغ المكتوبة بالحروف، فإنه يُؤخَذ بالمبلغ المكتوب بالحر</w:t>
      </w:r>
      <w:r w:rsidR="004B63FA" w:rsidRPr="006856A3">
        <w:rPr>
          <w:rFonts w:ascii="Traditional Arabic" w:hAnsi="Traditional Arabic" w:cs="Traditional Arabic" w:hint="cs"/>
          <w:sz w:val="24"/>
          <w:szCs w:val="24"/>
          <w:rtl/>
          <w:lang w:val="fr-FR" w:bidi="ar-AE"/>
        </w:rPr>
        <w:t>وف؛</w:t>
      </w:r>
    </w:p>
    <w:p w14:paraId="3FCDB9A9" w14:textId="5C0D3A41" w:rsidR="001E110C" w:rsidRPr="006856A3" w:rsidRDefault="001E110C" w:rsidP="001E110C">
      <w:pPr>
        <w:bidi/>
        <w:ind w:left="720"/>
        <w:jc w:val="both"/>
        <w:rPr>
          <w:rFonts w:ascii="Traditional Arabic" w:hAnsi="Traditional Arabic" w:cs="Traditional Arabic"/>
          <w:sz w:val="16"/>
          <w:szCs w:val="16"/>
          <w:rtl/>
        </w:rPr>
      </w:pPr>
    </w:p>
    <w:p w14:paraId="3F0A9C7C" w14:textId="5A849BCC" w:rsidR="001E110C" w:rsidRPr="006856A3" w:rsidRDefault="001E110C" w:rsidP="004B63FA">
      <w:pPr>
        <w:pStyle w:val="ListParagraph"/>
        <w:numPr>
          <w:ilvl w:val="0"/>
          <w:numId w:val="20"/>
        </w:numPr>
        <w:bidi/>
        <w:jc w:val="both"/>
        <w:rPr>
          <w:rFonts w:ascii="Traditional Arabic" w:hAnsi="Traditional Arabic" w:cs="Traditional Arabic"/>
          <w:sz w:val="24"/>
          <w:szCs w:val="24"/>
          <w:rtl/>
          <w:lang w:val="fr-FR" w:bidi="ar-AE"/>
        </w:rPr>
      </w:pPr>
      <w:r w:rsidRPr="006856A3">
        <w:rPr>
          <w:rFonts w:ascii="Traditional Arabic" w:hAnsi="Traditional Arabic" w:cs="Traditional Arabic" w:hint="cs"/>
          <w:sz w:val="24"/>
          <w:szCs w:val="24"/>
          <w:rtl/>
          <w:lang w:val="fr-FR" w:bidi="ar-AE"/>
        </w:rPr>
        <w:t xml:space="preserve">عند وجود تفاوت بين معدل الوحدة ومجموع بند السطر الواحد بعد ضرب </w:t>
      </w:r>
      <w:r w:rsidR="004B63FA" w:rsidRPr="006856A3">
        <w:rPr>
          <w:rFonts w:ascii="Traditional Arabic" w:hAnsi="Traditional Arabic" w:cs="Traditional Arabic" w:hint="cs"/>
          <w:sz w:val="24"/>
          <w:szCs w:val="24"/>
          <w:rtl/>
          <w:lang w:val="fr-FR" w:bidi="ar-AE"/>
        </w:rPr>
        <w:t>السعر الفرديّ</w:t>
      </w:r>
      <w:r w:rsidRPr="006856A3">
        <w:rPr>
          <w:rFonts w:ascii="Traditional Arabic" w:hAnsi="Traditional Arabic" w:cs="Traditional Arabic" w:hint="cs"/>
          <w:sz w:val="24"/>
          <w:szCs w:val="24"/>
          <w:rtl/>
          <w:lang w:val="fr-FR" w:bidi="ar-AE"/>
        </w:rPr>
        <w:t xml:space="preserve"> في الكمية، فإنه يُؤخَذ بمعدل الوحدة كما </w:t>
      </w:r>
      <w:r w:rsidR="004B63FA" w:rsidRPr="006856A3">
        <w:rPr>
          <w:rFonts w:ascii="Traditional Arabic" w:hAnsi="Traditional Arabic" w:cs="Traditional Arabic" w:hint="cs"/>
          <w:sz w:val="24"/>
          <w:szCs w:val="24"/>
          <w:rtl/>
          <w:lang w:val="fr-FR" w:bidi="ar-AE"/>
        </w:rPr>
        <w:t>عُرِض؛</w:t>
      </w:r>
      <w:r w:rsidRPr="006856A3">
        <w:rPr>
          <w:rFonts w:ascii="Traditional Arabic" w:hAnsi="Traditional Arabic" w:cs="Traditional Arabic" w:hint="cs"/>
          <w:sz w:val="24"/>
          <w:szCs w:val="24"/>
          <w:rtl/>
          <w:lang w:val="fr-FR" w:bidi="ar-AE"/>
        </w:rPr>
        <w:t xml:space="preserve">  </w:t>
      </w:r>
    </w:p>
    <w:p w14:paraId="0280C674" w14:textId="11EEE3EA" w:rsidR="001E110C" w:rsidRPr="006856A3" w:rsidRDefault="001E110C" w:rsidP="001E110C">
      <w:pPr>
        <w:bidi/>
        <w:ind w:left="720"/>
        <w:jc w:val="both"/>
        <w:rPr>
          <w:rFonts w:ascii="Traditional Arabic" w:hAnsi="Traditional Arabic" w:cs="Traditional Arabic"/>
          <w:sz w:val="16"/>
          <w:szCs w:val="16"/>
          <w:rtl/>
        </w:rPr>
      </w:pPr>
    </w:p>
    <w:p w14:paraId="14AA3890" w14:textId="2259460C" w:rsidR="001E110C" w:rsidRPr="006856A3" w:rsidRDefault="001E110C" w:rsidP="00C9307A">
      <w:pPr>
        <w:bidi/>
        <w:ind w:left="720" w:firstLine="360"/>
        <w:jc w:val="both"/>
        <w:rPr>
          <w:rFonts w:ascii="Traditional Arabic" w:hAnsi="Traditional Arabic" w:cs="Traditional Arabic"/>
          <w:sz w:val="24"/>
          <w:szCs w:val="24"/>
          <w:rtl/>
        </w:rPr>
      </w:pPr>
      <w:r w:rsidRPr="006856A3">
        <w:rPr>
          <w:rFonts w:ascii="Traditional Arabic" w:hAnsi="Traditional Arabic" w:cs="Traditional Arabic" w:hint="cs"/>
          <w:sz w:val="24"/>
          <w:szCs w:val="24"/>
          <w:rtl/>
        </w:rPr>
        <w:t xml:space="preserve">(ج) يُرفض عرض المورّد الذي لا يقبل هذا التصحيح. </w:t>
      </w:r>
    </w:p>
    <w:p w14:paraId="55E105F6" w14:textId="34AE92C6" w:rsidR="00BD7BB2" w:rsidRPr="006856A3" w:rsidRDefault="00BD7BB2" w:rsidP="00BD7BB2">
      <w:pPr>
        <w:bidi/>
        <w:ind w:left="720"/>
        <w:jc w:val="both"/>
        <w:rPr>
          <w:rFonts w:ascii="Traditional Arabic" w:hAnsi="Traditional Arabic" w:cs="Traditional Arabic"/>
          <w:sz w:val="24"/>
          <w:szCs w:val="24"/>
          <w:rtl/>
        </w:rPr>
      </w:pPr>
    </w:p>
    <w:p w14:paraId="284178B1" w14:textId="7BEA087F" w:rsidR="00BD7BB2" w:rsidRPr="006856A3" w:rsidRDefault="00BD7BB2" w:rsidP="00BD7BB2">
      <w:pPr>
        <w:bidi/>
        <w:ind w:left="720"/>
        <w:jc w:val="both"/>
        <w:rPr>
          <w:rFonts w:ascii="Traditional Arabic" w:hAnsi="Traditional Arabic" w:cs="Traditional Arabic"/>
          <w:sz w:val="24"/>
          <w:szCs w:val="24"/>
          <w:rtl/>
        </w:rPr>
      </w:pPr>
      <w:r w:rsidRPr="006856A3">
        <w:rPr>
          <w:rFonts w:ascii="Traditional Arabic" w:hAnsi="Traditional Arabic" w:cs="Traditional Arabic" w:hint="cs"/>
          <w:sz w:val="24"/>
          <w:szCs w:val="24"/>
          <w:rtl/>
        </w:rPr>
        <w:t>إضافة إلى السعر المعروض، يتضمن السعر المقيّم ضريبة القيمة المضافة في</w:t>
      </w:r>
      <w:r w:rsidR="00016A8F" w:rsidRPr="006856A3">
        <w:rPr>
          <w:rFonts w:ascii="Traditional Arabic" w:hAnsi="Traditional Arabic" w:cs="Traditional Arabic" w:hint="cs"/>
          <w:sz w:val="24"/>
          <w:szCs w:val="24"/>
          <w:rtl/>
        </w:rPr>
        <w:t xml:space="preserve"> </w:t>
      </w:r>
      <w:r w:rsidR="00016A8F" w:rsidRPr="006856A3">
        <w:rPr>
          <w:rFonts w:ascii="Traditional Arabic" w:hAnsi="Traditional Arabic" w:cs="Traditional Arabic"/>
          <w:sz w:val="24"/>
          <w:szCs w:val="24"/>
        </w:rPr>
        <w:t>_________</w:t>
      </w:r>
      <w:r w:rsidR="00016A8F" w:rsidRPr="006856A3">
        <w:rPr>
          <w:rFonts w:ascii="Traditional Arabic" w:hAnsi="Traditional Arabic" w:cs="Traditional Arabic" w:hint="cs"/>
          <w:sz w:val="24"/>
          <w:szCs w:val="24"/>
          <w:rtl/>
        </w:rPr>
        <w:t xml:space="preserve">  (بلد المشتري). </w:t>
      </w:r>
      <w:r w:rsidRPr="006856A3">
        <w:rPr>
          <w:rFonts w:ascii="Traditional Arabic" w:hAnsi="Traditional Arabic" w:cs="Traditional Arabic" w:hint="cs"/>
          <w:sz w:val="24"/>
          <w:szCs w:val="24"/>
          <w:rtl/>
        </w:rPr>
        <w:t xml:space="preserve"> </w:t>
      </w:r>
    </w:p>
    <w:p w14:paraId="6E47C926" w14:textId="52FCAAB8" w:rsidR="00C9307A" w:rsidRPr="006856A3" w:rsidRDefault="00C9307A" w:rsidP="00C9307A">
      <w:pPr>
        <w:bidi/>
        <w:ind w:left="720"/>
        <w:jc w:val="both"/>
        <w:rPr>
          <w:rFonts w:ascii="Traditional Arabic" w:hAnsi="Traditional Arabic" w:cs="Traditional Arabic"/>
          <w:sz w:val="24"/>
          <w:szCs w:val="24"/>
          <w:rtl/>
        </w:rPr>
      </w:pPr>
    </w:p>
    <w:p w14:paraId="00C1C140" w14:textId="0C85CA6E" w:rsidR="00C9307A" w:rsidRPr="006856A3" w:rsidRDefault="00C9307A" w:rsidP="008A6788">
      <w:pPr>
        <w:bidi/>
        <w:ind w:left="709" w:firstLine="11"/>
        <w:jc w:val="both"/>
        <w:rPr>
          <w:rFonts w:ascii="Traditional Arabic" w:hAnsi="Traditional Arabic" w:cs="Traditional Arabic"/>
          <w:sz w:val="24"/>
          <w:szCs w:val="24"/>
          <w:rtl/>
        </w:rPr>
      </w:pPr>
      <w:r w:rsidRPr="006856A3">
        <w:rPr>
          <w:rFonts w:ascii="Traditional Arabic" w:hAnsi="Traditional Arabic" w:cs="Traditional Arabic" w:hint="cs"/>
          <w:b/>
          <w:bCs/>
          <w:sz w:val="24"/>
          <w:szCs w:val="24"/>
          <w:rtl/>
          <w:lang w:bidi="ar-AE"/>
        </w:rPr>
        <w:t>ثالثاً</w:t>
      </w:r>
      <w:r w:rsidRPr="006856A3">
        <w:rPr>
          <w:rFonts w:ascii="Traditional Arabic" w:hAnsi="Traditional Arabic" w:cs="Traditional Arabic"/>
          <w:b/>
          <w:bCs/>
          <w:sz w:val="24"/>
          <w:szCs w:val="24"/>
          <w:rtl/>
          <w:lang w:bidi="ar-AE"/>
        </w:rPr>
        <w:t xml:space="preserve"> – </w:t>
      </w:r>
      <w:r w:rsidRPr="006856A3">
        <w:rPr>
          <w:rFonts w:ascii="Traditional Arabic" w:hAnsi="Traditional Arabic" w:cs="Traditional Arabic" w:hint="cs"/>
          <w:b/>
          <w:bCs/>
          <w:sz w:val="24"/>
          <w:szCs w:val="24"/>
          <w:u w:val="single"/>
          <w:rtl/>
          <w:lang w:bidi="ar-AE"/>
        </w:rPr>
        <w:t>إرساء العقد</w:t>
      </w:r>
      <w:r w:rsidR="00A02A49" w:rsidRPr="006856A3">
        <w:rPr>
          <w:rFonts w:ascii="Traditional Arabic" w:hAnsi="Traditional Arabic" w:cs="Traditional Arabic" w:hint="cs"/>
          <w:b/>
          <w:bCs/>
          <w:sz w:val="24"/>
          <w:szCs w:val="24"/>
          <w:u w:val="single"/>
          <w:rtl/>
          <w:lang w:bidi="ar-AE"/>
        </w:rPr>
        <w:t xml:space="preserve"> أو </w:t>
      </w:r>
      <w:r w:rsidRPr="006856A3">
        <w:rPr>
          <w:rFonts w:ascii="Traditional Arabic" w:hAnsi="Traditional Arabic" w:cs="Traditional Arabic" w:hint="cs"/>
          <w:b/>
          <w:bCs/>
          <w:sz w:val="24"/>
          <w:szCs w:val="24"/>
          <w:u w:val="single"/>
          <w:rtl/>
          <w:lang w:bidi="ar-AE"/>
        </w:rPr>
        <w:t>طلب الشراء</w:t>
      </w:r>
      <w:r w:rsidRPr="006856A3">
        <w:rPr>
          <w:rFonts w:ascii="Traditional Arabic" w:hAnsi="Traditional Arabic" w:cs="Traditional Arabic"/>
          <w:b/>
          <w:bCs/>
          <w:sz w:val="24"/>
          <w:szCs w:val="24"/>
          <w:u w:val="single"/>
          <w:rtl/>
          <w:lang w:bidi="ar-AE"/>
        </w:rPr>
        <w:t>:</w:t>
      </w:r>
      <w:r w:rsidRPr="006856A3">
        <w:rPr>
          <w:rFonts w:ascii="Traditional Arabic" w:hAnsi="Traditional Arabic" w:cs="Traditional Arabic"/>
          <w:sz w:val="24"/>
          <w:szCs w:val="24"/>
          <w:rtl/>
          <w:lang w:bidi="ar-AE"/>
        </w:rPr>
        <w:t xml:space="preserve"> </w:t>
      </w:r>
      <w:r w:rsidR="008A6788" w:rsidRPr="006856A3">
        <w:rPr>
          <w:rFonts w:ascii="Traditional Arabic" w:hAnsi="Traditional Arabic" w:cs="Traditional Arabic" w:hint="cs"/>
          <w:sz w:val="24"/>
          <w:szCs w:val="24"/>
          <w:rtl/>
          <w:lang w:bidi="ar-AE"/>
        </w:rPr>
        <w:t>يُرسَ</w:t>
      </w:r>
      <w:r w:rsidRPr="006856A3">
        <w:rPr>
          <w:rFonts w:ascii="Traditional Arabic" w:hAnsi="Traditional Arabic" w:cs="Traditional Arabic" w:hint="cs"/>
          <w:sz w:val="24"/>
          <w:szCs w:val="24"/>
          <w:rtl/>
          <w:lang w:bidi="ar-AE"/>
        </w:rPr>
        <w:t xml:space="preserve">ى العقد على </w:t>
      </w:r>
      <w:r w:rsidR="00B57B2D" w:rsidRPr="006856A3">
        <w:rPr>
          <w:rFonts w:ascii="Traditional Arabic" w:hAnsi="Traditional Arabic" w:cs="Traditional Arabic" w:hint="cs"/>
          <w:sz w:val="24"/>
          <w:szCs w:val="24"/>
          <w:rtl/>
          <w:lang w:bidi="ar-AE"/>
        </w:rPr>
        <w:t>مقدِّم العطاء</w:t>
      </w:r>
      <w:r w:rsidRPr="006856A3">
        <w:rPr>
          <w:rFonts w:ascii="Traditional Arabic" w:hAnsi="Traditional Arabic" w:cs="Traditional Arabic" w:hint="cs"/>
          <w:sz w:val="24"/>
          <w:szCs w:val="24"/>
          <w:rtl/>
          <w:lang w:bidi="ar-AE"/>
        </w:rPr>
        <w:t xml:space="preserve"> الذي </w:t>
      </w:r>
      <w:r w:rsidR="008A6788" w:rsidRPr="006856A3">
        <w:rPr>
          <w:rFonts w:ascii="Traditional Arabic" w:hAnsi="Traditional Arabic" w:cs="Traditional Arabic" w:hint="cs"/>
          <w:sz w:val="24"/>
          <w:szCs w:val="24"/>
          <w:rtl/>
          <w:lang w:val="fr-FR" w:bidi="ar-AE"/>
        </w:rPr>
        <w:t>قدَّم العرض المقيَّم الأدنى سعراً</w:t>
      </w:r>
      <w:r w:rsidR="008A6788" w:rsidRPr="006856A3">
        <w:rPr>
          <w:rFonts w:ascii="Traditional Arabic" w:hAnsi="Traditional Arabic" w:cs="Traditional Arabic" w:hint="cs"/>
          <w:sz w:val="24"/>
          <w:szCs w:val="24"/>
          <w:rtl/>
          <w:lang w:bidi="ar-AE"/>
        </w:rPr>
        <w:t xml:space="preserve"> واستوفى</w:t>
      </w:r>
      <w:r w:rsidRPr="006856A3">
        <w:rPr>
          <w:rFonts w:ascii="Traditional Arabic" w:hAnsi="Traditional Arabic" w:cs="Traditional Arabic" w:hint="cs"/>
          <w:sz w:val="24"/>
          <w:szCs w:val="24"/>
          <w:rtl/>
          <w:lang w:bidi="ar-AE"/>
        </w:rPr>
        <w:t xml:space="preserve"> معايير القدرات الفنية والمالية المطلوبة.</w:t>
      </w:r>
      <w:r w:rsidR="00B437A1" w:rsidRPr="006856A3">
        <w:rPr>
          <w:rFonts w:ascii="Traditional Arabic" w:hAnsi="Traditional Arabic" w:cs="Traditional Arabic" w:hint="cs"/>
          <w:sz w:val="24"/>
          <w:szCs w:val="24"/>
          <w:rtl/>
          <w:lang w:bidi="ar-AE"/>
        </w:rPr>
        <w:t xml:space="preserve"> وبعد ذلك</w:t>
      </w:r>
      <w:r w:rsidR="008A6788" w:rsidRPr="006856A3">
        <w:rPr>
          <w:rFonts w:ascii="Traditional Arabic" w:hAnsi="Traditional Arabic" w:cs="Traditional Arabic" w:hint="cs"/>
          <w:sz w:val="24"/>
          <w:szCs w:val="24"/>
          <w:rtl/>
          <w:lang w:bidi="ar-AE"/>
        </w:rPr>
        <w:t>،</w:t>
      </w:r>
      <w:r w:rsidR="005B4829" w:rsidRPr="006856A3">
        <w:rPr>
          <w:rFonts w:ascii="Traditional Arabic" w:hAnsi="Traditional Arabic" w:cs="Traditional Arabic" w:hint="cs"/>
          <w:sz w:val="24"/>
          <w:szCs w:val="24"/>
          <w:rtl/>
          <w:lang w:bidi="ar-AE"/>
        </w:rPr>
        <w:t xml:space="preserve"> يُوقّع </w:t>
      </w:r>
      <w:r w:rsidR="00B57B2D" w:rsidRPr="006856A3">
        <w:rPr>
          <w:rFonts w:ascii="Traditional Arabic" w:hAnsi="Traditional Arabic" w:cs="Traditional Arabic" w:hint="cs"/>
          <w:sz w:val="24"/>
          <w:szCs w:val="24"/>
          <w:rtl/>
          <w:lang w:bidi="ar-AE"/>
        </w:rPr>
        <w:t>مقدِّم العطاء</w:t>
      </w:r>
      <w:r w:rsidR="005B4829" w:rsidRPr="006856A3">
        <w:rPr>
          <w:rFonts w:ascii="Traditional Arabic" w:hAnsi="Traditional Arabic" w:cs="Traditional Arabic" w:hint="cs"/>
          <w:sz w:val="24"/>
          <w:szCs w:val="24"/>
          <w:rtl/>
          <w:lang w:bidi="ar-AE"/>
        </w:rPr>
        <w:t xml:space="preserve"> الفائز على العقد باستخدام نموذج العقد المرفق وبموجب شروط التوريد.  </w:t>
      </w:r>
      <w:r w:rsidRPr="006856A3">
        <w:rPr>
          <w:rFonts w:ascii="Traditional Arabic" w:hAnsi="Traditional Arabic" w:cs="Traditional Arabic" w:hint="cs"/>
          <w:sz w:val="24"/>
          <w:szCs w:val="24"/>
          <w:rtl/>
          <w:lang w:bidi="ar-AE"/>
        </w:rPr>
        <w:t xml:space="preserve"> </w:t>
      </w:r>
      <w:r w:rsidRPr="006856A3">
        <w:rPr>
          <w:rFonts w:ascii="Traditional Arabic" w:hAnsi="Traditional Arabic" w:cs="Traditional Arabic" w:hint="cs"/>
          <w:sz w:val="24"/>
          <w:szCs w:val="24"/>
          <w:rtl/>
        </w:rPr>
        <w:t xml:space="preserve"> </w:t>
      </w:r>
    </w:p>
    <w:p w14:paraId="5F907A50" w14:textId="52E2039F" w:rsidR="00B437A1" w:rsidRPr="006856A3" w:rsidRDefault="00B437A1" w:rsidP="00B437A1">
      <w:pPr>
        <w:bidi/>
        <w:ind w:left="709" w:firstLine="11"/>
        <w:jc w:val="both"/>
        <w:rPr>
          <w:rFonts w:ascii="Traditional Arabic" w:hAnsi="Traditional Arabic" w:cs="Traditional Arabic"/>
          <w:sz w:val="24"/>
          <w:szCs w:val="24"/>
          <w:rtl/>
        </w:rPr>
      </w:pPr>
    </w:p>
    <w:p w14:paraId="448A87B3" w14:textId="229FA9A3" w:rsidR="005C3794" w:rsidRPr="006856A3" w:rsidRDefault="00B437A1" w:rsidP="008A6788">
      <w:pPr>
        <w:bidi/>
        <w:ind w:left="709" w:firstLine="11"/>
        <w:jc w:val="both"/>
        <w:rPr>
          <w:rFonts w:ascii="Traditional Arabic" w:hAnsi="Traditional Arabic" w:cs="Traditional Arabic"/>
          <w:sz w:val="24"/>
          <w:szCs w:val="24"/>
          <w:rtl/>
        </w:rPr>
      </w:pPr>
      <w:r w:rsidRPr="006856A3">
        <w:rPr>
          <w:rFonts w:ascii="Traditional Arabic" w:hAnsi="Traditional Arabic" w:cs="Traditional Arabic" w:hint="cs"/>
          <w:b/>
          <w:bCs/>
          <w:sz w:val="24"/>
          <w:szCs w:val="24"/>
          <w:rtl/>
          <w:lang w:bidi="ar-AE"/>
        </w:rPr>
        <w:t>رابعاً</w:t>
      </w:r>
      <w:r w:rsidRPr="006856A3">
        <w:rPr>
          <w:rFonts w:ascii="Traditional Arabic" w:hAnsi="Traditional Arabic" w:cs="Traditional Arabic"/>
          <w:b/>
          <w:bCs/>
          <w:sz w:val="24"/>
          <w:szCs w:val="24"/>
          <w:rtl/>
          <w:lang w:bidi="ar-AE"/>
        </w:rPr>
        <w:t xml:space="preserve"> – </w:t>
      </w:r>
      <w:r w:rsidRPr="006856A3">
        <w:rPr>
          <w:rFonts w:ascii="Traditional Arabic" w:hAnsi="Traditional Arabic" w:cs="Traditional Arabic" w:hint="cs"/>
          <w:b/>
          <w:bCs/>
          <w:sz w:val="24"/>
          <w:szCs w:val="24"/>
          <w:u w:val="single"/>
          <w:rtl/>
          <w:lang w:bidi="ar-AE"/>
        </w:rPr>
        <w:t>صلاحية عرض الأسعار</w:t>
      </w:r>
      <w:r w:rsidRPr="006856A3">
        <w:rPr>
          <w:rFonts w:ascii="Traditional Arabic" w:hAnsi="Traditional Arabic" w:cs="Traditional Arabic"/>
          <w:b/>
          <w:bCs/>
          <w:sz w:val="24"/>
          <w:szCs w:val="24"/>
          <w:u w:val="single"/>
          <w:rtl/>
          <w:lang w:bidi="ar-AE"/>
        </w:rPr>
        <w:t>:</w:t>
      </w:r>
      <w:r w:rsidR="000434B8" w:rsidRPr="006856A3">
        <w:rPr>
          <w:rFonts w:ascii="Traditional Arabic" w:hAnsi="Traditional Arabic" w:cs="Traditional Arabic" w:hint="cs"/>
          <w:sz w:val="24"/>
          <w:szCs w:val="24"/>
          <w:rtl/>
          <w:lang w:bidi="ar-AE"/>
        </w:rPr>
        <w:t xml:space="preserve"> </w:t>
      </w:r>
      <w:r w:rsidR="008A6788" w:rsidRPr="006856A3">
        <w:rPr>
          <w:rFonts w:ascii="Traditional Arabic" w:hAnsi="Traditional Arabic" w:cs="Traditional Arabic" w:hint="cs"/>
          <w:sz w:val="24"/>
          <w:szCs w:val="24"/>
          <w:rtl/>
          <w:lang w:bidi="ar-AE"/>
        </w:rPr>
        <w:t>يظل</w:t>
      </w:r>
      <w:r w:rsidR="000434B8" w:rsidRPr="006856A3">
        <w:rPr>
          <w:rFonts w:ascii="Traditional Arabic" w:hAnsi="Traditional Arabic" w:cs="Traditional Arabic" w:hint="cs"/>
          <w:sz w:val="24"/>
          <w:szCs w:val="24"/>
          <w:rtl/>
          <w:lang w:bidi="ar-AE"/>
        </w:rPr>
        <w:t xml:space="preserve"> عرض الأسعار (عروض الأسعار) صالحاً ثلاثين (30) يوما ابتداءً من آخر أجل </w:t>
      </w:r>
      <w:r w:rsidR="008A6788" w:rsidRPr="006856A3">
        <w:rPr>
          <w:rFonts w:ascii="Traditional Arabic" w:hAnsi="Traditional Arabic" w:cs="Traditional Arabic" w:hint="cs"/>
          <w:sz w:val="24"/>
          <w:szCs w:val="24"/>
          <w:rtl/>
          <w:lang w:bidi="ar-AE"/>
        </w:rPr>
        <w:t>لتسلُّم</w:t>
      </w:r>
      <w:r w:rsidR="000434B8" w:rsidRPr="006856A3">
        <w:rPr>
          <w:rFonts w:ascii="Traditional Arabic" w:hAnsi="Traditional Arabic" w:cs="Traditional Arabic" w:hint="cs"/>
          <w:sz w:val="24"/>
          <w:szCs w:val="24"/>
          <w:rtl/>
          <w:lang w:bidi="ar-AE"/>
        </w:rPr>
        <w:t xml:space="preserve"> عرض الأسعار (عروض الأسعار) المبين في الفقرة 5 من طلب عرض الأسعار هذا. </w:t>
      </w:r>
      <w:r w:rsidRPr="006856A3">
        <w:rPr>
          <w:rFonts w:ascii="Traditional Arabic" w:hAnsi="Traditional Arabic" w:cs="Traditional Arabic" w:hint="cs"/>
          <w:sz w:val="24"/>
          <w:szCs w:val="24"/>
          <w:rtl/>
          <w:lang w:bidi="ar-AE"/>
        </w:rPr>
        <w:t xml:space="preserve">  </w:t>
      </w:r>
      <w:r w:rsidRPr="006856A3">
        <w:rPr>
          <w:rFonts w:ascii="Traditional Arabic" w:hAnsi="Traditional Arabic" w:cs="Traditional Arabic" w:hint="cs"/>
          <w:sz w:val="24"/>
          <w:szCs w:val="24"/>
          <w:rtl/>
        </w:rPr>
        <w:t xml:space="preserve"> </w:t>
      </w:r>
    </w:p>
    <w:p w14:paraId="24FE5E0A" w14:textId="4D6A6180" w:rsidR="003553CC" w:rsidRPr="006856A3" w:rsidRDefault="003553CC" w:rsidP="003553CC">
      <w:pPr>
        <w:bidi/>
        <w:ind w:left="709" w:firstLine="11"/>
        <w:jc w:val="both"/>
        <w:rPr>
          <w:rFonts w:ascii="Traditional Arabic" w:hAnsi="Traditional Arabic" w:cs="Traditional Arabic"/>
          <w:sz w:val="24"/>
          <w:szCs w:val="24"/>
        </w:rPr>
      </w:pPr>
    </w:p>
    <w:p w14:paraId="313A9AE0" w14:textId="613F312B" w:rsidR="00462522" w:rsidRPr="006856A3" w:rsidRDefault="003553CC" w:rsidP="002245ED">
      <w:pPr>
        <w:bidi/>
        <w:ind w:left="709"/>
        <w:jc w:val="both"/>
        <w:rPr>
          <w:rFonts w:ascii="Traditional Arabic" w:hAnsi="Traditional Arabic" w:cs="Traditional Arabic"/>
          <w:sz w:val="24"/>
          <w:szCs w:val="24"/>
          <w:rtl/>
          <w:lang w:bidi="ar-AE"/>
        </w:rPr>
      </w:pPr>
      <w:r w:rsidRPr="006856A3">
        <w:rPr>
          <w:rFonts w:ascii="Traditional Arabic" w:hAnsi="Traditional Arabic" w:cs="Traditional Arabic" w:hint="cs"/>
          <w:b/>
          <w:bCs/>
          <w:sz w:val="24"/>
          <w:szCs w:val="24"/>
          <w:rtl/>
        </w:rPr>
        <w:t>خامسا</w:t>
      </w:r>
      <w:r w:rsidR="006A7EE1" w:rsidRPr="006856A3">
        <w:rPr>
          <w:rFonts w:ascii="Traditional Arabic" w:hAnsi="Traditional Arabic" w:cs="Traditional Arabic" w:hint="cs"/>
          <w:b/>
          <w:bCs/>
          <w:sz w:val="24"/>
          <w:szCs w:val="24"/>
          <w:rtl/>
        </w:rPr>
        <w:t>ً</w:t>
      </w:r>
      <w:r w:rsidRPr="006856A3">
        <w:rPr>
          <w:rFonts w:ascii="Traditional Arabic" w:hAnsi="Traditional Arabic" w:cs="Traditional Arabic" w:hint="cs"/>
          <w:b/>
          <w:bCs/>
          <w:sz w:val="24"/>
          <w:szCs w:val="24"/>
          <w:rtl/>
        </w:rPr>
        <w:t xml:space="preserve"> -</w:t>
      </w:r>
      <w:r w:rsidR="00462522" w:rsidRPr="006856A3">
        <w:rPr>
          <w:rFonts w:ascii="Traditional Arabic" w:hAnsi="Traditional Arabic" w:cs="Traditional Arabic"/>
          <w:sz w:val="24"/>
          <w:szCs w:val="24"/>
          <w:rtl/>
          <w:lang w:bidi="ar-AE"/>
        </w:rPr>
        <w:tab/>
      </w:r>
      <w:r w:rsidR="002245ED" w:rsidRPr="006856A3">
        <w:rPr>
          <w:rFonts w:ascii="Traditional Arabic" w:hAnsi="Traditional Arabic" w:cs="Traditional Arabic" w:hint="cs"/>
          <w:sz w:val="24"/>
          <w:szCs w:val="24"/>
          <w:rtl/>
          <w:lang w:bidi="ar-AE"/>
        </w:rPr>
        <w:t xml:space="preserve">إذا سحبتم عرض أسعاركم أثناء فترة الصلاحية أو رفضتم قبول إرساء العقد عليكم </w:t>
      </w:r>
      <w:r w:rsidR="002245ED" w:rsidRPr="006856A3">
        <w:rPr>
          <w:rFonts w:ascii="Traditional Arabic" w:hAnsi="Traditional Arabic" w:cs="Traditional Arabic" w:hint="cs"/>
          <w:sz w:val="24"/>
          <w:szCs w:val="24"/>
          <w:rtl/>
          <w:lang w:val="fr-FR" w:bidi="ar-AE"/>
        </w:rPr>
        <w:t>عندما يُرسَى عليكم طبقاً ل</w:t>
      </w:r>
      <w:r w:rsidR="002245ED" w:rsidRPr="006856A3">
        <w:rPr>
          <w:rFonts w:ascii="Traditional Arabic" w:hAnsi="Traditional Arabic" w:cs="Traditional Arabic" w:hint="cs"/>
          <w:sz w:val="24"/>
          <w:szCs w:val="24"/>
          <w:rtl/>
          <w:lang w:bidi="ar-AE"/>
        </w:rPr>
        <w:t>لفقرة 4 آنفاً</w:t>
      </w:r>
      <w:r w:rsidR="008C6AF0" w:rsidRPr="006856A3">
        <w:rPr>
          <w:rFonts w:ascii="Traditional Arabic" w:hAnsi="Traditional Arabic" w:cs="Traditional Arabic" w:hint="cs"/>
          <w:sz w:val="24"/>
          <w:szCs w:val="24"/>
          <w:rtl/>
          <w:lang w:bidi="ar-AE"/>
        </w:rPr>
        <w:t xml:space="preserve"> (صلاحية العرض)</w:t>
      </w:r>
      <w:r w:rsidR="00462522" w:rsidRPr="006856A3">
        <w:rPr>
          <w:rFonts w:ascii="Traditional Arabic" w:hAnsi="Traditional Arabic" w:cs="Traditional Arabic" w:hint="cs"/>
          <w:sz w:val="24"/>
          <w:szCs w:val="24"/>
          <w:rtl/>
          <w:lang w:bidi="ar-AE"/>
        </w:rPr>
        <w:t xml:space="preserve">، </w:t>
      </w:r>
      <w:r w:rsidR="002245ED" w:rsidRPr="006856A3">
        <w:rPr>
          <w:rFonts w:ascii="Traditional Arabic" w:hAnsi="Traditional Arabic" w:cs="Traditional Arabic" w:hint="cs"/>
          <w:sz w:val="24"/>
          <w:szCs w:val="24"/>
          <w:rtl/>
          <w:lang w:bidi="ar-AE"/>
        </w:rPr>
        <w:t xml:space="preserve">فإنكم ستُستبعَدون من قائمة </w:t>
      </w:r>
      <w:r w:rsidR="00474C6C" w:rsidRPr="006856A3">
        <w:rPr>
          <w:rFonts w:ascii="Traditional Arabic" w:hAnsi="Traditional Arabic" w:cs="Traditional Arabic" w:hint="cs"/>
          <w:sz w:val="24"/>
          <w:szCs w:val="24"/>
          <w:rtl/>
          <w:lang w:bidi="ar-AE"/>
        </w:rPr>
        <w:t>المورّدين</w:t>
      </w:r>
      <w:r w:rsidR="00462522" w:rsidRPr="006856A3">
        <w:rPr>
          <w:rFonts w:ascii="Traditional Arabic" w:hAnsi="Traditional Arabic" w:cs="Traditional Arabic" w:hint="cs"/>
          <w:sz w:val="24"/>
          <w:szCs w:val="24"/>
          <w:rtl/>
          <w:lang w:bidi="ar-AE"/>
        </w:rPr>
        <w:t xml:space="preserve"> </w:t>
      </w:r>
      <w:r w:rsidR="0049170D" w:rsidRPr="006856A3">
        <w:rPr>
          <w:rFonts w:ascii="Traditional Arabic" w:hAnsi="Traditional Arabic" w:cs="Traditional Arabic" w:hint="cs"/>
          <w:sz w:val="24"/>
          <w:szCs w:val="24"/>
          <w:rtl/>
          <w:lang w:bidi="ar-AE"/>
        </w:rPr>
        <w:t>المعنيين بالمشروع</w:t>
      </w:r>
      <w:r w:rsidR="00462522" w:rsidRPr="006856A3">
        <w:rPr>
          <w:rFonts w:ascii="Traditional Arabic" w:hAnsi="Traditional Arabic" w:cs="Traditional Arabic" w:hint="cs"/>
          <w:sz w:val="24"/>
          <w:szCs w:val="24"/>
          <w:rtl/>
          <w:lang w:bidi="ar-AE"/>
        </w:rPr>
        <w:t xml:space="preserve"> </w:t>
      </w:r>
      <w:r w:rsidR="002245ED" w:rsidRPr="006856A3">
        <w:rPr>
          <w:rFonts w:ascii="Traditional Arabic" w:hAnsi="Traditional Arabic" w:cs="Traditional Arabic" w:hint="cs"/>
          <w:sz w:val="24"/>
          <w:szCs w:val="24"/>
          <w:rtl/>
          <w:lang w:bidi="ar-AE"/>
        </w:rPr>
        <w:t>مدة سنتين</w:t>
      </w:r>
      <w:r w:rsidR="00462522" w:rsidRPr="006856A3">
        <w:rPr>
          <w:rFonts w:ascii="Traditional Arabic" w:hAnsi="Traditional Arabic" w:cs="Traditional Arabic" w:hint="cs"/>
          <w:sz w:val="24"/>
          <w:szCs w:val="24"/>
          <w:rtl/>
          <w:lang w:bidi="ar-AE"/>
        </w:rPr>
        <w:t xml:space="preserve">. </w:t>
      </w:r>
    </w:p>
    <w:p w14:paraId="2D579CC2" w14:textId="6AD89C43" w:rsidR="005C3794" w:rsidRPr="006856A3" w:rsidRDefault="005C3794" w:rsidP="0049170D">
      <w:pPr>
        <w:bidi/>
        <w:jc w:val="both"/>
        <w:rPr>
          <w:rFonts w:ascii="Traditional Arabic" w:hAnsi="Traditional Arabic" w:cs="Traditional Arabic"/>
          <w:b/>
          <w:bCs/>
          <w:sz w:val="24"/>
          <w:szCs w:val="24"/>
          <w:rtl/>
        </w:rPr>
      </w:pPr>
    </w:p>
    <w:p w14:paraId="12EFA324" w14:textId="4E575E7B" w:rsidR="0049170D" w:rsidRPr="006856A3" w:rsidRDefault="0049170D" w:rsidP="0049170D">
      <w:pPr>
        <w:bidi/>
        <w:jc w:val="both"/>
        <w:rPr>
          <w:rFonts w:ascii="Traditional Arabic" w:hAnsi="Traditional Arabic" w:cs="Traditional Arabic"/>
          <w:sz w:val="24"/>
          <w:szCs w:val="24"/>
          <w:rtl/>
        </w:rPr>
      </w:pPr>
      <w:r w:rsidRPr="006856A3">
        <w:rPr>
          <w:rFonts w:ascii="Traditional Arabic" w:hAnsi="Traditional Arabic" w:cs="Traditional Arabic" w:hint="cs"/>
          <w:sz w:val="24"/>
          <w:szCs w:val="24"/>
          <w:rtl/>
        </w:rPr>
        <w:t>8.</w:t>
      </w:r>
      <w:r w:rsidRPr="006856A3">
        <w:rPr>
          <w:rFonts w:ascii="Traditional Arabic" w:hAnsi="Traditional Arabic" w:cs="Traditional Arabic"/>
          <w:sz w:val="24"/>
          <w:szCs w:val="24"/>
          <w:rtl/>
        </w:rPr>
        <w:tab/>
      </w:r>
      <w:r w:rsidRPr="006856A3">
        <w:rPr>
          <w:rFonts w:ascii="Traditional Arabic" w:hAnsi="Traditional Arabic" w:cs="Traditional Arabic" w:hint="cs"/>
          <w:sz w:val="24"/>
          <w:szCs w:val="24"/>
          <w:rtl/>
        </w:rPr>
        <w:t xml:space="preserve">يمكن الحصول على معلومات إضافية من: </w:t>
      </w:r>
    </w:p>
    <w:p w14:paraId="08D06349" w14:textId="3D7DAFC0" w:rsidR="000450D1" w:rsidRPr="006856A3" w:rsidRDefault="000450D1" w:rsidP="000450D1">
      <w:pPr>
        <w:bidi/>
        <w:jc w:val="both"/>
        <w:rPr>
          <w:rFonts w:ascii="Traditional Arabic" w:hAnsi="Traditional Arabic" w:cs="Traditional Arabic"/>
          <w:sz w:val="24"/>
          <w:szCs w:val="24"/>
          <w:rtl/>
        </w:rPr>
      </w:pPr>
    </w:p>
    <w:p w14:paraId="4A5315CD" w14:textId="49233E36" w:rsidR="000450D1" w:rsidRPr="006856A3" w:rsidRDefault="000450D1" w:rsidP="000450D1">
      <w:pPr>
        <w:bidi/>
        <w:ind w:firstLine="720"/>
        <w:jc w:val="both"/>
        <w:rPr>
          <w:rFonts w:ascii="Traditional Arabic" w:hAnsi="Traditional Arabic" w:cs="Traditional Arabic"/>
          <w:sz w:val="24"/>
          <w:szCs w:val="24"/>
          <w:rtl/>
        </w:rPr>
      </w:pPr>
      <w:r w:rsidRPr="006856A3">
        <w:rPr>
          <w:rFonts w:ascii="Traditional Arabic" w:hAnsi="Traditional Arabic" w:cs="Traditional Arabic"/>
          <w:sz w:val="24"/>
          <w:szCs w:val="24"/>
        </w:rPr>
        <w:t>______________________________</w:t>
      </w:r>
    </w:p>
    <w:p w14:paraId="707842BF" w14:textId="3FF2B998" w:rsidR="000450D1" w:rsidRPr="006856A3" w:rsidRDefault="000450D1" w:rsidP="000450D1">
      <w:pPr>
        <w:bidi/>
        <w:rPr>
          <w:rFonts w:ascii="Traditional Arabic" w:hAnsi="Traditional Arabic" w:cs="Traditional Arabic"/>
          <w:sz w:val="24"/>
          <w:szCs w:val="24"/>
        </w:rPr>
      </w:pPr>
      <w:r w:rsidRPr="006856A3">
        <w:rPr>
          <w:rFonts w:ascii="Traditional Arabic" w:hAnsi="Traditional Arabic" w:cs="Traditional Arabic" w:hint="cs"/>
          <w:sz w:val="24"/>
          <w:szCs w:val="24"/>
          <w:rtl/>
        </w:rPr>
        <w:t xml:space="preserve">            </w:t>
      </w:r>
      <w:r w:rsidRPr="006856A3">
        <w:rPr>
          <w:rFonts w:ascii="Traditional Arabic" w:hAnsi="Traditional Arabic" w:cs="Traditional Arabic"/>
          <w:sz w:val="24"/>
          <w:szCs w:val="24"/>
        </w:rPr>
        <w:t>______________________________</w:t>
      </w:r>
    </w:p>
    <w:p w14:paraId="50A57B18" w14:textId="77777777" w:rsidR="000450D1" w:rsidRPr="006856A3" w:rsidRDefault="000450D1" w:rsidP="000450D1">
      <w:pPr>
        <w:bidi/>
        <w:ind w:firstLine="720"/>
        <w:rPr>
          <w:rFonts w:ascii="Traditional Arabic" w:hAnsi="Traditional Arabic" w:cs="Traditional Arabic"/>
          <w:sz w:val="24"/>
          <w:szCs w:val="24"/>
        </w:rPr>
      </w:pPr>
      <w:r w:rsidRPr="006856A3">
        <w:rPr>
          <w:rFonts w:ascii="Traditional Arabic" w:hAnsi="Traditional Arabic" w:cs="Traditional Arabic" w:hint="cs"/>
          <w:sz w:val="24"/>
          <w:szCs w:val="24"/>
          <w:rtl/>
        </w:rPr>
        <w:t xml:space="preserve">رقم الهاتف: </w:t>
      </w:r>
      <w:r w:rsidRPr="006856A3">
        <w:rPr>
          <w:rFonts w:ascii="Traditional Arabic" w:hAnsi="Traditional Arabic" w:cs="Traditional Arabic"/>
          <w:sz w:val="24"/>
          <w:szCs w:val="24"/>
        </w:rPr>
        <w:t>______________________________</w:t>
      </w:r>
      <w:r w:rsidRPr="006856A3">
        <w:rPr>
          <w:rFonts w:ascii="Traditional Arabic" w:hAnsi="Traditional Arabic" w:cs="Traditional Arabic" w:hint="cs"/>
          <w:i/>
          <w:iCs/>
          <w:sz w:val="24"/>
          <w:szCs w:val="24"/>
          <w:rtl/>
          <w:lang w:val="fr-FR" w:bidi="ar-AE"/>
        </w:rPr>
        <w:t xml:space="preserve"> </w:t>
      </w:r>
      <w:r w:rsidRPr="006856A3">
        <w:rPr>
          <w:rFonts w:ascii="Traditional Arabic" w:hAnsi="Traditional Arabic" w:cs="Traditional Arabic" w:hint="cs"/>
          <w:i/>
          <w:iCs/>
          <w:sz w:val="24"/>
          <w:szCs w:val="24"/>
          <w:rtl/>
          <w:lang w:bidi="ar-AE"/>
        </w:rPr>
        <w:t xml:space="preserve"> </w:t>
      </w:r>
    </w:p>
    <w:p w14:paraId="77701C29" w14:textId="77777777" w:rsidR="000450D1" w:rsidRPr="006856A3" w:rsidRDefault="000450D1" w:rsidP="000450D1">
      <w:pPr>
        <w:bidi/>
        <w:ind w:firstLine="720"/>
        <w:rPr>
          <w:rFonts w:ascii="Traditional Arabic" w:hAnsi="Traditional Arabic" w:cs="Traditional Arabic"/>
          <w:sz w:val="24"/>
          <w:szCs w:val="24"/>
        </w:rPr>
      </w:pPr>
      <w:r w:rsidRPr="006856A3">
        <w:rPr>
          <w:rFonts w:ascii="Traditional Arabic" w:hAnsi="Traditional Arabic" w:cs="Traditional Arabic" w:hint="cs"/>
          <w:sz w:val="24"/>
          <w:szCs w:val="24"/>
          <w:rtl/>
        </w:rPr>
        <w:t xml:space="preserve">رقم الفاكس: </w:t>
      </w:r>
      <w:r w:rsidRPr="006856A3">
        <w:rPr>
          <w:rFonts w:ascii="Traditional Arabic" w:hAnsi="Traditional Arabic" w:cs="Traditional Arabic"/>
          <w:sz w:val="24"/>
          <w:szCs w:val="24"/>
        </w:rPr>
        <w:t>______________________________</w:t>
      </w:r>
      <w:r w:rsidRPr="006856A3">
        <w:rPr>
          <w:rFonts w:ascii="Traditional Arabic" w:hAnsi="Traditional Arabic" w:cs="Traditional Arabic" w:hint="cs"/>
          <w:i/>
          <w:iCs/>
          <w:sz w:val="24"/>
          <w:szCs w:val="24"/>
          <w:rtl/>
          <w:lang w:val="fr-FR" w:bidi="ar-AE"/>
        </w:rPr>
        <w:t xml:space="preserve"> </w:t>
      </w:r>
      <w:r w:rsidRPr="006856A3">
        <w:rPr>
          <w:rFonts w:ascii="Traditional Arabic" w:hAnsi="Traditional Arabic" w:cs="Traditional Arabic" w:hint="cs"/>
          <w:i/>
          <w:iCs/>
          <w:sz w:val="24"/>
          <w:szCs w:val="24"/>
          <w:rtl/>
          <w:lang w:bidi="ar-AE"/>
        </w:rPr>
        <w:t xml:space="preserve"> </w:t>
      </w:r>
    </w:p>
    <w:p w14:paraId="22F545EF" w14:textId="23DAAEB1" w:rsidR="000450D1" w:rsidRPr="006856A3" w:rsidRDefault="000450D1" w:rsidP="000450D1">
      <w:pPr>
        <w:bidi/>
        <w:ind w:firstLine="720"/>
        <w:rPr>
          <w:rFonts w:ascii="Traditional Arabic" w:hAnsi="Traditional Arabic" w:cs="Traditional Arabic"/>
          <w:i/>
          <w:iCs/>
          <w:sz w:val="24"/>
          <w:szCs w:val="24"/>
          <w:rtl/>
          <w:lang w:bidi="ar-AE"/>
        </w:rPr>
      </w:pPr>
      <w:r w:rsidRPr="006856A3">
        <w:rPr>
          <w:rFonts w:ascii="Traditional Arabic" w:hAnsi="Traditional Arabic" w:cs="Traditional Arabic" w:hint="cs"/>
          <w:sz w:val="24"/>
          <w:szCs w:val="24"/>
          <w:rtl/>
        </w:rPr>
        <w:t xml:space="preserve">البريد الإلكتروني: </w:t>
      </w:r>
      <w:r w:rsidRPr="006856A3">
        <w:rPr>
          <w:rFonts w:ascii="Traditional Arabic" w:hAnsi="Traditional Arabic" w:cs="Traditional Arabic"/>
          <w:sz w:val="24"/>
          <w:szCs w:val="24"/>
        </w:rPr>
        <w:t>______________________________</w:t>
      </w:r>
      <w:r w:rsidRPr="006856A3">
        <w:rPr>
          <w:rFonts w:ascii="Traditional Arabic" w:hAnsi="Traditional Arabic" w:cs="Traditional Arabic" w:hint="cs"/>
          <w:i/>
          <w:iCs/>
          <w:sz w:val="24"/>
          <w:szCs w:val="24"/>
          <w:rtl/>
          <w:lang w:val="fr-FR" w:bidi="ar-AE"/>
        </w:rPr>
        <w:t xml:space="preserve"> </w:t>
      </w:r>
      <w:r w:rsidRPr="006856A3">
        <w:rPr>
          <w:rFonts w:ascii="Traditional Arabic" w:hAnsi="Traditional Arabic" w:cs="Traditional Arabic" w:hint="cs"/>
          <w:i/>
          <w:iCs/>
          <w:sz w:val="24"/>
          <w:szCs w:val="24"/>
          <w:rtl/>
          <w:lang w:bidi="ar-AE"/>
        </w:rPr>
        <w:t xml:space="preserve"> </w:t>
      </w:r>
    </w:p>
    <w:p w14:paraId="20AAD010" w14:textId="53FCA82A" w:rsidR="005B5CE6" w:rsidRPr="006856A3" w:rsidRDefault="005B5CE6" w:rsidP="005B5CE6">
      <w:pPr>
        <w:bidi/>
        <w:rPr>
          <w:rFonts w:ascii="Traditional Arabic" w:hAnsi="Traditional Arabic" w:cs="Traditional Arabic"/>
          <w:i/>
          <w:iCs/>
          <w:sz w:val="24"/>
          <w:szCs w:val="24"/>
          <w:rtl/>
          <w:lang w:bidi="ar-AE"/>
        </w:rPr>
      </w:pPr>
    </w:p>
    <w:p w14:paraId="3D4EB6DE" w14:textId="791CF49C" w:rsidR="005C3794" w:rsidRPr="006856A3" w:rsidRDefault="00366144" w:rsidP="002245ED">
      <w:pPr>
        <w:bidi/>
        <w:jc w:val="both"/>
        <w:rPr>
          <w:rFonts w:ascii="Traditional Arabic" w:hAnsi="Traditional Arabic" w:cs="Traditional Arabic"/>
          <w:sz w:val="24"/>
          <w:szCs w:val="24"/>
          <w:rtl/>
          <w:lang w:bidi="ar-AE"/>
        </w:rPr>
      </w:pPr>
      <w:r w:rsidRPr="006856A3">
        <w:rPr>
          <w:rFonts w:ascii="Traditional Arabic" w:hAnsi="Traditional Arabic" w:cs="Traditional Arabic" w:hint="cs"/>
          <w:sz w:val="24"/>
          <w:szCs w:val="24"/>
          <w:rtl/>
          <w:lang w:bidi="ar-AE"/>
        </w:rPr>
        <w:t>9.</w:t>
      </w:r>
      <w:r w:rsidRPr="006856A3">
        <w:rPr>
          <w:rFonts w:ascii="Traditional Arabic" w:hAnsi="Traditional Arabic" w:cs="Traditional Arabic"/>
          <w:sz w:val="24"/>
          <w:szCs w:val="24"/>
          <w:rtl/>
          <w:lang w:bidi="ar-AE"/>
        </w:rPr>
        <w:tab/>
      </w:r>
      <w:r w:rsidRPr="006856A3">
        <w:rPr>
          <w:rFonts w:ascii="Traditional Arabic" w:hAnsi="Traditional Arabic" w:cs="Traditional Arabic" w:hint="cs"/>
          <w:sz w:val="24"/>
          <w:szCs w:val="24"/>
          <w:rtl/>
          <w:lang w:bidi="ar-AE"/>
        </w:rPr>
        <w:t xml:space="preserve">يتلقى </w:t>
      </w:r>
      <w:r w:rsidR="002A1CFC" w:rsidRPr="006856A3">
        <w:rPr>
          <w:rFonts w:ascii="Traditional Arabic" w:hAnsi="Traditional Arabic" w:cs="Traditional Arabic" w:hint="cs"/>
          <w:sz w:val="24"/>
          <w:szCs w:val="24"/>
          <w:rtl/>
          <w:lang w:bidi="ar-AE"/>
        </w:rPr>
        <w:t>مقدِّم العطاء</w:t>
      </w:r>
      <w:r w:rsidRPr="006856A3">
        <w:rPr>
          <w:rFonts w:ascii="Traditional Arabic" w:hAnsi="Traditional Arabic" w:cs="Traditional Arabic" w:hint="cs"/>
          <w:sz w:val="24"/>
          <w:szCs w:val="24"/>
          <w:rtl/>
          <w:lang w:bidi="ar-AE"/>
        </w:rPr>
        <w:t xml:space="preserve"> </w:t>
      </w:r>
      <w:r w:rsidR="002245ED" w:rsidRPr="006856A3">
        <w:rPr>
          <w:rFonts w:ascii="Traditional Arabic" w:hAnsi="Traditional Arabic" w:cs="Traditional Arabic" w:hint="cs"/>
          <w:sz w:val="24"/>
          <w:szCs w:val="24"/>
          <w:rtl/>
          <w:lang w:bidi="ar-AE"/>
        </w:rPr>
        <w:t xml:space="preserve">الذي قُبِل عرضه إشعار إرساء العقد في شكل خطاب قبول صادر عن </w:t>
      </w:r>
      <w:r w:rsidRPr="006856A3">
        <w:rPr>
          <w:rFonts w:ascii="Traditional Arabic" w:hAnsi="Traditional Arabic" w:cs="Traditional Arabic" w:hint="cs"/>
          <w:sz w:val="24"/>
          <w:szCs w:val="24"/>
          <w:rtl/>
          <w:lang w:bidi="ar-AE"/>
        </w:rPr>
        <w:t xml:space="preserve">المشتري، في مدة لا تتجاوز </w:t>
      </w:r>
      <w:r w:rsidRPr="006856A3">
        <w:rPr>
          <w:rFonts w:ascii="Traditional Arabic" w:hAnsi="Traditional Arabic" w:cs="Traditional Arabic"/>
          <w:sz w:val="24"/>
          <w:szCs w:val="24"/>
        </w:rPr>
        <w:t>___</w:t>
      </w:r>
      <w:r w:rsidRPr="006856A3">
        <w:rPr>
          <w:rFonts w:ascii="Traditional Arabic" w:hAnsi="Traditional Arabic" w:cs="Traditional Arabic"/>
          <w:sz w:val="24"/>
          <w:szCs w:val="24"/>
          <w:rtl/>
          <w:lang w:bidi="ar-AE"/>
        </w:rPr>
        <w:t xml:space="preserve"> </w:t>
      </w:r>
      <w:r w:rsidRPr="006856A3">
        <w:rPr>
          <w:rFonts w:ascii="Traditional Arabic" w:hAnsi="Traditional Arabic" w:cs="Traditional Arabic" w:hint="cs"/>
          <w:sz w:val="24"/>
          <w:szCs w:val="24"/>
          <w:rtl/>
          <w:lang w:bidi="ar-AE"/>
        </w:rPr>
        <w:t xml:space="preserve">يوماً ابتداءً من تاريخ تقديم عرض الأسعار.  </w:t>
      </w:r>
    </w:p>
    <w:p w14:paraId="5B418DE9" w14:textId="7CEE1A41" w:rsidR="008E5036" w:rsidRPr="006856A3" w:rsidRDefault="008E5036" w:rsidP="008E5036">
      <w:pPr>
        <w:bidi/>
        <w:jc w:val="both"/>
        <w:rPr>
          <w:rFonts w:ascii="Traditional Arabic" w:hAnsi="Traditional Arabic" w:cs="Traditional Arabic"/>
          <w:sz w:val="24"/>
          <w:szCs w:val="24"/>
          <w:rtl/>
          <w:lang w:bidi="ar-AE"/>
        </w:rPr>
      </w:pPr>
    </w:p>
    <w:p w14:paraId="46228E51" w14:textId="7B48853E" w:rsidR="005C3794" w:rsidRPr="006856A3" w:rsidRDefault="008E5036" w:rsidP="00A02A49">
      <w:pPr>
        <w:bidi/>
        <w:jc w:val="both"/>
        <w:rPr>
          <w:rFonts w:ascii="Traditional Arabic" w:hAnsi="Traditional Arabic" w:cs="Traditional Arabic"/>
          <w:sz w:val="24"/>
          <w:szCs w:val="24"/>
          <w:rtl/>
          <w:lang w:bidi="ar-AE"/>
        </w:rPr>
      </w:pPr>
      <w:r w:rsidRPr="006856A3">
        <w:rPr>
          <w:rFonts w:ascii="Traditional Arabic" w:hAnsi="Traditional Arabic" w:cs="Traditional Arabic" w:hint="cs"/>
          <w:sz w:val="24"/>
          <w:szCs w:val="24"/>
          <w:rtl/>
          <w:lang w:bidi="ar-AE"/>
        </w:rPr>
        <w:t>10.</w:t>
      </w:r>
      <w:r w:rsidRPr="006856A3">
        <w:rPr>
          <w:rFonts w:ascii="Traditional Arabic" w:hAnsi="Traditional Arabic" w:cs="Traditional Arabic"/>
          <w:sz w:val="24"/>
          <w:szCs w:val="24"/>
          <w:rtl/>
          <w:lang w:bidi="ar-AE"/>
        </w:rPr>
        <w:tab/>
      </w:r>
      <w:r w:rsidRPr="006856A3">
        <w:rPr>
          <w:rFonts w:ascii="Traditional Arabic" w:hAnsi="Traditional Arabic" w:cs="Traditional Arabic" w:hint="cs"/>
          <w:sz w:val="24"/>
          <w:szCs w:val="24"/>
          <w:rtl/>
          <w:lang w:bidi="ar-AE"/>
        </w:rPr>
        <w:t>يعتزم المشتري تخصيص متحصلات من تمويل البنك الإسلامي للتنمية ل</w:t>
      </w:r>
      <w:r w:rsidR="00486BF7" w:rsidRPr="006856A3">
        <w:rPr>
          <w:rFonts w:ascii="Traditional Arabic" w:hAnsi="Traditional Arabic" w:cs="Traditional Arabic" w:hint="cs"/>
          <w:sz w:val="24"/>
          <w:szCs w:val="24"/>
          <w:rtl/>
          <w:lang w:bidi="ar-AE"/>
        </w:rPr>
        <w:t xml:space="preserve">لدفعات المستوفية للشروط بموجب </w:t>
      </w:r>
      <w:r w:rsidR="00A02A49" w:rsidRPr="006856A3">
        <w:rPr>
          <w:rFonts w:ascii="Traditional Arabic" w:hAnsi="Traditional Arabic" w:cs="Traditional Arabic" w:hint="cs"/>
          <w:sz w:val="24"/>
          <w:szCs w:val="24"/>
          <w:rtl/>
          <w:lang w:bidi="ar-AE"/>
        </w:rPr>
        <w:t>ال</w:t>
      </w:r>
      <w:r w:rsidRPr="006856A3">
        <w:rPr>
          <w:rFonts w:ascii="Traditional Arabic" w:hAnsi="Traditional Arabic" w:cs="Traditional Arabic" w:hint="cs"/>
          <w:sz w:val="24"/>
          <w:szCs w:val="24"/>
          <w:rtl/>
          <w:lang w:bidi="ar-AE"/>
        </w:rPr>
        <w:t>عقد</w:t>
      </w:r>
      <w:r w:rsidR="00E520BA" w:rsidRPr="006856A3">
        <w:rPr>
          <w:rFonts w:ascii="Traditional Arabic" w:hAnsi="Traditional Arabic" w:cs="Traditional Arabic" w:hint="cs"/>
          <w:sz w:val="24"/>
          <w:szCs w:val="24"/>
          <w:rtl/>
          <w:lang w:bidi="ar-AE"/>
        </w:rPr>
        <w:t xml:space="preserve"> أو </w:t>
      </w:r>
      <w:r w:rsidR="001958CD" w:rsidRPr="006856A3">
        <w:rPr>
          <w:rFonts w:ascii="Traditional Arabic" w:hAnsi="Traditional Arabic" w:cs="Traditional Arabic" w:hint="cs"/>
          <w:sz w:val="24"/>
          <w:szCs w:val="24"/>
          <w:rtl/>
          <w:lang w:bidi="ar-AE"/>
        </w:rPr>
        <w:t xml:space="preserve">طلب </w:t>
      </w:r>
      <w:r w:rsidR="00A02A49" w:rsidRPr="006856A3">
        <w:rPr>
          <w:rFonts w:ascii="Traditional Arabic" w:hAnsi="Traditional Arabic" w:cs="Traditional Arabic" w:hint="cs"/>
          <w:sz w:val="24"/>
          <w:szCs w:val="24"/>
          <w:rtl/>
          <w:lang w:bidi="ar-AE"/>
        </w:rPr>
        <w:t>الشراء</w:t>
      </w:r>
      <w:r w:rsidR="001958CD" w:rsidRPr="006856A3">
        <w:rPr>
          <w:rFonts w:ascii="Traditional Arabic" w:hAnsi="Traditional Arabic" w:cs="Traditional Arabic" w:hint="cs"/>
          <w:sz w:val="24"/>
          <w:szCs w:val="24"/>
          <w:rtl/>
          <w:lang w:bidi="ar-AE"/>
        </w:rPr>
        <w:t xml:space="preserve"> </w:t>
      </w:r>
      <w:r w:rsidRPr="006856A3">
        <w:rPr>
          <w:rFonts w:ascii="Traditional Arabic" w:hAnsi="Traditional Arabic" w:cs="Traditional Arabic" w:hint="cs"/>
          <w:sz w:val="24"/>
          <w:szCs w:val="24"/>
          <w:rtl/>
          <w:lang w:bidi="ar-AE"/>
        </w:rPr>
        <w:t xml:space="preserve">الناشئ عن طلب عرض الأسعار هذا. </w:t>
      </w:r>
    </w:p>
    <w:p w14:paraId="6800B2B4" w14:textId="7DD4919B" w:rsidR="001958CD" w:rsidRPr="006856A3" w:rsidRDefault="001958CD" w:rsidP="001958CD">
      <w:pPr>
        <w:bidi/>
        <w:jc w:val="both"/>
        <w:rPr>
          <w:rFonts w:ascii="Traditional Arabic" w:hAnsi="Traditional Arabic" w:cs="Traditional Arabic"/>
          <w:sz w:val="24"/>
          <w:szCs w:val="24"/>
          <w:rtl/>
          <w:lang w:bidi="ar-AE"/>
        </w:rPr>
      </w:pPr>
    </w:p>
    <w:p w14:paraId="20F7E938" w14:textId="51444505" w:rsidR="001958CD" w:rsidRPr="006856A3" w:rsidRDefault="001958CD" w:rsidP="002D5D51">
      <w:pPr>
        <w:bidi/>
        <w:jc w:val="both"/>
        <w:rPr>
          <w:rFonts w:ascii="Traditional Arabic" w:hAnsi="Traditional Arabic" w:cs="Traditional Arabic"/>
          <w:sz w:val="24"/>
          <w:szCs w:val="24"/>
          <w:rtl/>
          <w:lang w:bidi="ar-AE"/>
        </w:rPr>
      </w:pPr>
      <w:r w:rsidRPr="006856A3">
        <w:rPr>
          <w:rFonts w:ascii="Traditional Arabic" w:hAnsi="Traditional Arabic" w:cs="Traditional Arabic" w:hint="cs"/>
          <w:sz w:val="24"/>
          <w:szCs w:val="24"/>
          <w:rtl/>
          <w:lang w:bidi="ar-AE"/>
        </w:rPr>
        <w:t>11.</w:t>
      </w:r>
      <w:r w:rsidRPr="006856A3">
        <w:rPr>
          <w:rFonts w:ascii="Traditional Arabic" w:hAnsi="Traditional Arabic" w:cs="Traditional Arabic"/>
          <w:sz w:val="24"/>
          <w:szCs w:val="24"/>
          <w:rtl/>
          <w:lang w:bidi="ar-AE"/>
        </w:rPr>
        <w:tab/>
      </w:r>
      <w:r w:rsidRPr="006856A3">
        <w:rPr>
          <w:rFonts w:ascii="Traditional Arabic" w:hAnsi="Traditional Arabic" w:cs="Traditional Arabic" w:hint="cs"/>
          <w:sz w:val="24"/>
          <w:szCs w:val="24"/>
          <w:rtl/>
          <w:lang w:bidi="ar-AE"/>
        </w:rPr>
        <w:t xml:space="preserve">تقتضي سياسة البنك الإسلامي للتنمية </w:t>
      </w:r>
      <w:r w:rsidR="00F53E73" w:rsidRPr="006856A3">
        <w:rPr>
          <w:rFonts w:ascii="Traditional Arabic" w:hAnsi="Traditional Arabic" w:cs="Traditional Arabic" w:hint="cs"/>
          <w:sz w:val="24"/>
          <w:szCs w:val="24"/>
          <w:rtl/>
          <w:lang w:bidi="ar-AE"/>
        </w:rPr>
        <w:t>المتعلقة ب</w:t>
      </w:r>
      <w:r w:rsidRPr="006856A3">
        <w:rPr>
          <w:rFonts w:ascii="Traditional Arabic" w:hAnsi="Traditional Arabic" w:cs="Traditional Arabic" w:hint="cs"/>
          <w:sz w:val="24"/>
          <w:szCs w:val="24"/>
          <w:rtl/>
          <w:lang w:bidi="ar-AE"/>
        </w:rPr>
        <w:t xml:space="preserve">مكافحة الفساد أن يحترم </w:t>
      </w:r>
      <w:r w:rsidR="002A1CFC" w:rsidRPr="006856A3">
        <w:rPr>
          <w:rFonts w:ascii="Traditional Arabic" w:hAnsi="Traditional Arabic" w:cs="Traditional Arabic" w:hint="cs"/>
          <w:sz w:val="24"/>
          <w:szCs w:val="24"/>
          <w:rtl/>
          <w:lang w:bidi="ar-AE"/>
        </w:rPr>
        <w:t>مقدمو العطاءات</w:t>
      </w:r>
      <w:r w:rsidRPr="006856A3">
        <w:rPr>
          <w:rFonts w:ascii="Traditional Arabic" w:hAnsi="Traditional Arabic" w:cs="Traditional Arabic" w:hint="cs"/>
          <w:sz w:val="24"/>
          <w:szCs w:val="24"/>
          <w:rtl/>
          <w:lang w:bidi="ar-AE"/>
        </w:rPr>
        <w:t xml:space="preserve"> أعلى المعايير الأخلاقية أثناء المنافسة للحصول على هذه العقود وتنفيذها. يرفض البنك الإسلامي للتنمية أي مقترح لإرساء العقد ويُطبّق جز</w:t>
      </w:r>
      <w:r w:rsidR="00F53E73" w:rsidRPr="006856A3">
        <w:rPr>
          <w:rFonts w:ascii="Traditional Arabic" w:hAnsi="Traditional Arabic" w:cs="Traditional Arabic" w:hint="cs"/>
          <w:sz w:val="24"/>
          <w:szCs w:val="24"/>
          <w:rtl/>
          <w:lang w:bidi="ar-AE"/>
        </w:rPr>
        <w:t>اءات على الأطراف المعنية، إن ثب</w:t>
      </w:r>
      <w:r w:rsidRPr="006856A3">
        <w:rPr>
          <w:rFonts w:ascii="Traditional Arabic" w:hAnsi="Traditional Arabic" w:cs="Traditional Arabic" w:hint="cs"/>
          <w:sz w:val="24"/>
          <w:szCs w:val="24"/>
          <w:rtl/>
          <w:lang w:bidi="ar-AE"/>
        </w:rPr>
        <w:t xml:space="preserve">ت لديه أن </w:t>
      </w:r>
      <w:r w:rsidR="002A1CFC" w:rsidRPr="006856A3">
        <w:rPr>
          <w:rFonts w:ascii="Traditional Arabic" w:hAnsi="Traditional Arabic" w:cs="Traditional Arabic" w:hint="cs"/>
          <w:sz w:val="24"/>
          <w:szCs w:val="24"/>
          <w:rtl/>
          <w:lang w:bidi="ar-AE"/>
        </w:rPr>
        <w:t>مقدِّم العطاء</w:t>
      </w:r>
      <w:r w:rsidRPr="006856A3">
        <w:rPr>
          <w:rFonts w:ascii="Traditional Arabic" w:hAnsi="Traditional Arabic" w:cs="Traditional Arabic" w:hint="cs"/>
          <w:sz w:val="24"/>
          <w:szCs w:val="24"/>
          <w:rtl/>
          <w:lang w:bidi="ar-AE"/>
        </w:rPr>
        <w:t xml:space="preserve"> الموصى بإرساء العقد عليه أو أي طرف آخر، متورط في الفساد أو الاحتيال أثناء المنافسة للحصول على العقد أو أثناء تنفيذه كما هو مبين في </w:t>
      </w:r>
      <w:r w:rsidR="00F53E73" w:rsidRPr="006856A3">
        <w:rPr>
          <w:rFonts w:ascii="Traditional Arabic" w:hAnsi="Traditional Arabic" w:cs="Traditional Arabic" w:hint="cs"/>
          <w:sz w:val="24"/>
          <w:szCs w:val="24"/>
          <w:rtl/>
          <w:lang w:bidi="ar-AE"/>
        </w:rPr>
        <w:t>"التوجيهات المتعلقة بتوريد</w:t>
      </w:r>
      <w:r w:rsidR="00F53E73" w:rsidRPr="006856A3">
        <w:rPr>
          <w:rFonts w:ascii="Traditional Arabic" w:hAnsi="Traditional Arabic" w:cs="Traditional Arabic"/>
          <w:sz w:val="24"/>
          <w:szCs w:val="24"/>
          <w:rtl/>
          <w:lang w:bidi="ar-AE"/>
        </w:rPr>
        <w:t xml:space="preserve"> السلع والأشغال </w:t>
      </w:r>
      <w:r w:rsidR="00F53E73" w:rsidRPr="006856A3">
        <w:rPr>
          <w:rFonts w:ascii="Traditional Arabic" w:hAnsi="Traditional Arabic" w:cs="Traditional Arabic" w:hint="cs"/>
          <w:sz w:val="24"/>
          <w:szCs w:val="24"/>
          <w:rtl/>
          <w:lang w:bidi="ar-AE"/>
        </w:rPr>
        <w:t>وما يتعلق بها</w:t>
      </w:r>
      <w:r w:rsidR="00F53E73" w:rsidRPr="006856A3">
        <w:rPr>
          <w:rFonts w:ascii="Traditional Arabic" w:hAnsi="Traditional Arabic" w:cs="Traditional Arabic"/>
          <w:sz w:val="24"/>
          <w:szCs w:val="24"/>
          <w:rtl/>
          <w:lang w:bidi="ar-AE"/>
        </w:rPr>
        <w:t xml:space="preserve"> من خدمات في المشاريع الممولة من البنك الإسلامي للتنمية</w:t>
      </w:r>
      <w:r w:rsidR="00F53E73" w:rsidRPr="006856A3">
        <w:rPr>
          <w:rFonts w:ascii="Traditional Arabic" w:hAnsi="Traditional Arabic" w:cs="Traditional Arabic" w:hint="cs"/>
          <w:sz w:val="24"/>
          <w:szCs w:val="24"/>
          <w:rtl/>
          <w:lang w:val="fr-FR" w:bidi="ar-AE"/>
        </w:rPr>
        <w:t>"</w:t>
      </w:r>
      <w:r w:rsidR="00F53E73" w:rsidRPr="006856A3">
        <w:rPr>
          <w:rFonts w:ascii="Traditional Arabic" w:hAnsi="Traditional Arabic" w:cs="Traditional Arabic"/>
          <w:sz w:val="24"/>
          <w:szCs w:val="24"/>
          <w:rtl/>
          <w:lang w:val="fr-FR" w:bidi="ar-AE"/>
        </w:rPr>
        <w:t>،</w:t>
      </w:r>
      <w:r w:rsidRPr="006856A3">
        <w:rPr>
          <w:rFonts w:ascii="Traditional Arabic" w:hAnsi="Traditional Arabic" w:cs="Traditional Arabic"/>
          <w:sz w:val="24"/>
          <w:szCs w:val="24"/>
          <w:rtl/>
          <w:lang w:val="fr-FR" w:bidi="ar-AE"/>
        </w:rPr>
        <w:t xml:space="preserve"> الصادرة في سبتمبر 2018</w:t>
      </w:r>
      <w:r w:rsidRPr="006856A3">
        <w:rPr>
          <w:rFonts w:ascii="Traditional Arabic" w:hAnsi="Traditional Arabic" w:cs="Traditional Arabic" w:hint="cs"/>
          <w:sz w:val="24"/>
          <w:szCs w:val="24"/>
          <w:rtl/>
          <w:lang w:val="fr-FR" w:bidi="ar-AE"/>
        </w:rPr>
        <w:t xml:space="preserve">. </w:t>
      </w:r>
      <w:r w:rsidR="002D5D51" w:rsidRPr="006856A3">
        <w:rPr>
          <w:rFonts w:ascii="Traditional Arabic" w:hAnsi="Traditional Arabic" w:cs="Traditional Arabic" w:hint="cs"/>
          <w:sz w:val="24"/>
          <w:szCs w:val="24"/>
          <w:rtl/>
          <w:lang w:val="fr-FR" w:bidi="ar-AE"/>
        </w:rPr>
        <w:t>وينبغي ألا تكون أسماؤهم مدرجةً في قائمة الحظر لدى البنك الإسلامي للتنمية وقت تقديم عرض الأسعار.</w:t>
      </w:r>
      <w:r w:rsidRPr="006856A3">
        <w:rPr>
          <w:rFonts w:ascii="Traditional Arabic" w:hAnsi="Traditional Arabic" w:cs="Traditional Arabic" w:hint="cs"/>
          <w:sz w:val="24"/>
          <w:szCs w:val="24"/>
          <w:rtl/>
          <w:lang w:bidi="ar-AE"/>
        </w:rPr>
        <w:t xml:space="preserve">    </w:t>
      </w:r>
    </w:p>
    <w:p w14:paraId="46781C8C" w14:textId="08EC0B7E" w:rsidR="001958CD" w:rsidRPr="006856A3" w:rsidRDefault="001958CD" w:rsidP="001958CD">
      <w:pPr>
        <w:bidi/>
        <w:jc w:val="both"/>
        <w:rPr>
          <w:rFonts w:ascii="Traditional Arabic" w:hAnsi="Traditional Arabic" w:cs="Traditional Arabic"/>
          <w:sz w:val="24"/>
          <w:szCs w:val="24"/>
          <w:rtl/>
          <w:lang w:bidi="ar-AE"/>
        </w:rPr>
      </w:pPr>
    </w:p>
    <w:p w14:paraId="081B9FF9" w14:textId="6E247D1B" w:rsidR="001958CD" w:rsidRPr="006856A3" w:rsidRDefault="001958CD" w:rsidP="00F53E73">
      <w:pPr>
        <w:bidi/>
        <w:jc w:val="both"/>
        <w:rPr>
          <w:rFonts w:ascii="Traditional Arabic" w:hAnsi="Traditional Arabic" w:cs="Traditional Arabic"/>
          <w:sz w:val="24"/>
          <w:szCs w:val="24"/>
          <w:rtl/>
          <w:lang w:bidi="ar-AE"/>
        </w:rPr>
      </w:pPr>
      <w:r w:rsidRPr="006856A3">
        <w:rPr>
          <w:rFonts w:ascii="Traditional Arabic" w:hAnsi="Traditional Arabic" w:cs="Traditional Arabic" w:hint="cs"/>
          <w:sz w:val="24"/>
          <w:szCs w:val="24"/>
          <w:rtl/>
          <w:lang w:bidi="ar-AE"/>
        </w:rPr>
        <w:t>12.</w:t>
      </w:r>
      <w:r w:rsidRPr="006856A3">
        <w:rPr>
          <w:rFonts w:ascii="Traditional Arabic" w:hAnsi="Traditional Arabic" w:cs="Traditional Arabic"/>
          <w:sz w:val="24"/>
          <w:szCs w:val="24"/>
          <w:rtl/>
          <w:lang w:bidi="ar-AE"/>
        </w:rPr>
        <w:tab/>
      </w:r>
      <w:r w:rsidRPr="006856A3">
        <w:rPr>
          <w:rFonts w:ascii="Traditional Arabic" w:hAnsi="Traditional Arabic" w:cs="Traditional Arabic" w:hint="cs"/>
          <w:sz w:val="24"/>
          <w:szCs w:val="24"/>
          <w:rtl/>
          <w:lang w:bidi="ar-AE"/>
        </w:rPr>
        <w:t xml:space="preserve">يُرجى الاطلاع على سياسة البنك الإسلامي للتنمية </w:t>
      </w:r>
      <w:r w:rsidR="00F53E73" w:rsidRPr="006856A3">
        <w:rPr>
          <w:rFonts w:ascii="Traditional Arabic" w:hAnsi="Traditional Arabic" w:cs="Traditional Arabic" w:hint="cs"/>
          <w:sz w:val="24"/>
          <w:szCs w:val="24"/>
          <w:rtl/>
          <w:lang w:bidi="ar-AE"/>
        </w:rPr>
        <w:t>المتعلقة</w:t>
      </w:r>
      <w:r w:rsidRPr="006856A3">
        <w:rPr>
          <w:rFonts w:ascii="Traditional Arabic" w:hAnsi="Traditional Arabic" w:cs="Traditional Arabic" w:hint="cs"/>
          <w:sz w:val="24"/>
          <w:szCs w:val="24"/>
          <w:rtl/>
          <w:lang w:bidi="ar-AE"/>
        </w:rPr>
        <w:t xml:space="preserve"> </w:t>
      </w:r>
      <w:r w:rsidR="00F53E73" w:rsidRPr="006856A3">
        <w:rPr>
          <w:rFonts w:ascii="Traditional Arabic" w:hAnsi="Traditional Arabic" w:cs="Traditional Arabic" w:hint="cs"/>
          <w:sz w:val="24"/>
          <w:szCs w:val="24"/>
          <w:rtl/>
          <w:lang w:bidi="ar-AE"/>
        </w:rPr>
        <w:t>ب</w:t>
      </w:r>
      <w:r w:rsidRPr="006856A3">
        <w:rPr>
          <w:rFonts w:ascii="Traditional Arabic" w:hAnsi="Traditional Arabic" w:cs="Traditional Arabic" w:hint="cs"/>
          <w:sz w:val="24"/>
          <w:szCs w:val="24"/>
          <w:rtl/>
          <w:lang w:bidi="ar-AE"/>
        </w:rPr>
        <w:t xml:space="preserve">شكاوى </w:t>
      </w:r>
      <w:r w:rsidR="00F53E73" w:rsidRPr="006856A3">
        <w:rPr>
          <w:rFonts w:ascii="Traditional Arabic" w:hAnsi="Traditional Arabic" w:cs="Traditional Arabic" w:hint="cs"/>
          <w:sz w:val="24"/>
          <w:szCs w:val="24"/>
          <w:rtl/>
          <w:lang w:bidi="ar-AE"/>
        </w:rPr>
        <w:t>التوريد</w:t>
      </w:r>
      <w:r w:rsidRPr="006856A3">
        <w:rPr>
          <w:rFonts w:ascii="Traditional Arabic" w:hAnsi="Traditional Arabic" w:cs="Traditional Arabic" w:hint="cs"/>
          <w:sz w:val="24"/>
          <w:szCs w:val="24"/>
          <w:rtl/>
          <w:lang w:bidi="ar-AE"/>
        </w:rPr>
        <w:t xml:space="preserve"> المنصوص عليها في التعليمات المذكورة </w:t>
      </w:r>
      <w:r w:rsidR="00F53E73" w:rsidRPr="006856A3">
        <w:rPr>
          <w:rFonts w:ascii="Traditional Arabic" w:hAnsi="Traditional Arabic" w:cs="Traditional Arabic" w:hint="cs"/>
          <w:sz w:val="24"/>
          <w:szCs w:val="24"/>
          <w:rtl/>
          <w:lang w:bidi="ar-AE"/>
        </w:rPr>
        <w:t>آنفاً</w:t>
      </w:r>
      <w:r w:rsidRPr="006856A3">
        <w:rPr>
          <w:rFonts w:ascii="Traditional Arabic" w:hAnsi="Traditional Arabic" w:cs="Traditional Arabic" w:hint="cs"/>
          <w:sz w:val="24"/>
          <w:szCs w:val="24"/>
          <w:rtl/>
          <w:lang w:bidi="ar-AE"/>
        </w:rPr>
        <w:t xml:space="preserve"> (الملحق ج).</w:t>
      </w:r>
    </w:p>
    <w:p w14:paraId="289DB6DE" w14:textId="457D32AC" w:rsidR="001958CD" w:rsidRPr="006856A3" w:rsidRDefault="001958CD" w:rsidP="001958CD">
      <w:pPr>
        <w:bidi/>
        <w:jc w:val="both"/>
        <w:rPr>
          <w:rFonts w:ascii="Traditional Arabic" w:hAnsi="Traditional Arabic" w:cs="Traditional Arabic"/>
          <w:sz w:val="24"/>
          <w:szCs w:val="24"/>
          <w:rtl/>
          <w:lang w:bidi="ar-AE"/>
        </w:rPr>
      </w:pPr>
    </w:p>
    <w:p w14:paraId="6F0DCA05" w14:textId="649AA52D" w:rsidR="001958CD" w:rsidRPr="006856A3" w:rsidRDefault="001958CD" w:rsidP="00F53E73">
      <w:pPr>
        <w:bidi/>
        <w:jc w:val="both"/>
        <w:rPr>
          <w:rFonts w:ascii="Traditional Arabic" w:hAnsi="Traditional Arabic" w:cs="Traditional Arabic"/>
          <w:sz w:val="24"/>
          <w:szCs w:val="24"/>
          <w:rtl/>
          <w:lang w:bidi="ar-AE"/>
        </w:rPr>
      </w:pPr>
      <w:r w:rsidRPr="006856A3">
        <w:rPr>
          <w:rFonts w:ascii="Traditional Arabic" w:hAnsi="Traditional Arabic" w:cs="Traditional Arabic" w:hint="cs"/>
          <w:sz w:val="24"/>
          <w:szCs w:val="24"/>
          <w:rtl/>
          <w:lang w:bidi="ar-AE"/>
        </w:rPr>
        <w:t>13.</w:t>
      </w:r>
      <w:r w:rsidRPr="006856A3">
        <w:rPr>
          <w:rFonts w:ascii="Traditional Arabic" w:hAnsi="Traditional Arabic" w:cs="Traditional Arabic"/>
          <w:sz w:val="24"/>
          <w:szCs w:val="24"/>
          <w:rtl/>
          <w:lang w:bidi="ar-AE"/>
        </w:rPr>
        <w:tab/>
      </w:r>
      <w:r w:rsidRPr="006856A3">
        <w:rPr>
          <w:rFonts w:ascii="Traditional Arabic" w:hAnsi="Traditional Arabic" w:cs="Traditional Arabic" w:hint="cs"/>
          <w:sz w:val="24"/>
          <w:szCs w:val="24"/>
          <w:rtl/>
          <w:lang w:bidi="ar-AE"/>
        </w:rPr>
        <w:t xml:space="preserve">يُرجى تأكيد </w:t>
      </w:r>
      <w:r w:rsidR="00F53E73" w:rsidRPr="006856A3">
        <w:rPr>
          <w:rFonts w:ascii="Traditional Arabic" w:hAnsi="Traditional Arabic" w:cs="Traditional Arabic" w:hint="cs"/>
          <w:sz w:val="24"/>
          <w:szCs w:val="24"/>
          <w:rtl/>
          <w:lang w:bidi="ar-AE"/>
        </w:rPr>
        <w:t>تسلُّم</w:t>
      </w:r>
      <w:r w:rsidRPr="006856A3">
        <w:rPr>
          <w:rFonts w:ascii="Traditional Arabic" w:hAnsi="Traditional Arabic" w:cs="Traditional Arabic" w:hint="cs"/>
          <w:sz w:val="24"/>
          <w:szCs w:val="24"/>
          <w:rtl/>
          <w:lang w:bidi="ar-AE"/>
        </w:rPr>
        <w:t xml:space="preserve"> هذا الطلب </w:t>
      </w:r>
      <w:r w:rsidR="00F53E73" w:rsidRPr="006856A3">
        <w:rPr>
          <w:rFonts w:ascii="Traditional Arabic" w:hAnsi="Traditional Arabic" w:cs="Traditional Arabic" w:hint="cs"/>
          <w:sz w:val="24"/>
          <w:szCs w:val="24"/>
          <w:rtl/>
          <w:lang w:bidi="ar-AE"/>
        </w:rPr>
        <w:t>ب</w:t>
      </w:r>
      <w:r w:rsidRPr="006856A3">
        <w:rPr>
          <w:rFonts w:ascii="Traditional Arabic" w:hAnsi="Traditional Arabic" w:cs="Traditional Arabic" w:hint="cs"/>
          <w:sz w:val="24"/>
          <w:szCs w:val="24"/>
          <w:rtl/>
          <w:lang w:bidi="ar-AE"/>
        </w:rPr>
        <w:t>الفاكس</w:t>
      </w:r>
      <w:r w:rsidR="00F53E73" w:rsidRPr="006856A3">
        <w:rPr>
          <w:rFonts w:ascii="Traditional Arabic" w:hAnsi="Traditional Arabic" w:cs="Traditional Arabic" w:hint="cs"/>
          <w:sz w:val="24"/>
          <w:szCs w:val="24"/>
          <w:rtl/>
          <w:lang w:bidi="ar-AE"/>
        </w:rPr>
        <w:t xml:space="preserve"> أو ب</w:t>
      </w:r>
      <w:r w:rsidRPr="006856A3">
        <w:rPr>
          <w:rFonts w:ascii="Traditional Arabic" w:hAnsi="Traditional Arabic" w:cs="Traditional Arabic" w:hint="cs"/>
          <w:sz w:val="24"/>
          <w:szCs w:val="24"/>
          <w:rtl/>
          <w:lang w:bidi="ar-AE"/>
        </w:rPr>
        <w:t xml:space="preserve">البريد الإلكتروني </w:t>
      </w:r>
      <w:r w:rsidR="00F53E73" w:rsidRPr="006856A3">
        <w:rPr>
          <w:rFonts w:ascii="Traditional Arabic" w:hAnsi="Traditional Arabic" w:cs="Traditional Arabic" w:hint="cs"/>
          <w:sz w:val="24"/>
          <w:szCs w:val="24"/>
          <w:rtl/>
          <w:lang w:bidi="ar-AE"/>
        </w:rPr>
        <w:t>وهل</w:t>
      </w:r>
      <w:r w:rsidRPr="006856A3">
        <w:rPr>
          <w:rFonts w:ascii="Traditional Arabic" w:hAnsi="Traditional Arabic" w:cs="Traditional Arabic" w:hint="cs"/>
          <w:sz w:val="24"/>
          <w:szCs w:val="24"/>
          <w:rtl/>
          <w:lang w:bidi="ar-AE"/>
        </w:rPr>
        <w:t xml:space="preserve"> ستقدمون عرض (عروض) أسعار </w:t>
      </w:r>
      <w:r w:rsidR="00F53E73" w:rsidRPr="006856A3">
        <w:rPr>
          <w:rFonts w:ascii="Traditional Arabic" w:hAnsi="Traditional Arabic" w:cs="Traditional Arabic" w:hint="cs"/>
          <w:sz w:val="24"/>
          <w:szCs w:val="24"/>
          <w:rtl/>
          <w:lang w:bidi="ar-AE"/>
        </w:rPr>
        <w:t>أو</w:t>
      </w:r>
      <w:r w:rsidRPr="006856A3">
        <w:rPr>
          <w:rFonts w:ascii="Traditional Arabic" w:hAnsi="Traditional Arabic" w:cs="Traditional Arabic" w:hint="cs"/>
          <w:sz w:val="24"/>
          <w:szCs w:val="24"/>
          <w:rtl/>
          <w:lang w:bidi="ar-AE"/>
        </w:rPr>
        <w:t xml:space="preserve"> لا.</w:t>
      </w:r>
    </w:p>
    <w:p w14:paraId="5EE2EEED" w14:textId="61BAD7B8" w:rsidR="001958CD" w:rsidRPr="006856A3" w:rsidRDefault="001958CD" w:rsidP="001958CD">
      <w:pPr>
        <w:bidi/>
        <w:jc w:val="both"/>
        <w:rPr>
          <w:rFonts w:ascii="Traditional Arabic" w:hAnsi="Traditional Arabic" w:cs="Traditional Arabic"/>
          <w:sz w:val="24"/>
          <w:szCs w:val="24"/>
          <w:lang w:bidi="ar-AE"/>
        </w:rPr>
      </w:pPr>
    </w:p>
    <w:p w14:paraId="77F2127E" w14:textId="77777777" w:rsidR="005C3794" w:rsidRPr="006856A3" w:rsidRDefault="005C3794" w:rsidP="005C3794">
      <w:pPr>
        <w:jc w:val="both"/>
        <w:rPr>
          <w:rFonts w:asciiTheme="majorBidi" w:hAnsiTheme="majorBidi" w:cstheme="majorBidi"/>
          <w:sz w:val="24"/>
          <w:szCs w:val="24"/>
        </w:rPr>
      </w:pPr>
    </w:p>
    <w:p w14:paraId="69F3324B" w14:textId="77777777" w:rsidR="00DB55A7" w:rsidRPr="006856A3" w:rsidRDefault="00DB55A7" w:rsidP="00DB55A7">
      <w:pPr>
        <w:bidi/>
        <w:jc w:val="center"/>
        <w:rPr>
          <w:rFonts w:ascii="Traditional Arabic" w:hAnsi="Traditional Arabic" w:cs="Traditional Arabic"/>
          <w:b/>
          <w:bCs/>
          <w:sz w:val="24"/>
          <w:szCs w:val="24"/>
          <w:rtl/>
          <w:lang w:val="fr-FR" w:bidi="ar-AE"/>
        </w:rPr>
      </w:pPr>
      <w:r w:rsidRPr="006856A3">
        <w:rPr>
          <w:rFonts w:ascii="Traditional Arabic" w:hAnsi="Traditional Arabic" w:cs="Traditional Arabic" w:hint="cs"/>
          <w:b/>
          <w:bCs/>
          <w:sz w:val="24"/>
          <w:szCs w:val="24"/>
          <w:rtl/>
          <w:lang w:val="fr-FR" w:bidi="ar-AE"/>
        </w:rPr>
        <w:t>مع تحياتنا الخالصة،</w:t>
      </w:r>
    </w:p>
    <w:p w14:paraId="31DD45BB" w14:textId="77777777" w:rsidR="00DB55A7" w:rsidRPr="006856A3" w:rsidRDefault="00DB55A7" w:rsidP="00DB55A7">
      <w:pPr>
        <w:bidi/>
        <w:jc w:val="center"/>
        <w:rPr>
          <w:rFonts w:ascii="Traditional Arabic" w:hAnsi="Traditional Arabic" w:cs="Traditional Arabic"/>
          <w:b/>
          <w:bCs/>
          <w:sz w:val="24"/>
          <w:szCs w:val="24"/>
          <w:lang w:val="fr-FR" w:bidi="ar-AE"/>
        </w:rPr>
      </w:pPr>
      <w:r w:rsidRPr="006856A3">
        <w:rPr>
          <w:rFonts w:asciiTheme="majorBidi" w:hAnsiTheme="majorBidi" w:cstheme="majorBidi"/>
          <w:b/>
          <w:bCs/>
          <w:sz w:val="24"/>
          <w:szCs w:val="24"/>
        </w:rPr>
        <w:t>________________</w:t>
      </w:r>
    </w:p>
    <w:p w14:paraId="10C8F2A6" w14:textId="01E0A2DE" w:rsidR="00DB55A7" w:rsidRPr="006856A3" w:rsidRDefault="00DB55A7" w:rsidP="00DB55A7">
      <w:pPr>
        <w:bidi/>
        <w:rPr>
          <w:rFonts w:asciiTheme="majorBidi" w:hAnsiTheme="majorBidi" w:cstheme="majorBidi"/>
          <w:sz w:val="24"/>
          <w:szCs w:val="24"/>
        </w:rPr>
      </w:pPr>
      <w:r w:rsidRPr="006856A3">
        <w:rPr>
          <w:rFonts w:ascii="Traditional Arabic" w:hAnsi="Traditional Arabic" w:cs="Traditional Arabic" w:hint="cs"/>
          <w:b/>
          <w:bCs/>
          <w:sz w:val="24"/>
          <w:szCs w:val="24"/>
          <w:rtl/>
          <w:lang w:val="fr-FR" w:bidi="ar-AE"/>
        </w:rPr>
        <w:t xml:space="preserve">                                                                      </w:t>
      </w:r>
      <w:r w:rsidR="004877FA" w:rsidRPr="006856A3">
        <w:rPr>
          <w:rFonts w:ascii="Traditional Arabic" w:hAnsi="Traditional Arabic" w:cs="Traditional Arabic"/>
          <w:b/>
          <w:bCs/>
          <w:sz w:val="24"/>
          <w:szCs w:val="24"/>
          <w:rtl/>
          <w:lang w:val="fr-FR" w:bidi="ar-AE"/>
        </w:rPr>
        <w:tab/>
      </w:r>
      <w:r w:rsidRPr="006856A3">
        <w:rPr>
          <w:rFonts w:ascii="Traditional Arabic" w:hAnsi="Traditional Arabic" w:cs="Traditional Arabic" w:hint="cs"/>
          <w:b/>
          <w:bCs/>
          <w:sz w:val="24"/>
          <w:szCs w:val="24"/>
          <w:rtl/>
          <w:lang w:val="fr-FR" w:bidi="ar-AE"/>
        </w:rPr>
        <w:t>(المشتري)</w:t>
      </w:r>
    </w:p>
    <w:p w14:paraId="00624BC8" w14:textId="77777777" w:rsidR="005C3794" w:rsidRPr="006856A3" w:rsidRDefault="005C3794" w:rsidP="005C3794">
      <w:pPr>
        <w:jc w:val="both"/>
        <w:rPr>
          <w:rFonts w:asciiTheme="majorBidi" w:hAnsiTheme="majorBidi" w:cstheme="majorBidi"/>
          <w:sz w:val="24"/>
          <w:szCs w:val="24"/>
        </w:rPr>
      </w:pPr>
    </w:p>
    <w:p w14:paraId="5601F4A6" w14:textId="77777777" w:rsidR="008B2231" w:rsidRPr="006856A3" w:rsidRDefault="008B2231" w:rsidP="005C3794">
      <w:pPr>
        <w:jc w:val="both"/>
        <w:rPr>
          <w:rFonts w:asciiTheme="majorBidi" w:hAnsiTheme="majorBidi" w:cstheme="majorBidi"/>
          <w:sz w:val="24"/>
          <w:szCs w:val="24"/>
        </w:rPr>
      </w:pPr>
    </w:p>
    <w:p w14:paraId="35E4F750" w14:textId="11F966B3" w:rsidR="00626508" w:rsidRPr="006856A3" w:rsidRDefault="005C3794" w:rsidP="009A4A8A">
      <w:pPr>
        <w:tabs>
          <w:tab w:val="left" w:pos="9360"/>
        </w:tabs>
        <w:jc w:val="center"/>
        <w:rPr>
          <w:rFonts w:asciiTheme="majorBidi" w:hAnsiTheme="majorBidi" w:cstheme="majorBidi"/>
          <w:b/>
          <w:caps/>
          <w:u w:val="single"/>
          <w:rtl/>
        </w:rPr>
      </w:pPr>
      <w:r w:rsidRPr="006856A3">
        <w:rPr>
          <w:rFonts w:asciiTheme="majorBidi" w:hAnsiTheme="majorBidi" w:cstheme="majorBidi"/>
          <w:b/>
          <w:caps/>
          <w:u w:val="single"/>
        </w:rPr>
        <w:br w:type="page"/>
      </w:r>
    </w:p>
    <w:p w14:paraId="0ECC0546" w14:textId="2CDDF1C7" w:rsidR="00626508" w:rsidRPr="006856A3" w:rsidRDefault="00626508" w:rsidP="009A4A8A">
      <w:pPr>
        <w:bidi/>
        <w:jc w:val="center"/>
        <w:rPr>
          <w:rFonts w:ascii="Traditional Arabic" w:hAnsi="Traditional Arabic" w:cs="Traditional Arabic"/>
          <w:bCs/>
          <w:sz w:val="28"/>
          <w:szCs w:val="28"/>
        </w:rPr>
      </w:pPr>
      <w:r w:rsidRPr="006856A3">
        <w:rPr>
          <w:rFonts w:ascii="Traditional Arabic" w:hAnsi="Traditional Arabic" w:cs="Traditional Arabic" w:hint="cs"/>
          <w:bCs/>
          <w:sz w:val="28"/>
          <w:szCs w:val="28"/>
          <w:rtl/>
        </w:rPr>
        <w:lastRenderedPageBreak/>
        <w:t>نموذج عرض الأسعار</w:t>
      </w:r>
    </w:p>
    <w:p w14:paraId="43F302BB" w14:textId="77777777" w:rsidR="00626508" w:rsidRPr="006856A3" w:rsidRDefault="00626508" w:rsidP="00626508">
      <w:pPr>
        <w:tabs>
          <w:tab w:val="right" w:pos="9000"/>
        </w:tabs>
        <w:bidi/>
        <w:rPr>
          <w:rFonts w:ascii="Traditional Arabic" w:hAnsi="Traditional Arabic" w:cs="Traditional Arabic"/>
          <w:snapToGrid/>
          <w:color w:val="auto"/>
          <w:sz w:val="24"/>
          <w:szCs w:val="24"/>
        </w:rPr>
      </w:pPr>
      <w:r w:rsidRPr="006856A3">
        <w:rPr>
          <w:rFonts w:ascii="Traditional Arabic" w:hAnsi="Traditional Arabic" w:cs="Traditional Arabic"/>
          <w:b/>
          <w:bCs/>
          <w:sz w:val="24"/>
          <w:szCs w:val="24"/>
          <w:rtl/>
        </w:rPr>
        <w:tab/>
        <w:t>التاريخ:</w:t>
      </w:r>
      <w:r w:rsidRPr="006856A3">
        <w:rPr>
          <w:rFonts w:ascii="Traditional Arabic" w:hAnsi="Traditional Arabic" w:cs="Traditional Arabic"/>
          <w:sz w:val="24"/>
          <w:szCs w:val="24"/>
        </w:rPr>
        <w:t xml:space="preserve"> _______________</w:t>
      </w:r>
    </w:p>
    <w:p w14:paraId="5CBC9187" w14:textId="649344F7" w:rsidR="00626508" w:rsidRPr="006856A3" w:rsidRDefault="00626508" w:rsidP="00626508">
      <w:pPr>
        <w:tabs>
          <w:tab w:val="right" w:pos="9000"/>
        </w:tabs>
        <w:bidi/>
        <w:rPr>
          <w:rFonts w:ascii="Traditional Arabic" w:hAnsi="Traditional Arabic" w:cs="Traditional Arabic"/>
          <w:sz w:val="24"/>
          <w:szCs w:val="24"/>
          <w:rtl/>
          <w:lang w:val="fr-FR" w:bidi="ar-AE"/>
        </w:rPr>
      </w:pPr>
      <w:r w:rsidRPr="006856A3">
        <w:rPr>
          <w:rFonts w:ascii="Traditional Arabic" w:hAnsi="Traditional Arabic" w:cs="Traditional Arabic" w:hint="cs"/>
          <w:b/>
          <w:bCs/>
          <w:sz w:val="24"/>
          <w:szCs w:val="24"/>
          <w:rtl/>
        </w:rPr>
        <w:t>إلى</w:t>
      </w:r>
      <w:r w:rsidRPr="006856A3">
        <w:rPr>
          <w:rFonts w:ascii="Traditional Arabic" w:hAnsi="Traditional Arabic" w:cs="Traditional Arabic"/>
          <w:b/>
          <w:bCs/>
          <w:sz w:val="24"/>
          <w:szCs w:val="24"/>
          <w:rtl/>
        </w:rPr>
        <w:t>:</w:t>
      </w:r>
      <w:r w:rsidRPr="006856A3">
        <w:rPr>
          <w:rFonts w:ascii="Traditional Arabic" w:hAnsi="Traditional Arabic" w:cs="Traditional Arabic"/>
          <w:sz w:val="24"/>
          <w:szCs w:val="24"/>
        </w:rPr>
        <w:t xml:space="preserve"> _______________</w:t>
      </w:r>
      <w:r w:rsidRPr="006856A3">
        <w:rPr>
          <w:rFonts w:ascii="Traditional Arabic" w:hAnsi="Traditional Arabic" w:cs="Traditional Arabic" w:hint="cs"/>
          <w:sz w:val="24"/>
          <w:szCs w:val="24"/>
          <w:rtl/>
          <w:lang w:val="fr-FR" w:bidi="ar-AE"/>
        </w:rPr>
        <w:t>(</w:t>
      </w:r>
      <w:r w:rsidRPr="006856A3">
        <w:rPr>
          <w:rFonts w:ascii="Traditional Arabic" w:hAnsi="Traditional Arabic" w:cs="Traditional Arabic" w:hint="cs"/>
          <w:i/>
          <w:iCs/>
          <w:sz w:val="24"/>
          <w:szCs w:val="24"/>
          <w:rtl/>
          <w:lang w:val="fr-FR" w:bidi="ar-AE"/>
        </w:rPr>
        <w:t>اسم المشتري</w:t>
      </w:r>
      <w:r w:rsidRPr="006856A3">
        <w:rPr>
          <w:rFonts w:ascii="Traditional Arabic" w:hAnsi="Traditional Arabic" w:cs="Traditional Arabic" w:hint="cs"/>
          <w:sz w:val="24"/>
          <w:szCs w:val="24"/>
          <w:rtl/>
          <w:lang w:val="fr-FR" w:bidi="ar-AE"/>
        </w:rPr>
        <w:t>)</w:t>
      </w:r>
    </w:p>
    <w:p w14:paraId="4927E0D4" w14:textId="3DEB05EB" w:rsidR="00626508" w:rsidRPr="006856A3" w:rsidRDefault="00626508" w:rsidP="00626508">
      <w:pPr>
        <w:tabs>
          <w:tab w:val="right" w:pos="9000"/>
        </w:tabs>
        <w:bidi/>
        <w:rPr>
          <w:rFonts w:ascii="Traditional Arabic" w:hAnsi="Traditional Arabic" w:cs="Traditional Arabic"/>
          <w:sz w:val="24"/>
          <w:szCs w:val="24"/>
          <w:rtl/>
        </w:rPr>
      </w:pPr>
      <w:r w:rsidRPr="006856A3">
        <w:rPr>
          <w:rFonts w:ascii="Traditional Arabic" w:hAnsi="Traditional Arabic" w:cs="Traditional Arabic" w:hint="cs"/>
          <w:b/>
          <w:bCs/>
          <w:sz w:val="24"/>
          <w:szCs w:val="24"/>
          <w:rtl/>
        </w:rPr>
        <w:t xml:space="preserve"> </w:t>
      </w:r>
      <w:r w:rsidRPr="006856A3">
        <w:rPr>
          <w:rFonts w:ascii="Traditional Arabic" w:hAnsi="Traditional Arabic" w:cs="Traditional Arabic"/>
          <w:sz w:val="24"/>
          <w:szCs w:val="24"/>
        </w:rPr>
        <w:t>_______________</w:t>
      </w:r>
      <w:r w:rsidRPr="006856A3">
        <w:rPr>
          <w:rFonts w:ascii="Traditional Arabic" w:hAnsi="Traditional Arabic" w:cs="Traditional Arabic" w:hint="cs"/>
          <w:sz w:val="24"/>
          <w:szCs w:val="24"/>
          <w:rtl/>
        </w:rPr>
        <w:t xml:space="preserve"> (</w:t>
      </w:r>
      <w:r w:rsidRPr="006856A3">
        <w:rPr>
          <w:rFonts w:ascii="Traditional Arabic" w:hAnsi="Traditional Arabic" w:cs="Traditional Arabic" w:hint="cs"/>
          <w:i/>
          <w:iCs/>
          <w:sz w:val="24"/>
          <w:szCs w:val="24"/>
          <w:rtl/>
        </w:rPr>
        <w:t>عنوان المشتري</w:t>
      </w:r>
      <w:r w:rsidRPr="006856A3">
        <w:rPr>
          <w:rFonts w:ascii="Traditional Arabic" w:hAnsi="Traditional Arabic" w:cs="Traditional Arabic" w:hint="cs"/>
          <w:sz w:val="24"/>
          <w:szCs w:val="24"/>
          <w:rtl/>
        </w:rPr>
        <w:t>)</w:t>
      </w:r>
    </w:p>
    <w:p w14:paraId="19E8F75D" w14:textId="77777777" w:rsidR="00626508" w:rsidRPr="006856A3" w:rsidRDefault="00626508" w:rsidP="00626508">
      <w:pPr>
        <w:tabs>
          <w:tab w:val="right" w:pos="9000"/>
        </w:tabs>
        <w:bidi/>
        <w:rPr>
          <w:rFonts w:ascii="Traditional Arabic" w:hAnsi="Traditional Arabic" w:cs="Traditional Arabic"/>
          <w:sz w:val="24"/>
          <w:szCs w:val="24"/>
        </w:rPr>
      </w:pPr>
      <w:r w:rsidRPr="006856A3">
        <w:rPr>
          <w:rFonts w:ascii="Traditional Arabic" w:hAnsi="Traditional Arabic" w:cs="Traditional Arabic"/>
          <w:sz w:val="24"/>
          <w:szCs w:val="24"/>
        </w:rPr>
        <w:t>_______________</w:t>
      </w:r>
    </w:p>
    <w:p w14:paraId="1966762A" w14:textId="77777777" w:rsidR="00626508" w:rsidRPr="006856A3" w:rsidRDefault="00626508" w:rsidP="00626508">
      <w:pPr>
        <w:jc w:val="both"/>
        <w:rPr>
          <w:rFonts w:asciiTheme="majorBidi" w:hAnsiTheme="majorBidi" w:cstheme="majorBidi"/>
          <w:sz w:val="16"/>
          <w:szCs w:val="16"/>
        </w:rPr>
      </w:pPr>
    </w:p>
    <w:p w14:paraId="0ACFF8C3" w14:textId="04E7CF04" w:rsidR="00626508" w:rsidRPr="006856A3" w:rsidRDefault="00626508" w:rsidP="003E1AC8">
      <w:pPr>
        <w:bidi/>
        <w:jc w:val="both"/>
        <w:rPr>
          <w:rFonts w:ascii="Traditional Arabic" w:hAnsi="Traditional Arabic" w:cs="Traditional Arabic"/>
          <w:sz w:val="24"/>
          <w:szCs w:val="24"/>
          <w:rtl/>
        </w:rPr>
      </w:pPr>
      <w:r w:rsidRPr="006856A3">
        <w:rPr>
          <w:rFonts w:ascii="Traditional Arabic" w:hAnsi="Traditional Arabic" w:cs="Traditional Arabic"/>
          <w:sz w:val="24"/>
          <w:szCs w:val="24"/>
          <w:rtl/>
        </w:rPr>
        <w:tab/>
        <w:t xml:space="preserve">نعرض عليكم تنفيذ </w:t>
      </w:r>
      <w:r w:rsidRPr="006856A3">
        <w:rPr>
          <w:rFonts w:ascii="Traditional Arabic" w:hAnsi="Traditional Arabic" w:cs="Traditional Arabic"/>
          <w:sz w:val="24"/>
          <w:szCs w:val="24"/>
        </w:rPr>
        <w:t>___________________________________________</w:t>
      </w:r>
      <w:r w:rsidRPr="006856A3">
        <w:rPr>
          <w:rFonts w:ascii="Traditional Arabic" w:hAnsi="Traditional Arabic" w:cs="Traditional Arabic"/>
          <w:sz w:val="24"/>
          <w:szCs w:val="24"/>
          <w:rtl/>
        </w:rPr>
        <w:t xml:space="preserve"> (</w:t>
      </w:r>
      <w:r w:rsidRPr="006856A3">
        <w:rPr>
          <w:rFonts w:ascii="Traditional Arabic" w:hAnsi="Traditional Arabic" w:cs="Traditional Arabic"/>
          <w:i/>
          <w:iCs/>
          <w:sz w:val="24"/>
          <w:szCs w:val="24"/>
          <w:rtl/>
        </w:rPr>
        <w:t xml:space="preserve">اسم العقد </w:t>
      </w:r>
      <w:r w:rsidR="009E124E" w:rsidRPr="006856A3">
        <w:rPr>
          <w:rFonts w:ascii="Traditional Arabic" w:hAnsi="Traditional Arabic" w:cs="Traditional Arabic" w:hint="cs"/>
          <w:i/>
          <w:iCs/>
          <w:sz w:val="24"/>
          <w:szCs w:val="24"/>
          <w:rtl/>
        </w:rPr>
        <w:t>ورقم العقد</w:t>
      </w:r>
      <w:r w:rsidRPr="006856A3">
        <w:rPr>
          <w:rFonts w:ascii="Traditional Arabic" w:hAnsi="Traditional Arabic" w:cs="Traditional Arabic"/>
          <w:sz w:val="24"/>
          <w:szCs w:val="24"/>
          <w:rtl/>
        </w:rPr>
        <w:t xml:space="preserve">) </w:t>
      </w:r>
      <w:r w:rsidR="006F2CA8" w:rsidRPr="006856A3">
        <w:rPr>
          <w:rFonts w:ascii="Traditional Arabic" w:hAnsi="Traditional Arabic" w:cs="Traditional Arabic" w:hint="cs"/>
          <w:sz w:val="24"/>
          <w:szCs w:val="24"/>
          <w:rtl/>
        </w:rPr>
        <w:t>طبقاً</w:t>
      </w:r>
      <w:r w:rsidRPr="006856A3">
        <w:rPr>
          <w:rFonts w:ascii="Traditional Arabic" w:hAnsi="Traditional Arabic" w:cs="Traditional Arabic"/>
          <w:sz w:val="24"/>
          <w:szCs w:val="24"/>
          <w:rtl/>
        </w:rPr>
        <w:t xml:space="preserve"> لشروط العقد (</w:t>
      </w:r>
      <w:r w:rsidRPr="006856A3">
        <w:rPr>
          <w:rFonts w:ascii="Traditional Arabic" w:hAnsi="Traditional Arabic" w:cs="Traditional Arabic"/>
          <w:i/>
          <w:iCs/>
          <w:sz w:val="24"/>
          <w:szCs w:val="24"/>
          <w:rtl/>
        </w:rPr>
        <w:t>الواردة في نموذج العقد</w:t>
      </w:r>
      <w:r w:rsidRPr="006856A3">
        <w:rPr>
          <w:rFonts w:ascii="Traditional Arabic" w:hAnsi="Traditional Arabic" w:cs="Traditional Arabic"/>
          <w:sz w:val="24"/>
          <w:szCs w:val="24"/>
          <w:rtl/>
        </w:rPr>
        <w:t xml:space="preserve">) </w:t>
      </w:r>
      <w:r w:rsidR="003E1AC8" w:rsidRPr="006856A3">
        <w:rPr>
          <w:rFonts w:ascii="Traditional Arabic" w:hAnsi="Traditional Arabic" w:cs="Traditional Arabic" w:hint="cs"/>
          <w:sz w:val="24"/>
          <w:szCs w:val="24"/>
          <w:rtl/>
          <w:lang w:bidi="ar-AE"/>
        </w:rPr>
        <w:t>المصاحبة ل</w:t>
      </w:r>
      <w:r w:rsidRPr="006856A3">
        <w:rPr>
          <w:rFonts w:ascii="Traditional Arabic" w:hAnsi="Traditional Arabic" w:cs="Traditional Arabic"/>
          <w:sz w:val="24"/>
          <w:szCs w:val="24"/>
          <w:rtl/>
        </w:rPr>
        <w:t>عرض الأسعار هذا</w:t>
      </w:r>
      <w:r w:rsidR="003E1AC8" w:rsidRPr="006856A3">
        <w:rPr>
          <w:rFonts w:ascii="Traditional Arabic" w:hAnsi="Traditional Arabic" w:cs="Traditional Arabic" w:hint="cs"/>
          <w:sz w:val="24"/>
          <w:szCs w:val="24"/>
          <w:rtl/>
        </w:rPr>
        <w:t>، وذلك بسعر العقد الذي تبلغ قيمته</w:t>
      </w:r>
      <w:r w:rsidR="003E1AC8" w:rsidRPr="006856A3">
        <w:rPr>
          <w:rFonts w:ascii="Traditional Arabic" w:hAnsi="Traditional Arabic" w:cs="Traditional Arabic"/>
          <w:sz w:val="24"/>
          <w:szCs w:val="24"/>
          <w:rtl/>
        </w:rPr>
        <w:t xml:space="preserve"> </w:t>
      </w:r>
      <w:r w:rsidRPr="006856A3">
        <w:rPr>
          <w:rFonts w:ascii="Traditional Arabic" w:hAnsi="Traditional Arabic" w:cs="Traditional Arabic"/>
          <w:sz w:val="24"/>
          <w:szCs w:val="24"/>
        </w:rPr>
        <w:t>_________________________</w:t>
      </w:r>
      <w:r w:rsidRPr="006856A3">
        <w:rPr>
          <w:rFonts w:ascii="Traditional Arabic" w:hAnsi="Traditional Arabic" w:cs="Traditional Arabic"/>
          <w:sz w:val="24"/>
          <w:szCs w:val="24"/>
          <w:rtl/>
        </w:rPr>
        <w:t xml:space="preserve"> (</w:t>
      </w:r>
      <w:r w:rsidRPr="006856A3">
        <w:rPr>
          <w:rFonts w:ascii="Traditional Arabic" w:hAnsi="Traditional Arabic" w:cs="Traditional Arabic"/>
          <w:i/>
          <w:iCs/>
          <w:sz w:val="24"/>
          <w:szCs w:val="24"/>
          <w:rtl/>
        </w:rPr>
        <w:t>المبلغ بالحروف والأرقام</w:t>
      </w:r>
      <w:r w:rsidRPr="006856A3">
        <w:rPr>
          <w:rFonts w:ascii="Traditional Arabic" w:hAnsi="Traditional Arabic" w:cs="Traditional Arabic"/>
          <w:sz w:val="24"/>
          <w:szCs w:val="24"/>
          <w:rtl/>
        </w:rPr>
        <w:t xml:space="preserve">) </w:t>
      </w:r>
      <w:r w:rsidRPr="006856A3">
        <w:rPr>
          <w:rFonts w:ascii="Traditional Arabic" w:hAnsi="Traditional Arabic" w:cs="Traditional Arabic"/>
          <w:sz w:val="24"/>
          <w:szCs w:val="24"/>
        </w:rPr>
        <w:t>(____________)</w:t>
      </w:r>
      <w:r w:rsidRPr="006856A3">
        <w:rPr>
          <w:rFonts w:ascii="Traditional Arabic" w:hAnsi="Traditional Arabic" w:cs="Traditional Arabic"/>
          <w:sz w:val="24"/>
          <w:szCs w:val="24"/>
          <w:rtl/>
        </w:rPr>
        <w:t xml:space="preserve"> (</w:t>
      </w:r>
      <w:r w:rsidRPr="006856A3">
        <w:rPr>
          <w:rFonts w:ascii="Traditional Arabic" w:hAnsi="Traditional Arabic" w:cs="Traditional Arabic"/>
          <w:i/>
          <w:iCs/>
          <w:sz w:val="24"/>
          <w:szCs w:val="24"/>
          <w:rtl/>
        </w:rPr>
        <w:t>اسم العملة</w:t>
      </w:r>
      <w:r w:rsidRPr="006856A3">
        <w:rPr>
          <w:rFonts w:ascii="Traditional Arabic" w:hAnsi="Traditional Arabic" w:cs="Traditional Arabic"/>
          <w:sz w:val="24"/>
          <w:szCs w:val="24"/>
          <w:rtl/>
        </w:rPr>
        <w:t xml:space="preserve">) </w:t>
      </w:r>
      <w:r w:rsidRPr="006856A3">
        <w:rPr>
          <w:rFonts w:ascii="Traditional Arabic" w:hAnsi="Traditional Arabic" w:cs="Traditional Arabic"/>
          <w:sz w:val="24"/>
          <w:szCs w:val="24"/>
        </w:rPr>
        <w:t>_____________</w:t>
      </w:r>
      <w:r w:rsidRPr="006856A3">
        <w:rPr>
          <w:rFonts w:ascii="Traditional Arabic" w:hAnsi="Traditional Arabic" w:cs="Traditional Arabic"/>
          <w:sz w:val="24"/>
          <w:szCs w:val="24"/>
          <w:rtl/>
        </w:rPr>
        <w:t xml:space="preserve">. ونقترح عليكم </w:t>
      </w:r>
      <w:r w:rsidR="000365A0" w:rsidRPr="006856A3">
        <w:rPr>
          <w:rFonts w:ascii="Traditional Arabic" w:hAnsi="Traditional Arabic" w:cs="Traditional Arabic" w:hint="cs"/>
          <w:sz w:val="24"/>
          <w:szCs w:val="24"/>
          <w:rtl/>
        </w:rPr>
        <w:t>تزويدكم</w:t>
      </w:r>
      <w:r w:rsidR="00652094" w:rsidRPr="006856A3">
        <w:rPr>
          <w:rFonts w:ascii="Traditional Arabic" w:hAnsi="Traditional Arabic" w:cs="Traditional Arabic" w:hint="cs"/>
          <w:sz w:val="24"/>
          <w:szCs w:val="24"/>
          <w:rtl/>
        </w:rPr>
        <w:t xml:space="preserve"> </w:t>
      </w:r>
      <w:r w:rsidR="000365A0" w:rsidRPr="006856A3">
        <w:rPr>
          <w:rFonts w:ascii="Traditional Arabic" w:hAnsi="Traditional Arabic" w:cs="Traditional Arabic" w:hint="cs"/>
          <w:sz w:val="24"/>
          <w:szCs w:val="24"/>
          <w:rtl/>
        </w:rPr>
        <w:t>ب</w:t>
      </w:r>
      <w:r w:rsidR="00652094" w:rsidRPr="006856A3">
        <w:rPr>
          <w:rFonts w:ascii="Traditional Arabic" w:hAnsi="Traditional Arabic" w:cs="Traditional Arabic" w:hint="cs"/>
          <w:sz w:val="24"/>
          <w:szCs w:val="24"/>
          <w:rtl/>
        </w:rPr>
        <w:t>السلع</w:t>
      </w:r>
      <w:r w:rsidRPr="006856A3">
        <w:rPr>
          <w:rFonts w:ascii="Traditional Arabic" w:hAnsi="Traditional Arabic" w:cs="Traditional Arabic"/>
          <w:sz w:val="24"/>
          <w:szCs w:val="24"/>
          <w:rtl/>
        </w:rPr>
        <w:t xml:space="preserve"> المبينة في العقد في </w:t>
      </w:r>
      <w:r w:rsidR="002859FC" w:rsidRPr="006856A3">
        <w:rPr>
          <w:rFonts w:ascii="Traditional Arabic" w:hAnsi="Traditional Arabic" w:cs="Traditional Arabic" w:hint="cs"/>
          <w:sz w:val="24"/>
          <w:szCs w:val="24"/>
          <w:rtl/>
          <w:lang w:bidi="ar-AE"/>
        </w:rPr>
        <w:t>مواعيد</w:t>
      </w:r>
      <w:r w:rsidR="000365A0" w:rsidRPr="006856A3">
        <w:rPr>
          <w:rFonts w:ascii="Traditional Arabic" w:hAnsi="Traditional Arabic" w:cs="Traditional Arabic" w:hint="cs"/>
          <w:sz w:val="24"/>
          <w:szCs w:val="24"/>
          <w:rtl/>
          <w:lang w:bidi="ar-AE"/>
        </w:rPr>
        <w:t xml:space="preserve"> التسليم</w:t>
      </w:r>
      <w:r w:rsidR="00DE0EF4" w:rsidRPr="006856A3">
        <w:rPr>
          <w:rFonts w:ascii="Traditional Arabic" w:hAnsi="Traditional Arabic" w:cs="Traditional Arabic" w:hint="cs"/>
          <w:sz w:val="24"/>
          <w:szCs w:val="24"/>
          <w:rtl/>
          <w:lang w:bidi="ar-AE"/>
        </w:rPr>
        <w:t xml:space="preserve"> </w:t>
      </w:r>
      <w:r w:rsidR="002859FC" w:rsidRPr="006856A3">
        <w:rPr>
          <w:rFonts w:ascii="Traditional Arabic" w:hAnsi="Traditional Arabic" w:cs="Traditional Arabic" w:hint="cs"/>
          <w:sz w:val="24"/>
          <w:szCs w:val="24"/>
          <w:rtl/>
          <w:lang w:bidi="ar-AE"/>
        </w:rPr>
        <w:t xml:space="preserve">المبينة </w:t>
      </w:r>
      <w:r w:rsidR="003E1AC8" w:rsidRPr="006856A3">
        <w:rPr>
          <w:rFonts w:ascii="Traditional Arabic" w:hAnsi="Traditional Arabic" w:cs="Traditional Arabic" w:hint="cs"/>
          <w:sz w:val="24"/>
          <w:szCs w:val="24"/>
          <w:rtl/>
          <w:lang w:bidi="ar-AE"/>
        </w:rPr>
        <w:t>فيما يلي</w:t>
      </w:r>
      <w:r w:rsidR="002859FC" w:rsidRPr="006856A3">
        <w:rPr>
          <w:rFonts w:ascii="Traditional Arabic" w:hAnsi="Traditional Arabic" w:cs="Traditional Arabic" w:hint="cs"/>
          <w:sz w:val="24"/>
          <w:szCs w:val="24"/>
          <w:rtl/>
          <w:lang w:bidi="ar-AE"/>
        </w:rPr>
        <w:t xml:space="preserve"> </w:t>
      </w:r>
      <w:r w:rsidRPr="006856A3">
        <w:rPr>
          <w:rFonts w:ascii="Traditional Arabic" w:hAnsi="Traditional Arabic" w:cs="Traditional Arabic" w:hint="cs"/>
          <w:sz w:val="24"/>
          <w:szCs w:val="24"/>
          <w:rtl/>
        </w:rPr>
        <w:t xml:space="preserve">ابتداءً من تاريخ التوقيع على العقد. </w:t>
      </w:r>
    </w:p>
    <w:p w14:paraId="218DD8C1" w14:textId="59C138B5" w:rsidR="00E3516F" w:rsidRPr="006856A3" w:rsidRDefault="00E3516F" w:rsidP="00E3516F">
      <w:pPr>
        <w:bidi/>
        <w:jc w:val="both"/>
        <w:rPr>
          <w:rFonts w:ascii="Traditional Arabic" w:hAnsi="Traditional Arabic" w:cs="Traditional Arabic"/>
          <w:sz w:val="16"/>
          <w:szCs w:val="16"/>
          <w:rtl/>
        </w:rPr>
      </w:pPr>
    </w:p>
    <w:p w14:paraId="64A9545D" w14:textId="5B6A4141" w:rsidR="00E3516F" w:rsidRPr="006856A3" w:rsidRDefault="00E3516F" w:rsidP="00E3516F">
      <w:pPr>
        <w:bidi/>
        <w:jc w:val="both"/>
        <w:rPr>
          <w:rFonts w:ascii="Traditional Arabic" w:hAnsi="Traditional Arabic" w:cs="Traditional Arabic"/>
          <w:b/>
          <w:bCs/>
          <w:sz w:val="24"/>
          <w:szCs w:val="24"/>
          <w:u w:val="single"/>
          <w:rtl/>
        </w:rPr>
      </w:pPr>
      <w:r w:rsidRPr="006856A3">
        <w:rPr>
          <w:rFonts w:ascii="Traditional Arabic" w:hAnsi="Traditional Arabic" w:cs="Traditional Arabic" w:hint="cs"/>
          <w:b/>
          <w:bCs/>
          <w:sz w:val="24"/>
          <w:szCs w:val="24"/>
          <w:u w:val="single"/>
          <w:rtl/>
        </w:rPr>
        <w:t>أسعار وجداول التوريد</w:t>
      </w:r>
    </w:p>
    <w:p w14:paraId="16564E01" w14:textId="07FB4BB7" w:rsidR="00E3516F" w:rsidRPr="006856A3" w:rsidRDefault="00E3516F" w:rsidP="00E3516F">
      <w:pPr>
        <w:bidi/>
        <w:jc w:val="both"/>
        <w:rPr>
          <w:rFonts w:ascii="Traditional Arabic" w:hAnsi="Traditional Arabic" w:cs="Traditional Arabic"/>
          <w:b/>
          <w:bCs/>
          <w:sz w:val="16"/>
          <w:szCs w:val="16"/>
          <w:u w:val="single"/>
          <w:rtl/>
        </w:rPr>
      </w:pPr>
    </w:p>
    <w:p w14:paraId="33088786" w14:textId="02D3C69F" w:rsidR="00E3516F" w:rsidRPr="006856A3" w:rsidRDefault="00E3516F" w:rsidP="003E1AC8">
      <w:pPr>
        <w:bidi/>
        <w:jc w:val="both"/>
        <w:rPr>
          <w:rFonts w:ascii="Traditional Arabic" w:hAnsi="Traditional Arabic" w:cs="Traditional Arabic"/>
          <w:sz w:val="24"/>
          <w:szCs w:val="24"/>
          <w:u w:val="single"/>
          <w:rtl/>
        </w:rPr>
      </w:pPr>
      <w:r w:rsidRPr="006856A3">
        <w:rPr>
          <w:rFonts w:ascii="Traditional Arabic" w:hAnsi="Traditional Arabic" w:cs="Traditional Arabic"/>
          <w:b/>
          <w:bCs/>
          <w:sz w:val="24"/>
          <w:szCs w:val="24"/>
          <w:rtl/>
        </w:rPr>
        <w:tab/>
      </w:r>
      <w:r w:rsidR="003E1AC8" w:rsidRPr="006856A3">
        <w:rPr>
          <w:rFonts w:ascii="Traditional Arabic" w:hAnsi="Traditional Arabic" w:cs="Traditional Arabic" w:hint="cs"/>
          <w:sz w:val="24"/>
          <w:szCs w:val="24"/>
          <w:u w:val="single"/>
          <w:rtl/>
        </w:rPr>
        <w:t>رقم ال</w:t>
      </w:r>
      <w:r w:rsidRPr="006856A3">
        <w:rPr>
          <w:rFonts w:ascii="Traditional Arabic" w:hAnsi="Traditional Arabic" w:cs="Traditional Arabic" w:hint="cs"/>
          <w:sz w:val="24"/>
          <w:szCs w:val="24"/>
          <w:u w:val="single"/>
          <w:rtl/>
        </w:rPr>
        <w:t>جدول</w:t>
      </w:r>
      <w:r w:rsidRPr="006856A3">
        <w:rPr>
          <w:rFonts w:ascii="Traditional Arabic" w:hAnsi="Traditional Arabic" w:cs="Traditional Arabic"/>
          <w:sz w:val="24"/>
          <w:szCs w:val="24"/>
          <w:u w:val="single"/>
          <w:rtl/>
        </w:rPr>
        <w:tab/>
      </w:r>
      <w:r w:rsidRPr="006856A3">
        <w:rPr>
          <w:rFonts w:ascii="Traditional Arabic" w:hAnsi="Traditional Arabic" w:cs="Traditional Arabic"/>
          <w:sz w:val="24"/>
          <w:szCs w:val="24"/>
          <w:u w:val="single"/>
          <w:rtl/>
        </w:rPr>
        <w:tab/>
      </w:r>
      <w:r w:rsidR="003E1AC8" w:rsidRPr="006856A3">
        <w:rPr>
          <w:rFonts w:ascii="Traditional Arabic" w:hAnsi="Traditional Arabic" w:cs="Traditional Arabic" w:hint="cs"/>
          <w:sz w:val="24"/>
          <w:szCs w:val="24"/>
          <w:u w:val="single"/>
          <w:rtl/>
        </w:rPr>
        <w:t>رقم ال</w:t>
      </w:r>
      <w:r w:rsidR="009E124E" w:rsidRPr="006856A3">
        <w:rPr>
          <w:rFonts w:ascii="Traditional Arabic" w:hAnsi="Traditional Arabic" w:cs="Traditional Arabic" w:hint="cs"/>
          <w:sz w:val="24"/>
          <w:szCs w:val="24"/>
          <w:u w:val="single"/>
          <w:rtl/>
        </w:rPr>
        <w:t>سلعة</w:t>
      </w:r>
      <w:r w:rsidRPr="006856A3">
        <w:rPr>
          <w:rFonts w:ascii="Traditional Arabic" w:hAnsi="Traditional Arabic" w:cs="Traditional Arabic"/>
          <w:sz w:val="24"/>
          <w:szCs w:val="24"/>
          <w:u w:val="single"/>
          <w:rtl/>
        </w:rPr>
        <w:tab/>
      </w:r>
      <w:r w:rsidRPr="006856A3">
        <w:rPr>
          <w:rFonts w:ascii="Traditional Arabic" w:hAnsi="Traditional Arabic" w:cs="Traditional Arabic"/>
          <w:sz w:val="24"/>
          <w:szCs w:val="24"/>
          <w:u w:val="single"/>
          <w:rtl/>
        </w:rPr>
        <w:tab/>
      </w:r>
      <w:r w:rsidR="00174BB3" w:rsidRPr="006856A3">
        <w:rPr>
          <w:rFonts w:ascii="Traditional Arabic" w:hAnsi="Traditional Arabic" w:cs="Traditional Arabic" w:hint="cs"/>
          <w:sz w:val="24"/>
          <w:szCs w:val="24"/>
          <w:u w:val="single"/>
          <w:rtl/>
          <w:lang w:bidi="ar-AE"/>
        </w:rPr>
        <w:t>الكمية و</w:t>
      </w:r>
      <w:r w:rsidR="003E1AC8" w:rsidRPr="006856A3">
        <w:rPr>
          <w:rFonts w:ascii="Traditional Arabic" w:hAnsi="Traditional Arabic" w:cs="Traditional Arabic" w:hint="cs"/>
          <w:sz w:val="24"/>
          <w:szCs w:val="24"/>
          <w:u w:val="single"/>
          <w:rtl/>
          <w:lang w:bidi="ar-AE"/>
        </w:rPr>
        <w:t>ال</w:t>
      </w:r>
      <w:r w:rsidRPr="006856A3">
        <w:rPr>
          <w:rFonts w:ascii="Traditional Arabic" w:hAnsi="Traditional Arabic" w:cs="Traditional Arabic" w:hint="cs"/>
          <w:sz w:val="24"/>
          <w:szCs w:val="24"/>
          <w:u w:val="single"/>
          <w:rtl/>
        </w:rPr>
        <w:t xml:space="preserve">سعر </w:t>
      </w:r>
      <w:r w:rsidR="003E1AC8" w:rsidRPr="006856A3">
        <w:rPr>
          <w:rFonts w:ascii="Traditional Arabic" w:hAnsi="Traditional Arabic" w:cs="Traditional Arabic" w:hint="cs"/>
          <w:sz w:val="24"/>
          <w:szCs w:val="24"/>
          <w:u w:val="single"/>
          <w:rtl/>
        </w:rPr>
        <w:t>الفرديّ</w:t>
      </w:r>
      <w:r w:rsidRPr="006856A3">
        <w:rPr>
          <w:rFonts w:ascii="Traditional Arabic" w:hAnsi="Traditional Arabic" w:cs="Traditional Arabic"/>
          <w:sz w:val="24"/>
          <w:szCs w:val="24"/>
          <w:u w:val="single"/>
          <w:rtl/>
        </w:rPr>
        <w:tab/>
      </w:r>
      <w:r w:rsidRPr="006856A3">
        <w:rPr>
          <w:rFonts w:ascii="Traditional Arabic" w:hAnsi="Traditional Arabic" w:cs="Traditional Arabic"/>
          <w:sz w:val="24"/>
          <w:szCs w:val="24"/>
          <w:u w:val="single"/>
          <w:rtl/>
        </w:rPr>
        <w:tab/>
      </w:r>
      <w:r w:rsidRPr="006856A3">
        <w:rPr>
          <w:rFonts w:ascii="Traditional Arabic" w:hAnsi="Traditional Arabic" w:cs="Traditional Arabic" w:hint="cs"/>
          <w:sz w:val="24"/>
          <w:szCs w:val="24"/>
          <w:u w:val="single"/>
          <w:rtl/>
        </w:rPr>
        <w:t>السعر الإجمالي</w:t>
      </w:r>
      <w:r w:rsidR="003E1AC8" w:rsidRPr="006856A3">
        <w:rPr>
          <w:rFonts w:ascii="Traditional Arabic" w:hAnsi="Traditional Arabic" w:cs="Traditional Arabic" w:hint="cs"/>
          <w:sz w:val="24"/>
          <w:szCs w:val="24"/>
          <w:u w:val="single"/>
          <w:rtl/>
        </w:rPr>
        <w:t>ّ</w:t>
      </w:r>
      <w:r w:rsidRPr="006856A3">
        <w:rPr>
          <w:rFonts w:ascii="Traditional Arabic" w:hAnsi="Traditional Arabic" w:cs="Traditional Arabic"/>
          <w:sz w:val="24"/>
          <w:szCs w:val="24"/>
          <w:u w:val="single"/>
          <w:rtl/>
        </w:rPr>
        <w:tab/>
      </w:r>
      <w:r w:rsidRPr="006856A3">
        <w:rPr>
          <w:rFonts w:ascii="Traditional Arabic" w:hAnsi="Traditional Arabic" w:cs="Traditional Arabic" w:hint="cs"/>
          <w:sz w:val="24"/>
          <w:szCs w:val="24"/>
          <w:u w:val="single"/>
          <w:rtl/>
        </w:rPr>
        <w:t>موعد التسليم</w:t>
      </w:r>
    </w:p>
    <w:p w14:paraId="6DF689F0" w14:textId="70787B36" w:rsidR="00E3516F" w:rsidRPr="006856A3" w:rsidRDefault="00E3516F" w:rsidP="00E3516F">
      <w:pPr>
        <w:bidi/>
        <w:jc w:val="both"/>
        <w:rPr>
          <w:rFonts w:ascii="Traditional Arabic" w:hAnsi="Traditional Arabic" w:cs="Traditional Arabic"/>
          <w:sz w:val="24"/>
          <w:szCs w:val="24"/>
          <w:rtl/>
        </w:rPr>
      </w:pPr>
      <w:r w:rsidRPr="006856A3">
        <w:rPr>
          <w:rFonts w:ascii="Traditional Arabic" w:hAnsi="Traditional Arabic" w:cs="Traditional Arabic"/>
          <w:sz w:val="24"/>
          <w:szCs w:val="24"/>
          <w:rtl/>
        </w:rPr>
        <w:tab/>
      </w:r>
      <w:r w:rsidRPr="006856A3">
        <w:rPr>
          <w:rFonts w:ascii="Traditional Arabic" w:hAnsi="Traditional Arabic" w:cs="Traditional Arabic" w:hint="cs"/>
          <w:sz w:val="24"/>
          <w:szCs w:val="24"/>
          <w:rtl/>
        </w:rPr>
        <w:t>1.</w:t>
      </w:r>
    </w:p>
    <w:p w14:paraId="651C6CE5" w14:textId="27E5904F" w:rsidR="00174BB3" w:rsidRPr="006856A3" w:rsidRDefault="00E3516F" w:rsidP="009A4A8A">
      <w:pPr>
        <w:bidi/>
        <w:jc w:val="both"/>
        <w:rPr>
          <w:rFonts w:ascii="Traditional Arabic" w:hAnsi="Traditional Arabic" w:cs="Traditional Arabic"/>
          <w:sz w:val="24"/>
          <w:szCs w:val="24"/>
          <w:rtl/>
        </w:rPr>
      </w:pPr>
      <w:r w:rsidRPr="006856A3">
        <w:rPr>
          <w:rFonts w:ascii="Traditional Arabic" w:hAnsi="Traditional Arabic" w:cs="Traditional Arabic"/>
          <w:sz w:val="24"/>
          <w:szCs w:val="24"/>
          <w:rtl/>
        </w:rPr>
        <w:tab/>
      </w:r>
      <w:r w:rsidRPr="006856A3">
        <w:rPr>
          <w:rFonts w:ascii="Traditional Arabic" w:hAnsi="Traditional Arabic" w:cs="Traditional Arabic" w:hint="cs"/>
          <w:sz w:val="24"/>
          <w:szCs w:val="24"/>
          <w:rtl/>
        </w:rPr>
        <w:t xml:space="preserve">2. </w:t>
      </w:r>
    </w:p>
    <w:p w14:paraId="128AEE56" w14:textId="77777777" w:rsidR="00174BB3" w:rsidRPr="006856A3" w:rsidRDefault="00174BB3" w:rsidP="00174BB3">
      <w:pPr>
        <w:bidi/>
        <w:jc w:val="both"/>
        <w:rPr>
          <w:rFonts w:ascii="Traditional Arabic" w:hAnsi="Traditional Arabic" w:cs="Traditional Arabic"/>
          <w:sz w:val="24"/>
          <w:szCs w:val="24"/>
          <w:rtl/>
        </w:rPr>
      </w:pPr>
      <w:r w:rsidRPr="006856A3">
        <w:rPr>
          <w:rFonts w:ascii="Traditional Arabic" w:hAnsi="Traditional Arabic" w:cs="Traditional Arabic"/>
          <w:sz w:val="24"/>
          <w:szCs w:val="24"/>
          <w:rtl/>
        </w:rPr>
        <w:tab/>
      </w:r>
      <w:r w:rsidRPr="006856A3">
        <w:rPr>
          <w:rFonts w:ascii="Traditional Arabic" w:hAnsi="Traditional Arabic" w:cs="Traditional Arabic" w:hint="cs"/>
          <w:sz w:val="24"/>
          <w:szCs w:val="24"/>
          <w:u w:val="single"/>
          <w:rtl/>
        </w:rPr>
        <w:t>المواد الاحتياطية</w:t>
      </w:r>
      <w:r w:rsidRPr="006856A3">
        <w:rPr>
          <w:rFonts w:ascii="Traditional Arabic" w:hAnsi="Traditional Arabic" w:cs="Traditional Arabic"/>
          <w:sz w:val="24"/>
          <w:szCs w:val="24"/>
          <w:rtl/>
        </w:rPr>
        <w:tab/>
      </w:r>
      <w:r w:rsidRPr="006856A3">
        <w:rPr>
          <w:rFonts w:ascii="Traditional Arabic" w:hAnsi="Traditional Arabic" w:cs="Traditional Arabic"/>
          <w:sz w:val="24"/>
          <w:szCs w:val="24"/>
          <w:rtl/>
        </w:rPr>
        <w:tab/>
        <w:t>}</w:t>
      </w:r>
    </w:p>
    <w:p w14:paraId="3EEE47EF" w14:textId="2E1FA0FC" w:rsidR="00174BB3" w:rsidRPr="006856A3" w:rsidRDefault="00174BB3" w:rsidP="00174BB3">
      <w:pPr>
        <w:bidi/>
        <w:jc w:val="both"/>
        <w:rPr>
          <w:rFonts w:ascii="Traditional Arabic" w:hAnsi="Traditional Arabic" w:cs="Traditional Arabic"/>
          <w:sz w:val="24"/>
          <w:szCs w:val="24"/>
          <w:u w:val="single"/>
          <w:rtl/>
        </w:rPr>
      </w:pPr>
      <w:r w:rsidRPr="006856A3">
        <w:rPr>
          <w:rFonts w:ascii="Traditional Arabic" w:hAnsi="Traditional Arabic" w:cs="Traditional Arabic"/>
          <w:sz w:val="24"/>
          <w:szCs w:val="24"/>
          <w:rtl/>
        </w:rPr>
        <w:tab/>
      </w:r>
      <w:r w:rsidRPr="006856A3">
        <w:rPr>
          <w:rFonts w:ascii="Traditional Arabic" w:hAnsi="Traditional Arabic" w:cs="Traditional Arabic" w:hint="cs"/>
          <w:sz w:val="24"/>
          <w:szCs w:val="24"/>
          <w:u w:val="single"/>
          <w:rtl/>
        </w:rPr>
        <w:t>الأدوات والملحقات</w:t>
      </w:r>
      <w:r w:rsidRPr="006856A3">
        <w:rPr>
          <w:rFonts w:ascii="Traditional Arabic" w:hAnsi="Traditional Arabic" w:cs="Traditional Arabic"/>
          <w:sz w:val="24"/>
          <w:szCs w:val="24"/>
          <w:rtl/>
        </w:rPr>
        <w:tab/>
      </w:r>
      <w:r w:rsidRPr="006856A3">
        <w:rPr>
          <w:rFonts w:ascii="Traditional Arabic" w:hAnsi="Traditional Arabic" w:cs="Traditional Arabic"/>
          <w:sz w:val="24"/>
          <w:szCs w:val="24"/>
          <w:rtl/>
        </w:rPr>
        <w:tab/>
        <w:t>}</w:t>
      </w:r>
      <w:r w:rsidRPr="006856A3">
        <w:rPr>
          <w:rFonts w:ascii="Traditional Arabic" w:hAnsi="Traditional Arabic" w:cs="Traditional Arabic" w:hint="cs"/>
          <w:sz w:val="24"/>
          <w:szCs w:val="24"/>
          <w:u w:val="single"/>
          <w:rtl/>
        </w:rPr>
        <w:t xml:space="preserve"> </w:t>
      </w:r>
    </w:p>
    <w:p w14:paraId="6742D3E2" w14:textId="0C0599B2" w:rsidR="00174BB3" w:rsidRPr="006856A3" w:rsidRDefault="00174BB3" w:rsidP="00174BB3">
      <w:pPr>
        <w:bidi/>
        <w:jc w:val="both"/>
        <w:rPr>
          <w:rFonts w:ascii="Traditional Arabic" w:hAnsi="Traditional Arabic" w:cs="Traditional Arabic"/>
          <w:sz w:val="24"/>
          <w:szCs w:val="24"/>
          <w:rtl/>
        </w:rPr>
      </w:pPr>
      <w:r w:rsidRPr="006856A3">
        <w:rPr>
          <w:rFonts w:ascii="Traditional Arabic" w:hAnsi="Traditional Arabic" w:cs="Traditional Arabic"/>
          <w:sz w:val="24"/>
          <w:szCs w:val="24"/>
          <w:rtl/>
        </w:rPr>
        <w:tab/>
      </w:r>
      <w:r w:rsidRPr="006856A3">
        <w:rPr>
          <w:rFonts w:ascii="Traditional Arabic" w:hAnsi="Traditional Arabic" w:cs="Traditional Arabic" w:hint="cs"/>
          <w:sz w:val="24"/>
          <w:szCs w:val="24"/>
          <w:u w:val="single"/>
          <w:rtl/>
        </w:rPr>
        <w:t>كتيبات الاستخدام</w:t>
      </w:r>
      <w:r w:rsidRPr="006856A3">
        <w:rPr>
          <w:rFonts w:ascii="Traditional Arabic" w:hAnsi="Traditional Arabic" w:cs="Traditional Arabic"/>
          <w:sz w:val="24"/>
          <w:szCs w:val="24"/>
          <w:rtl/>
        </w:rPr>
        <w:tab/>
      </w:r>
      <w:r w:rsidRPr="006856A3">
        <w:rPr>
          <w:rFonts w:ascii="Traditional Arabic" w:hAnsi="Traditional Arabic" w:cs="Traditional Arabic"/>
          <w:sz w:val="24"/>
          <w:szCs w:val="24"/>
          <w:rtl/>
        </w:rPr>
        <w:tab/>
        <w:t>}</w:t>
      </w:r>
      <w:r w:rsidRPr="006856A3">
        <w:rPr>
          <w:rFonts w:ascii="Traditional Arabic" w:hAnsi="Traditional Arabic" w:cs="Traditional Arabic" w:hint="cs"/>
          <w:sz w:val="24"/>
          <w:szCs w:val="24"/>
          <w:rtl/>
        </w:rPr>
        <w:t xml:space="preserve"> اذكرها إن انطبق</w:t>
      </w:r>
      <w:r w:rsidR="00E11CB8" w:rsidRPr="006856A3">
        <w:rPr>
          <w:rFonts w:ascii="Traditional Arabic" w:hAnsi="Traditional Arabic" w:cs="Traditional Arabic" w:hint="cs"/>
          <w:sz w:val="24"/>
          <w:szCs w:val="24"/>
          <w:rtl/>
        </w:rPr>
        <w:t xml:space="preserve">. </w:t>
      </w:r>
    </w:p>
    <w:p w14:paraId="6EC7B93B" w14:textId="5D79D511" w:rsidR="00174BB3" w:rsidRPr="006856A3" w:rsidRDefault="00174BB3" w:rsidP="00174BB3">
      <w:pPr>
        <w:bidi/>
        <w:ind w:firstLine="720"/>
        <w:jc w:val="both"/>
        <w:rPr>
          <w:rFonts w:ascii="Traditional Arabic" w:hAnsi="Traditional Arabic" w:cs="Traditional Arabic"/>
          <w:sz w:val="24"/>
          <w:szCs w:val="24"/>
          <w:rtl/>
        </w:rPr>
      </w:pPr>
      <w:r w:rsidRPr="006856A3">
        <w:rPr>
          <w:rFonts w:ascii="Traditional Arabic" w:hAnsi="Traditional Arabic" w:cs="Traditional Arabic" w:hint="cs"/>
          <w:sz w:val="24"/>
          <w:szCs w:val="24"/>
          <w:u w:val="single"/>
          <w:rtl/>
        </w:rPr>
        <w:t>متطلبات الصيانة</w:t>
      </w:r>
      <w:r w:rsidRPr="006856A3">
        <w:rPr>
          <w:rFonts w:ascii="Traditional Arabic" w:hAnsi="Traditional Arabic" w:cs="Traditional Arabic"/>
          <w:sz w:val="24"/>
          <w:szCs w:val="24"/>
          <w:rtl/>
        </w:rPr>
        <w:tab/>
      </w:r>
      <w:r w:rsidRPr="006856A3">
        <w:rPr>
          <w:rFonts w:ascii="Traditional Arabic" w:hAnsi="Traditional Arabic" w:cs="Traditional Arabic"/>
          <w:sz w:val="24"/>
          <w:szCs w:val="24"/>
          <w:rtl/>
        </w:rPr>
        <w:tab/>
        <w:t>}</w:t>
      </w:r>
      <w:r w:rsidRPr="006856A3">
        <w:rPr>
          <w:rFonts w:ascii="Traditional Arabic" w:hAnsi="Traditional Arabic" w:cs="Traditional Arabic" w:hint="cs"/>
          <w:sz w:val="24"/>
          <w:szCs w:val="24"/>
          <w:rtl/>
        </w:rPr>
        <w:t xml:space="preserve"> </w:t>
      </w:r>
    </w:p>
    <w:p w14:paraId="25EFE43D" w14:textId="7F13C3AF" w:rsidR="00B35395" w:rsidRPr="006856A3" w:rsidRDefault="00B35395" w:rsidP="00B35395">
      <w:pPr>
        <w:bidi/>
        <w:jc w:val="both"/>
        <w:rPr>
          <w:rFonts w:ascii="Traditional Arabic" w:hAnsi="Traditional Arabic" w:cs="Traditional Arabic"/>
          <w:sz w:val="16"/>
          <w:szCs w:val="16"/>
          <w:rtl/>
        </w:rPr>
      </w:pPr>
    </w:p>
    <w:p w14:paraId="65C37378" w14:textId="2D8DEDAF" w:rsidR="00B35395" w:rsidRPr="006856A3" w:rsidRDefault="00B35395" w:rsidP="00B35395">
      <w:pPr>
        <w:bidi/>
        <w:jc w:val="both"/>
        <w:rPr>
          <w:rFonts w:ascii="Traditional Arabic" w:hAnsi="Traditional Arabic" w:cs="Traditional Arabic"/>
          <w:sz w:val="24"/>
          <w:szCs w:val="24"/>
          <w:rtl/>
        </w:rPr>
      </w:pPr>
      <w:r w:rsidRPr="006856A3">
        <w:rPr>
          <w:rFonts w:ascii="Traditional Arabic" w:hAnsi="Traditional Arabic" w:cs="Traditional Arabic"/>
          <w:sz w:val="24"/>
          <w:szCs w:val="24"/>
          <w:rtl/>
        </w:rPr>
        <w:tab/>
      </w:r>
      <w:r w:rsidR="00BB6A25" w:rsidRPr="006856A3">
        <w:rPr>
          <w:rFonts w:ascii="Traditional Arabic" w:hAnsi="Traditional Arabic" w:cs="Traditional Arabic" w:hint="cs"/>
          <w:sz w:val="24"/>
          <w:szCs w:val="24"/>
          <w:rtl/>
        </w:rPr>
        <w:t>و</w:t>
      </w:r>
      <w:r w:rsidRPr="006856A3">
        <w:rPr>
          <w:rFonts w:ascii="Traditional Arabic" w:hAnsi="Traditional Arabic" w:cs="Traditional Arabic" w:hint="cs"/>
          <w:sz w:val="24"/>
          <w:szCs w:val="24"/>
          <w:rtl/>
        </w:rPr>
        <w:t xml:space="preserve">يُشكّل عرض الأسعار هذا وقبولكم الكتابي عقدا ملزما </w:t>
      </w:r>
      <w:r w:rsidR="00BB6A25" w:rsidRPr="006856A3">
        <w:rPr>
          <w:rFonts w:ascii="Traditional Arabic" w:hAnsi="Traditional Arabic" w:cs="Traditional Arabic" w:hint="cs"/>
          <w:sz w:val="24"/>
          <w:szCs w:val="24"/>
          <w:rtl/>
        </w:rPr>
        <w:t xml:space="preserve">فيما </w:t>
      </w:r>
      <w:r w:rsidRPr="006856A3">
        <w:rPr>
          <w:rFonts w:ascii="Traditional Arabic" w:hAnsi="Traditional Arabic" w:cs="Traditional Arabic" w:hint="cs"/>
          <w:sz w:val="24"/>
          <w:szCs w:val="24"/>
          <w:rtl/>
        </w:rPr>
        <w:t>بيننا</w:t>
      </w:r>
      <w:r w:rsidR="00BB6A25" w:rsidRPr="006856A3">
        <w:rPr>
          <w:rFonts w:ascii="Traditional Arabic" w:hAnsi="Traditional Arabic" w:cs="Traditional Arabic" w:hint="cs"/>
          <w:sz w:val="24"/>
          <w:szCs w:val="24"/>
          <w:rtl/>
        </w:rPr>
        <w:t>.</w:t>
      </w:r>
      <w:r w:rsidRPr="006856A3">
        <w:rPr>
          <w:rFonts w:ascii="Traditional Arabic" w:hAnsi="Traditional Arabic" w:cs="Traditional Arabic" w:hint="cs"/>
          <w:sz w:val="24"/>
          <w:szCs w:val="24"/>
          <w:rtl/>
        </w:rPr>
        <w:t xml:space="preserve"> ونفهم أنكم غير ملزمين بقبول العرض الأدنى سعرا أو أي عرض أسعار يصلكم. </w:t>
      </w:r>
    </w:p>
    <w:p w14:paraId="6EAAC000" w14:textId="77777777" w:rsidR="00B35395" w:rsidRPr="006856A3" w:rsidRDefault="00B35395" w:rsidP="00B35395">
      <w:pPr>
        <w:bidi/>
        <w:ind w:firstLine="720"/>
        <w:jc w:val="both"/>
        <w:rPr>
          <w:rFonts w:ascii="Traditional Arabic" w:hAnsi="Traditional Arabic" w:cs="Traditional Arabic"/>
          <w:sz w:val="16"/>
          <w:szCs w:val="16"/>
          <w:rtl/>
        </w:rPr>
      </w:pPr>
    </w:p>
    <w:p w14:paraId="13C547CB" w14:textId="4AFE0E5C" w:rsidR="00B35395" w:rsidRPr="006856A3" w:rsidRDefault="00BB6A25" w:rsidP="00BB6A25">
      <w:pPr>
        <w:bidi/>
        <w:ind w:firstLine="720"/>
        <w:jc w:val="both"/>
        <w:rPr>
          <w:rFonts w:ascii="Traditional Arabic" w:hAnsi="Traditional Arabic" w:cs="Traditional Arabic"/>
          <w:sz w:val="24"/>
          <w:szCs w:val="24"/>
          <w:rtl/>
        </w:rPr>
      </w:pPr>
      <w:r w:rsidRPr="006856A3">
        <w:rPr>
          <w:rFonts w:ascii="Traditional Arabic" w:hAnsi="Traditional Arabic" w:cs="Traditional Arabic" w:hint="cs"/>
          <w:sz w:val="24"/>
          <w:szCs w:val="24"/>
          <w:rtl/>
        </w:rPr>
        <w:t>و</w:t>
      </w:r>
      <w:r w:rsidR="00B35395" w:rsidRPr="006856A3">
        <w:rPr>
          <w:rFonts w:ascii="Traditional Arabic" w:hAnsi="Traditional Arabic" w:cs="Traditional Arabic" w:hint="cs"/>
          <w:sz w:val="24"/>
          <w:szCs w:val="24"/>
          <w:rtl/>
        </w:rPr>
        <w:t>نؤكد بموجب هذه الوثيقة أن عرض الأسعار</w:t>
      </w:r>
      <w:r w:rsidR="005A083F" w:rsidRPr="006856A3">
        <w:rPr>
          <w:rFonts w:ascii="Traditional Arabic" w:hAnsi="Traditional Arabic" w:cs="Traditional Arabic" w:hint="cs"/>
          <w:sz w:val="24"/>
          <w:szCs w:val="24"/>
          <w:rtl/>
        </w:rPr>
        <w:t xml:space="preserve"> هذا</w:t>
      </w:r>
      <w:r w:rsidR="00B35395" w:rsidRPr="006856A3">
        <w:rPr>
          <w:rFonts w:ascii="Traditional Arabic" w:hAnsi="Traditional Arabic" w:cs="Traditional Arabic" w:hint="cs"/>
          <w:sz w:val="24"/>
          <w:szCs w:val="24"/>
          <w:rtl/>
        </w:rPr>
        <w:t xml:space="preserve"> يمتثل لشروط صلاحية العرض وشروط الضمان</w:t>
      </w:r>
      <w:r w:rsidR="00F76FE3" w:rsidRPr="006856A3">
        <w:rPr>
          <w:rFonts w:ascii="Traditional Arabic" w:hAnsi="Traditional Arabic" w:cs="Traditional Arabic" w:hint="cs"/>
          <w:sz w:val="24"/>
          <w:szCs w:val="24"/>
          <w:rtl/>
        </w:rPr>
        <w:t>ة</w:t>
      </w:r>
      <w:r w:rsidR="00B35395" w:rsidRPr="006856A3">
        <w:rPr>
          <w:rFonts w:ascii="Traditional Arabic" w:hAnsi="Traditional Arabic" w:cs="Traditional Arabic" w:hint="cs"/>
          <w:sz w:val="24"/>
          <w:szCs w:val="24"/>
          <w:rtl/>
        </w:rPr>
        <w:t xml:space="preserve"> المقررة في </w:t>
      </w:r>
      <w:r w:rsidR="005A083F" w:rsidRPr="006856A3">
        <w:rPr>
          <w:rFonts w:ascii="Traditional Arabic" w:hAnsi="Traditional Arabic" w:cs="Traditional Arabic" w:hint="cs"/>
          <w:sz w:val="24"/>
          <w:szCs w:val="24"/>
          <w:rtl/>
        </w:rPr>
        <w:t>مستند طلب عرض الأسعار</w:t>
      </w:r>
      <w:r w:rsidR="00F76FE3" w:rsidRPr="006856A3">
        <w:rPr>
          <w:rFonts w:ascii="Traditional Arabic" w:hAnsi="Traditional Arabic" w:cs="Traditional Arabic" w:hint="cs"/>
          <w:sz w:val="24"/>
          <w:szCs w:val="24"/>
          <w:rtl/>
        </w:rPr>
        <w:t xml:space="preserve"> </w:t>
      </w:r>
      <w:r w:rsidRPr="006856A3">
        <w:rPr>
          <w:rFonts w:ascii="Traditional Arabic" w:hAnsi="Traditional Arabic" w:cs="Traditional Arabic" w:hint="cs"/>
          <w:sz w:val="24"/>
          <w:szCs w:val="24"/>
          <w:rtl/>
        </w:rPr>
        <w:t>و</w:t>
      </w:r>
      <w:r w:rsidR="00F76FE3" w:rsidRPr="006856A3">
        <w:rPr>
          <w:rFonts w:ascii="Traditional Arabic" w:hAnsi="Traditional Arabic" w:cs="Traditional Arabic" w:hint="cs"/>
          <w:sz w:val="24"/>
          <w:szCs w:val="24"/>
          <w:rtl/>
        </w:rPr>
        <w:t xml:space="preserve">شروط التوريد على التوالي. </w:t>
      </w:r>
      <w:r w:rsidR="00B35395" w:rsidRPr="006856A3">
        <w:rPr>
          <w:rFonts w:ascii="Traditional Arabic" w:hAnsi="Traditional Arabic" w:cs="Traditional Arabic" w:hint="cs"/>
          <w:sz w:val="24"/>
          <w:szCs w:val="24"/>
          <w:rtl/>
        </w:rPr>
        <w:t xml:space="preserve"> </w:t>
      </w:r>
    </w:p>
    <w:p w14:paraId="79E237AC" w14:textId="77FBCD21" w:rsidR="009A4A8A" w:rsidRPr="006856A3" w:rsidRDefault="009A4A8A" w:rsidP="009A4A8A">
      <w:pPr>
        <w:bidi/>
        <w:jc w:val="both"/>
        <w:rPr>
          <w:rFonts w:ascii="Traditional Arabic" w:hAnsi="Traditional Arabic" w:cs="Traditional Arabic"/>
          <w:sz w:val="16"/>
          <w:szCs w:val="16"/>
          <w:rtl/>
        </w:rPr>
      </w:pPr>
    </w:p>
    <w:p w14:paraId="03F166A9" w14:textId="74023334" w:rsidR="00B35395" w:rsidRPr="006856A3" w:rsidRDefault="00B35395" w:rsidP="00BB6A25">
      <w:pPr>
        <w:bidi/>
        <w:ind w:firstLine="720"/>
        <w:jc w:val="both"/>
        <w:rPr>
          <w:rFonts w:ascii="Traditional Arabic" w:hAnsi="Traditional Arabic" w:cs="Traditional Arabic"/>
          <w:sz w:val="24"/>
          <w:szCs w:val="24"/>
          <w:rtl/>
        </w:rPr>
      </w:pPr>
      <w:r w:rsidRPr="006856A3">
        <w:rPr>
          <w:rFonts w:ascii="Traditional Arabic" w:hAnsi="Traditional Arabic" w:cs="Traditional Arabic" w:hint="cs"/>
          <w:sz w:val="24"/>
          <w:szCs w:val="24"/>
          <w:rtl/>
        </w:rPr>
        <w:t xml:space="preserve">ونُصرّح </w:t>
      </w:r>
      <w:r w:rsidR="00BB6A25" w:rsidRPr="006856A3">
        <w:rPr>
          <w:rFonts w:ascii="Traditional Arabic" w:hAnsi="Traditional Arabic" w:cs="Traditional Arabic" w:hint="cs"/>
          <w:sz w:val="24"/>
          <w:szCs w:val="24"/>
          <w:rtl/>
        </w:rPr>
        <w:t>ب</w:t>
      </w:r>
      <w:r w:rsidRPr="006856A3">
        <w:rPr>
          <w:rFonts w:ascii="Traditional Arabic" w:hAnsi="Traditional Arabic" w:cs="Traditional Arabic" w:hint="cs"/>
          <w:sz w:val="24"/>
          <w:szCs w:val="24"/>
          <w:rtl/>
        </w:rPr>
        <w:t>أننا لم نبرم أي</w:t>
      </w:r>
      <w:r w:rsidR="00BB6A25" w:rsidRPr="006856A3">
        <w:rPr>
          <w:rFonts w:ascii="Traditional Arabic" w:hAnsi="Traditional Arabic" w:cs="Traditional Arabic" w:hint="cs"/>
          <w:sz w:val="24"/>
          <w:szCs w:val="24"/>
          <w:rtl/>
        </w:rPr>
        <w:t>ّ</w:t>
      </w:r>
      <w:r w:rsidRPr="006856A3">
        <w:rPr>
          <w:rFonts w:ascii="Traditional Arabic" w:hAnsi="Traditional Arabic" w:cs="Traditional Arabic" w:hint="cs"/>
          <w:sz w:val="24"/>
          <w:szCs w:val="24"/>
          <w:rtl/>
        </w:rPr>
        <w:t xml:space="preserve"> شراكة مع </w:t>
      </w:r>
      <w:r w:rsidR="00BB6A25" w:rsidRPr="006856A3">
        <w:rPr>
          <w:rFonts w:ascii="Traditional Arabic" w:hAnsi="Traditional Arabic" w:cs="Traditional Arabic" w:hint="cs"/>
          <w:sz w:val="24"/>
          <w:szCs w:val="24"/>
          <w:rtl/>
        </w:rPr>
        <w:t>ال</w:t>
      </w:r>
      <w:r w:rsidRPr="006856A3">
        <w:rPr>
          <w:rFonts w:ascii="Traditional Arabic" w:hAnsi="Traditional Arabic" w:cs="Traditional Arabic" w:hint="cs"/>
          <w:sz w:val="24"/>
          <w:szCs w:val="24"/>
          <w:rtl/>
        </w:rPr>
        <w:t xml:space="preserve">شركة </w:t>
      </w:r>
      <w:r w:rsidR="00BB6A25" w:rsidRPr="006856A3">
        <w:rPr>
          <w:rFonts w:ascii="Traditional Arabic" w:hAnsi="Traditional Arabic" w:cs="Traditional Arabic" w:hint="cs"/>
          <w:sz w:val="24"/>
          <w:szCs w:val="24"/>
          <w:rtl/>
        </w:rPr>
        <w:t xml:space="preserve">التي </w:t>
      </w:r>
      <w:r w:rsidRPr="006856A3">
        <w:rPr>
          <w:rFonts w:ascii="Traditional Arabic" w:hAnsi="Traditional Arabic" w:cs="Traditional Arabic" w:hint="cs"/>
          <w:sz w:val="24"/>
          <w:szCs w:val="24"/>
          <w:rtl/>
        </w:rPr>
        <w:t xml:space="preserve">أعدّت </w:t>
      </w:r>
      <w:r w:rsidR="00BB6A25" w:rsidRPr="006856A3">
        <w:rPr>
          <w:rFonts w:ascii="Traditional Arabic" w:hAnsi="Traditional Arabic" w:cs="Traditional Arabic" w:hint="cs"/>
          <w:sz w:val="24"/>
          <w:szCs w:val="24"/>
          <w:rtl/>
        </w:rPr>
        <w:t>ل</w:t>
      </w:r>
      <w:r w:rsidR="009A4A8A" w:rsidRPr="006856A3">
        <w:rPr>
          <w:rFonts w:ascii="Traditional Arabic" w:hAnsi="Traditional Arabic" w:cs="Traditional Arabic" w:hint="cs"/>
          <w:sz w:val="24"/>
          <w:szCs w:val="24"/>
          <w:rtl/>
        </w:rPr>
        <w:t>لمشتري</w:t>
      </w:r>
      <w:r w:rsidRPr="006856A3">
        <w:rPr>
          <w:rFonts w:ascii="Traditional Arabic" w:hAnsi="Traditional Arabic" w:cs="Traditional Arabic" w:hint="cs"/>
          <w:sz w:val="24"/>
          <w:szCs w:val="24"/>
          <w:rtl/>
        </w:rPr>
        <w:t xml:space="preserve"> تصميم ومواصفات العقد محل طلب عرض الأسعار هذا.  </w:t>
      </w:r>
    </w:p>
    <w:p w14:paraId="5EFC0FA0" w14:textId="77777777" w:rsidR="00B35395" w:rsidRPr="006856A3" w:rsidRDefault="00B35395" w:rsidP="00B35395">
      <w:pPr>
        <w:bidi/>
        <w:jc w:val="both"/>
        <w:rPr>
          <w:rFonts w:ascii="Traditional Arabic" w:hAnsi="Traditional Arabic" w:cs="Traditional Arabic"/>
          <w:sz w:val="16"/>
          <w:szCs w:val="16"/>
          <w:rtl/>
        </w:rPr>
      </w:pPr>
    </w:p>
    <w:p w14:paraId="3D199D2F" w14:textId="77777777" w:rsidR="00BB6A25" w:rsidRPr="006856A3" w:rsidRDefault="00B35395" w:rsidP="00BB6A25">
      <w:pPr>
        <w:bidi/>
        <w:jc w:val="both"/>
        <w:rPr>
          <w:rFonts w:ascii="Traditional Arabic" w:hAnsi="Traditional Arabic" w:cs="Traditional Arabic"/>
          <w:sz w:val="24"/>
          <w:szCs w:val="24"/>
          <w:rtl/>
        </w:rPr>
      </w:pPr>
      <w:r w:rsidRPr="006856A3">
        <w:rPr>
          <w:rFonts w:ascii="Traditional Arabic" w:hAnsi="Traditional Arabic" w:cs="Traditional Arabic"/>
          <w:sz w:val="24"/>
          <w:szCs w:val="24"/>
          <w:rtl/>
        </w:rPr>
        <w:tab/>
      </w:r>
      <w:r w:rsidR="00BB6A25" w:rsidRPr="006856A3">
        <w:rPr>
          <w:rFonts w:ascii="Traditional Arabic" w:hAnsi="Traditional Arabic" w:cs="Traditional Arabic" w:hint="cs"/>
          <w:sz w:val="24"/>
          <w:szCs w:val="24"/>
          <w:rtl/>
        </w:rPr>
        <w:t xml:space="preserve">كما أن اسمنا غير مدرج في قائمة الحظر لدى البنك الإسلامي للتنمية. </w:t>
      </w:r>
    </w:p>
    <w:p w14:paraId="475B3A31" w14:textId="77777777" w:rsidR="009A4A8A" w:rsidRPr="006856A3" w:rsidRDefault="009A4A8A" w:rsidP="009A4A8A">
      <w:pPr>
        <w:bidi/>
        <w:jc w:val="both"/>
        <w:rPr>
          <w:rFonts w:ascii="Traditional Arabic" w:hAnsi="Traditional Arabic" w:cs="Traditional Arabic"/>
          <w:b/>
          <w:bCs/>
          <w:sz w:val="10"/>
          <w:szCs w:val="10"/>
          <w:rtl/>
        </w:rPr>
      </w:pPr>
    </w:p>
    <w:p w14:paraId="3DA082E6" w14:textId="3A64C80C" w:rsidR="009A4A8A" w:rsidRPr="006856A3" w:rsidRDefault="009A4A8A" w:rsidP="009A4A8A">
      <w:pPr>
        <w:bidi/>
        <w:jc w:val="both"/>
        <w:rPr>
          <w:rFonts w:ascii="Traditional Arabic" w:hAnsi="Traditional Arabic" w:cs="Traditional Arabic"/>
          <w:sz w:val="22"/>
          <w:szCs w:val="22"/>
          <w:rtl/>
        </w:rPr>
      </w:pPr>
      <w:r w:rsidRPr="006856A3">
        <w:rPr>
          <w:rFonts w:ascii="Traditional Arabic" w:hAnsi="Traditional Arabic" w:cs="Traditional Arabic"/>
          <w:b/>
          <w:bCs/>
          <w:sz w:val="22"/>
          <w:szCs w:val="22"/>
          <w:rtl/>
        </w:rPr>
        <w:t xml:space="preserve">التوقيع المعتمد: </w:t>
      </w:r>
      <w:r w:rsidRPr="006856A3">
        <w:rPr>
          <w:rFonts w:ascii="Traditional Arabic" w:hAnsi="Traditional Arabic" w:cs="Traditional Arabic"/>
          <w:sz w:val="22"/>
          <w:szCs w:val="22"/>
        </w:rPr>
        <w:t>______________________________________</w:t>
      </w:r>
    </w:p>
    <w:p w14:paraId="4F4C3B40" w14:textId="177AD84B" w:rsidR="009A4A8A" w:rsidRPr="006856A3" w:rsidRDefault="009A4A8A" w:rsidP="009A4A8A">
      <w:pPr>
        <w:bidi/>
        <w:jc w:val="both"/>
        <w:rPr>
          <w:rFonts w:ascii="Traditional Arabic" w:hAnsi="Traditional Arabic" w:cs="Traditional Arabic"/>
          <w:sz w:val="22"/>
          <w:szCs w:val="22"/>
        </w:rPr>
      </w:pPr>
      <w:r w:rsidRPr="006856A3">
        <w:rPr>
          <w:rFonts w:ascii="Traditional Arabic" w:hAnsi="Traditional Arabic" w:cs="Traditional Arabic"/>
          <w:b/>
          <w:bCs/>
          <w:sz w:val="22"/>
          <w:szCs w:val="22"/>
          <w:rtl/>
        </w:rPr>
        <w:t>ا</w:t>
      </w:r>
      <w:r w:rsidRPr="006856A3">
        <w:rPr>
          <w:rFonts w:ascii="Traditional Arabic" w:hAnsi="Traditional Arabic" w:cs="Traditional Arabic" w:hint="cs"/>
          <w:b/>
          <w:bCs/>
          <w:sz w:val="22"/>
          <w:szCs w:val="22"/>
          <w:rtl/>
        </w:rPr>
        <w:t>سم وصفة الموقِّع</w:t>
      </w:r>
      <w:r w:rsidRPr="006856A3">
        <w:rPr>
          <w:rFonts w:ascii="Traditional Arabic" w:hAnsi="Traditional Arabic" w:cs="Traditional Arabic"/>
          <w:b/>
          <w:bCs/>
          <w:sz w:val="22"/>
          <w:szCs w:val="22"/>
          <w:rtl/>
        </w:rPr>
        <w:t xml:space="preserve">: </w:t>
      </w:r>
      <w:r w:rsidRPr="006856A3">
        <w:rPr>
          <w:rFonts w:ascii="Traditional Arabic" w:hAnsi="Traditional Arabic" w:cs="Traditional Arabic"/>
          <w:sz w:val="22"/>
          <w:szCs w:val="22"/>
        </w:rPr>
        <w:t>___________________________________</w:t>
      </w:r>
    </w:p>
    <w:p w14:paraId="3A89DBBE" w14:textId="4C494E7A" w:rsidR="009A4A8A" w:rsidRPr="006856A3" w:rsidRDefault="009A4A8A" w:rsidP="009A4A8A">
      <w:pPr>
        <w:bidi/>
        <w:jc w:val="both"/>
        <w:rPr>
          <w:rFonts w:ascii="Traditional Arabic" w:hAnsi="Traditional Arabic" w:cs="Traditional Arabic"/>
          <w:sz w:val="22"/>
          <w:szCs w:val="22"/>
          <w:rtl/>
        </w:rPr>
      </w:pPr>
      <w:r w:rsidRPr="006856A3">
        <w:rPr>
          <w:rFonts w:ascii="Traditional Arabic" w:hAnsi="Traditional Arabic" w:cs="Traditional Arabic"/>
          <w:b/>
          <w:bCs/>
          <w:sz w:val="22"/>
          <w:szCs w:val="22"/>
          <w:rtl/>
        </w:rPr>
        <w:t>ا</w:t>
      </w:r>
      <w:r w:rsidRPr="006856A3">
        <w:rPr>
          <w:rFonts w:ascii="Traditional Arabic" w:hAnsi="Traditional Arabic" w:cs="Traditional Arabic" w:hint="cs"/>
          <w:b/>
          <w:bCs/>
          <w:sz w:val="22"/>
          <w:szCs w:val="22"/>
          <w:rtl/>
        </w:rPr>
        <w:t>سم المورّد</w:t>
      </w:r>
      <w:r w:rsidRPr="006856A3">
        <w:rPr>
          <w:rFonts w:ascii="Traditional Arabic" w:hAnsi="Traditional Arabic" w:cs="Traditional Arabic"/>
          <w:b/>
          <w:bCs/>
          <w:sz w:val="22"/>
          <w:szCs w:val="22"/>
          <w:rtl/>
        </w:rPr>
        <w:t xml:space="preserve">: </w:t>
      </w:r>
      <w:r w:rsidRPr="006856A3">
        <w:rPr>
          <w:rFonts w:ascii="Traditional Arabic" w:hAnsi="Traditional Arabic" w:cs="Traditional Arabic"/>
          <w:sz w:val="22"/>
          <w:szCs w:val="22"/>
        </w:rPr>
        <w:t>______________________________________</w:t>
      </w:r>
      <w:r w:rsidRPr="006856A3">
        <w:rPr>
          <w:rFonts w:ascii="Traditional Arabic" w:hAnsi="Traditional Arabic" w:cs="Traditional Arabic" w:hint="cs"/>
          <w:sz w:val="22"/>
          <w:szCs w:val="22"/>
          <w:rtl/>
        </w:rPr>
        <w:t xml:space="preserve">        </w:t>
      </w:r>
    </w:p>
    <w:p w14:paraId="399B684A" w14:textId="2B5FA4B7" w:rsidR="009A4A8A" w:rsidRPr="006856A3" w:rsidRDefault="009A4A8A" w:rsidP="009A4A8A">
      <w:pPr>
        <w:bidi/>
        <w:jc w:val="both"/>
        <w:rPr>
          <w:rFonts w:ascii="Traditional Arabic" w:hAnsi="Traditional Arabic" w:cs="Traditional Arabic"/>
          <w:sz w:val="22"/>
          <w:szCs w:val="22"/>
          <w:rtl/>
        </w:rPr>
      </w:pPr>
      <w:r w:rsidRPr="006856A3">
        <w:rPr>
          <w:rFonts w:ascii="Traditional Arabic" w:hAnsi="Traditional Arabic" w:cs="Traditional Arabic" w:hint="cs"/>
          <w:b/>
          <w:bCs/>
          <w:sz w:val="22"/>
          <w:szCs w:val="22"/>
          <w:rtl/>
        </w:rPr>
        <w:t>العنوان</w:t>
      </w:r>
      <w:r w:rsidRPr="006856A3">
        <w:rPr>
          <w:rFonts w:ascii="Traditional Arabic" w:hAnsi="Traditional Arabic" w:cs="Traditional Arabic"/>
          <w:b/>
          <w:bCs/>
          <w:sz w:val="22"/>
          <w:szCs w:val="22"/>
          <w:rtl/>
        </w:rPr>
        <w:t xml:space="preserve">: </w:t>
      </w:r>
      <w:r w:rsidRPr="006856A3">
        <w:rPr>
          <w:rFonts w:ascii="Traditional Arabic" w:hAnsi="Traditional Arabic" w:cs="Traditional Arabic" w:hint="cs"/>
          <w:b/>
          <w:bCs/>
          <w:sz w:val="22"/>
          <w:szCs w:val="22"/>
          <w:rtl/>
        </w:rPr>
        <w:t xml:space="preserve">  </w:t>
      </w:r>
      <w:r w:rsidRPr="006856A3">
        <w:rPr>
          <w:rFonts w:ascii="Traditional Arabic" w:hAnsi="Traditional Arabic" w:cs="Traditional Arabic"/>
          <w:sz w:val="22"/>
          <w:szCs w:val="22"/>
        </w:rPr>
        <w:t>_____________________________________</w:t>
      </w:r>
    </w:p>
    <w:p w14:paraId="19FCB713" w14:textId="77777777" w:rsidR="009A4A8A" w:rsidRPr="006856A3" w:rsidRDefault="009A4A8A" w:rsidP="009A4A8A">
      <w:pPr>
        <w:bidi/>
        <w:jc w:val="both"/>
        <w:rPr>
          <w:rFonts w:ascii="Traditional Arabic" w:hAnsi="Traditional Arabic" w:cs="Traditional Arabic"/>
          <w:sz w:val="22"/>
          <w:szCs w:val="22"/>
          <w:rtl/>
        </w:rPr>
      </w:pPr>
      <w:r w:rsidRPr="006856A3">
        <w:rPr>
          <w:rFonts w:ascii="Traditional Arabic" w:hAnsi="Traditional Arabic" w:cs="Traditional Arabic" w:hint="cs"/>
          <w:b/>
          <w:bCs/>
          <w:sz w:val="22"/>
          <w:szCs w:val="22"/>
          <w:rtl/>
        </w:rPr>
        <w:t>رقم الهاتف</w:t>
      </w:r>
      <w:r w:rsidRPr="006856A3">
        <w:rPr>
          <w:rFonts w:ascii="Traditional Arabic" w:hAnsi="Traditional Arabic" w:cs="Traditional Arabic"/>
          <w:b/>
          <w:bCs/>
          <w:sz w:val="22"/>
          <w:szCs w:val="22"/>
          <w:rtl/>
        </w:rPr>
        <w:t xml:space="preserve">: </w:t>
      </w:r>
      <w:r w:rsidRPr="006856A3">
        <w:rPr>
          <w:rFonts w:ascii="Traditional Arabic" w:hAnsi="Traditional Arabic" w:cs="Traditional Arabic"/>
          <w:sz w:val="22"/>
          <w:szCs w:val="22"/>
        </w:rPr>
        <w:t>______________________________________</w:t>
      </w:r>
    </w:p>
    <w:p w14:paraId="0F0825BA" w14:textId="77777777" w:rsidR="009A4A8A" w:rsidRPr="006856A3" w:rsidRDefault="009A4A8A" w:rsidP="009A4A8A">
      <w:pPr>
        <w:bidi/>
        <w:jc w:val="both"/>
        <w:rPr>
          <w:rFonts w:ascii="Traditional Arabic" w:hAnsi="Traditional Arabic" w:cs="Traditional Arabic"/>
          <w:sz w:val="22"/>
          <w:szCs w:val="22"/>
          <w:rtl/>
        </w:rPr>
      </w:pPr>
      <w:r w:rsidRPr="006856A3">
        <w:rPr>
          <w:rFonts w:ascii="Traditional Arabic" w:hAnsi="Traditional Arabic" w:cs="Traditional Arabic" w:hint="cs"/>
          <w:b/>
          <w:bCs/>
          <w:sz w:val="22"/>
          <w:szCs w:val="22"/>
          <w:rtl/>
        </w:rPr>
        <w:t>رقم الفاكس، إن وُجد</w:t>
      </w:r>
      <w:r w:rsidRPr="006856A3">
        <w:rPr>
          <w:rFonts w:ascii="Traditional Arabic" w:hAnsi="Traditional Arabic" w:cs="Traditional Arabic"/>
          <w:b/>
          <w:bCs/>
          <w:sz w:val="22"/>
          <w:szCs w:val="22"/>
          <w:rtl/>
        </w:rPr>
        <w:t xml:space="preserve">: </w:t>
      </w:r>
      <w:r w:rsidRPr="006856A3">
        <w:rPr>
          <w:rFonts w:ascii="Traditional Arabic" w:hAnsi="Traditional Arabic" w:cs="Traditional Arabic"/>
          <w:sz w:val="22"/>
          <w:szCs w:val="22"/>
        </w:rPr>
        <w:t>______________________________________</w:t>
      </w:r>
    </w:p>
    <w:p w14:paraId="2538AC28" w14:textId="4D734140" w:rsidR="003E753E" w:rsidRPr="006856A3" w:rsidRDefault="009A4A8A" w:rsidP="00EE20BE">
      <w:pPr>
        <w:bidi/>
        <w:jc w:val="both"/>
        <w:rPr>
          <w:rFonts w:ascii="Traditional Arabic" w:hAnsi="Traditional Arabic" w:cs="Traditional Arabic"/>
          <w:sz w:val="22"/>
          <w:szCs w:val="22"/>
        </w:rPr>
      </w:pPr>
      <w:r w:rsidRPr="006856A3">
        <w:rPr>
          <w:rFonts w:ascii="Traditional Arabic" w:hAnsi="Traditional Arabic" w:cs="Traditional Arabic" w:hint="cs"/>
          <w:b/>
          <w:bCs/>
          <w:sz w:val="22"/>
          <w:szCs w:val="22"/>
          <w:rtl/>
        </w:rPr>
        <w:t>البريد الإلكتروني (اختياري)</w:t>
      </w:r>
      <w:r w:rsidRPr="006856A3">
        <w:rPr>
          <w:rFonts w:ascii="Traditional Arabic" w:hAnsi="Traditional Arabic" w:cs="Traditional Arabic"/>
          <w:b/>
          <w:bCs/>
          <w:sz w:val="22"/>
          <w:szCs w:val="22"/>
          <w:rtl/>
        </w:rPr>
        <w:t xml:space="preserve">: </w:t>
      </w:r>
      <w:r w:rsidRPr="006856A3">
        <w:rPr>
          <w:rFonts w:ascii="Traditional Arabic" w:hAnsi="Traditional Arabic" w:cs="Traditional Arabic"/>
          <w:sz w:val="22"/>
          <w:szCs w:val="22"/>
        </w:rPr>
        <w:t>______________________________________</w:t>
      </w:r>
    </w:p>
    <w:p w14:paraId="00DEABA2" w14:textId="2504883D" w:rsidR="005C3794" w:rsidRPr="006856A3" w:rsidRDefault="003E753E" w:rsidP="00A02A49">
      <w:pPr>
        <w:widowControl/>
        <w:bidi/>
        <w:spacing w:after="200" w:line="276" w:lineRule="auto"/>
        <w:jc w:val="center"/>
        <w:rPr>
          <w:rFonts w:ascii="Traditional Arabic" w:hAnsi="Traditional Arabic" w:cs="Traditional Arabic"/>
          <w:bCs/>
          <w:caps/>
          <w:sz w:val="28"/>
          <w:szCs w:val="28"/>
        </w:rPr>
      </w:pPr>
      <w:r w:rsidRPr="006856A3">
        <w:rPr>
          <w:rFonts w:ascii="Traditional Arabic" w:hAnsi="Traditional Arabic" w:cs="Traditional Arabic"/>
          <w:bCs/>
          <w:caps/>
          <w:sz w:val="28"/>
          <w:szCs w:val="28"/>
        </w:rPr>
        <w:br w:type="page"/>
      </w:r>
      <w:r w:rsidR="002F1C23" w:rsidRPr="006856A3">
        <w:rPr>
          <w:rFonts w:ascii="Traditional Arabic" w:hAnsi="Traditional Arabic" w:cs="Traditional Arabic"/>
          <w:bCs/>
          <w:caps/>
          <w:sz w:val="28"/>
          <w:szCs w:val="28"/>
          <w:rtl/>
        </w:rPr>
        <w:lastRenderedPageBreak/>
        <w:t>نموذج العقد</w:t>
      </w:r>
      <w:r w:rsidR="00A02A49" w:rsidRPr="006856A3">
        <w:rPr>
          <w:rFonts w:ascii="Traditional Arabic" w:hAnsi="Traditional Arabic" w:cs="Traditional Arabic" w:hint="cs"/>
          <w:bCs/>
          <w:caps/>
          <w:sz w:val="28"/>
          <w:szCs w:val="28"/>
          <w:rtl/>
        </w:rPr>
        <w:t xml:space="preserve"> أو </w:t>
      </w:r>
      <w:r w:rsidR="002F1C23" w:rsidRPr="006856A3">
        <w:rPr>
          <w:rFonts w:ascii="Traditional Arabic" w:hAnsi="Traditional Arabic" w:cs="Traditional Arabic"/>
          <w:bCs/>
          <w:caps/>
          <w:sz w:val="28"/>
          <w:szCs w:val="28"/>
          <w:rtl/>
        </w:rPr>
        <w:t>طلب الشراء</w:t>
      </w:r>
    </w:p>
    <w:p w14:paraId="5CBAC18C" w14:textId="00F0A4A0" w:rsidR="002F1C23" w:rsidRPr="006856A3" w:rsidRDefault="002F1C23" w:rsidP="0014310C">
      <w:pPr>
        <w:bidi/>
        <w:jc w:val="both"/>
        <w:rPr>
          <w:rFonts w:ascii="Traditional Arabic" w:hAnsi="Traditional Arabic" w:cs="Traditional Arabic"/>
          <w:sz w:val="24"/>
          <w:szCs w:val="24"/>
          <w:rtl/>
        </w:rPr>
      </w:pPr>
      <w:r w:rsidRPr="006856A3">
        <w:rPr>
          <w:rFonts w:ascii="Traditional Arabic" w:hAnsi="Traditional Arabic" w:cs="Traditional Arabic"/>
          <w:sz w:val="24"/>
          <w:szCs w:val="24"/>
          <w:rtl/>
          <w:lang w:val="fr-FR" w:bidi="ar-AE"/>
        </w:rPr>
        <w:t>أُبرم</w:t>
      </w:r>
      <w:r w:rsidR="00D91092" w:rsidRPr="006856A3">
        <w:rPr>
          <w:rFonts w:ascii="Traditional Arabic" w:hAnsi="Traditional Arabic" w:cs="Traditional Arabic" w:hint="cs"/>
          <w:sz w:val="24"/>
          <w:szCs w:val="24"/>
          <w:rtl/>
          <w:lang w:val="fr-FR" w:bidi="ar-AE"/>
        </w:rPr>
        <w:t xml:space="preserve"> </w:t>
      </w:r>
      <w:r w:rsidR="0014310C" w:rsidRPr="006856A3">
        <w:rPr>
          <w:rFonts w:ascii="Traditional Arabic" w:hAnsi="Traditional Arabic" w:cs="Traditional Arabic" w:hint="cs"/>
          <w:sz w:val="24"/>
          <w:szCs w:val="24"/>
          <w:rtl/>
          <w:lang w:val="fr-FR" w:bidi="ar-AE"/>
        </w:rPr>
        <w:t>هذا العقد</w:t>
      </w:r>
      <w:r w:rsidR="00D91092" w:rsidRPr="006856A3">
        <w:rPr>
          <w:rFonts w:ascii="Traditional Arabic" w:hAnsi="Traditional Arabic" w:cs="Traditional Arabic" w:hint="cs"/>
          <w:sz w:val="24"/>
          <w:szCs w:val="24"/>
          <w:rtl/>
          <w:lang w:val="fr-FR" w:bidi="ar-AE"/>
        </w:rPr>
        <w:t xml:space="preserve"> رقم </w:t>
      </w:r>
      <w:r w:rsidR="00D91092" w:rsidRPr="006856A3">
        <w:rPr>
          <w:rFonts w:ascii="Traditional Arabic" w:hAnsi="Traditional Arabic" w:cs="Traditional Arabic"/>
          <w:sz w:val="24"/>
          <w:szCs w:val="24"/>
        </w:rPr>
        <w:t>_______________</w:t>
      </w:r>
      <w:r w:rsidR="00D91092" w:rsidRPr="006856A3">
        <w:rPr>
          <w:rFonts w:ascii="Traditional Arabic" w:hAnsi="Traditional Arabic" w:cs="Traditional Arabic"/>
          <w:sz w:val="24"/>
          <w:szCs w:val="24"/>
          <w:rtl/>
        </w:rPr>
        <w:t xml:space="preserve"> </w:t>
      </w:r>
      <w:r w:rsidRPr="006856A3">
        <w:rPr>
          <w:rFonts w:ascii="Traditional Arabic" w:hAnsi="Traditional Arabic" w:cs="Traditional Arabic"/>
          <w:sz w:val="24"/>
          <w:szCs w:val="24"/>
          <w:rtl/>
          <w:lang w:val="fr-FR" w:bidi="ar-AE"/>
        </w:rPr>
        <w:t xml:space="preserve">يوم </w:t>
      </w:r>
      <w:r w:rsidRPr="006856A3">
        <w:rPr>
          <w:rFonts w:ascii="Traditional Arabic" w:hAnsi="Traditional Arabic" w:cs="Traditional Arabic"/>
          <w:sz w:val="24"/>
          <w:szCs w:val="24"/>
        </w:rPr>
        <w:t>_______________</w:t>
      </w:r>
      <w:r w:rsidRPr="006856A3">
        <w:rPr>
          <w:rFonts w:ascii="Traditional Arabic" w:hAnsi="Traditional Arabic" w:cs="Traditional Arabic"/>
          <w:sz w:val="24"/>
          <w:szCs w:val="24"/>
          <w:rtl/>
        </w:rPr>
        <w:t xml:space="preserve"> من </w:t>
      </w:r>
      <w:r w:rsidR="0014310C" w:rsidRPr="006856A3">
        <w:rPr>
          <w:rFonts w:ascii="Traditional Arabic" w:hAnsi="Traditional Arabic" w:cs="Traditional Arabic" w:hint="cs"/>
          <w:sz w:val="24"/>
          <w:szCs w:val="24"/>
          <w:rtl/>
        </w:rPr>
        <w:t>سنة</w:t>
      </w:r>
      <w:r w:rsidRPr="006856A3">
        <w:rPr>
          <w:rFonts w:ascii="Traditional Arabic" w:hAnsi="Traditional Arabic" w:cs="Traditional Arabic"/>
          <w:sz w:val="24"/>
          <w:szCs w:val="24"/>
          <w:rtl/>
        </w:rPr>
        <w:t xml:space="preserve"> </w:t>
      </w:r>
      <w:r w:rsidRPr="006856A3">
        <w:rPr>
          <w:rFonts w:ascii="Traditional Arabic" w:hAnsi="Traditional Arabic" w:cs="Traditional Arabic"/>
          <w:sz w:val="24"/>
          <w:szCs w:val="24"/>
        </w:rPr>
        <w:t>_______________</w:t>
      </w:r>
      <w:r w:rsidRPr="006856A3">
        <w:rPr>
          <w:rFonts w:ascii="Traditional Arabic" w:hAnsi="Traditional Arabic" w:cs="Traditional Arabic"/>
          <w:sz w:val="24"/>
          <w:szCs w:val="24"/>
          <w:rtl/>
        </w:rPr>
        <w:t xml:space="preserve">20 بين </w:t>
      </w:r>
      <w:r w:rsidRPr="006856A3">
        <w:rPr>
          <w:rFonts w:ascii="Traditional Arabic" w:hAnsi="Traditional Arabic" w:cs="Traditional Arabic"/>
          <w:sz w:val="24"/>
          <w:szCs w:val="24"/>
        </w:rPr>
        <w:t>_______________________________________</w:t>
      </w:r>
      <w:r w:rsidRPr="006856A3">
        <w:rPr>
          <w:rFonts w:ascii="Traditional Arabic" w:hAnsi="Traditional Arabic" w:cs="Traditional Arabic"/>
          <w:sz w:val="24"/>
          <w:szCs w:val="24"/>
          <w:rtl/>
        </w:rPr>
        <w:t xml:space="preserve"> من جهة (</w:t>
      </w:r>
      <w:r w:rsidR="0014310C" w:rsidRPr="006856A3">
        <w:rPr>
          <w:rFonts w:ascii="Traditional Arabic" w:hAnsi="Traditional Arabic" w:cs="Traditional Arabic" w:hint="cs"/>
          <w:sz w:val="24"/>
          <w:szCs w:val="24"/>
          <w:rtl/>
        </w:rPr>
        <w:t>ويشار</w:t>
      </w:r>
      <w:r w:rsidR="0014310C" w:rsidRPr="006856A3">
        <w:rPr>
          <w:rFonts w:ascii="Traditional Arabic" w:hAnsi="Traditional Arabic" w:cs="Traditional Arabic"/>
          <w:sz w:val="24"/>
          <w:szCs w:val="24"/>
          <w:rtl/>
        </w:rPr>
        <w:t xml:space="preserve"> إليه </w:t>
      </w:r>
      <w:r w:rsidR="0014310C" w:rsidRPr="006856A3">
        <w:rPr>
          <w:rFonts w:ascii="Traditional Arabic" w:hAnsi="Traditional Arabic" w:cs="Traditional Arabic" w:hint="cs"/>
          <w:sz w:val="24"/>
          <w:szCs w:val="24"/>
          <w:rtl/>
        </w:rPr>
        <w:t xml:space="preserve">فيما يلي بعبارة </w:t>
      </w:r>
      <w:r w:rsidRPr="006856A3">
        <w:rPr>
          <w:rFonts w:ascii="Traditional Arabic" w:hAnsi="Traditional Arabic" w:cs="Traditional Arabic"/>
          <w:sz w:val="24"/>
          <w:szCs w:val="24"/>
          <w:rtl/>
        </w:rPr>
        <w:t>"</w:t>
      </w:r>
      <w:r w:rsidR="00D91092" w:rsidRPr="006856A3">
        <w:rPr>
          <w:rFonts w:ascii="Traditional Arabic" w:hAnsi="Traditional Arabic" w:cs="Traditional Arabic" w:hint="cs"/>
          <w:sz w:val="24"/>
          <w:szCs w:val="24"/>
          <w:rtl/>
        </w:rPr>
        <w:t>المشتري</w:t>
      </w:r>
      <w:r w:rsidRPr="006856A3">
        <w:rPr>
          <w:rFonts w:ascii="Traditional Arabic" w:hAnsi="Traditional Arabic" w:cs="Traditional Arabic"/>
          <w:sz w:val="24"/>
          <w:szCs w:val="24"/>
          <w:rtl/>
        </w:rPr>
        <w:t>") و</w:t>
      </w:r>
      <w:r w:rsidRPr="006856A3">
        <w:rPr>
          <w:rFonts w:ascii="Traditional Arabic" w:hAnsi="Traditional Arabic" w:cs="Traditional Arabic"/>
          <w:sz w:val="24"/>
          <w:szCs w:val="24"/>
        </w:rPr>
        <w:t>_______________________________________</w:t>
      </w:r>
      <w:r w:rsidRPr="006856A3">
        <w:rPr>
          <w:rFonts w:ascii="Traditional Arabic" w:hAnsi="Traditional Arabic" w:cs="Traditional Arabic"/>
          <w:sz w:val="24"/>
          <w:szCs w:val="24"/>
          <w:rtl/>
        </w:rPr>
        <w:t xml:space="preserve"> </w:t>
      </w:r>
      <w:r w:rsidR="0014310C" w:rsidRPr="006856A3">
        <w:rPr>
          <w:rFonts w:ascii="Traditional Arabic" w:hAnsi="Traditional Arabic" w:cs="Traditional Arabic" w:hint="cs"/>
          <w:sz w:val="24"/>
          <w:szCs w:val="24"/>
          <w:rtl/>
        </w:rPr>
        <w:t xml:space="preserve">من جهة أخرى </w:t>
      </w:r>
      <w:r w:rsidRPr="006856A3">
        <w:rPr>
          <w:rFonts w:ascii="Traditional Arabic" w:hAnsi="Traditional Arabic" w:cs="Traditional Arabic" w:hint="cs"/>
          <w:sz w:val="24"/>
          <w:szCs w:val="24"/>
          <w:rtl/>
        </w:rPr>
        <w:t>(</w:t>
      </w:r>
      <w:r w:rsidR="0014310C" w:rsidRPr="006856A3">
        <w:rPr>
          <w:rFonts w:ascii="Traditional Arabic" w:hAnsi="Traditional Arabic" w:cs="Traditional Arabic" w:hint="cs"/>
          <w:sz w:val="24"/>
          <w:szCs w:val="24"/>
          <w:rtl/>
        </w:rPr>
        <w:t>ويشار</w:t>
      </w:r>
      <w:r w:rsidR="0014310C" w:rsidRPr="006856A3">
        <w:rPr>
          <w:rFonts w:ascii="Traditional Arabic" w:hAnsi="Traditional Arabic" w:cs="Traditional Arabic"/>
          <w:sz w:val="24"/>
          <w:szCs w:val="24"/>
          <w:rtl/>
        </w:rPr>
        <w:t xml:space="preserve"> إليه </w:t>
      </w:r>
      <w:r w:rsidR="0014310C" w:rsidRPr="006856A3">
        <w:rPr>
          <w:rFonts w:ascii="Traditional Arabic" w:hAnsi="Traditional Arabic" w:cs="Traditional Arabic" w:hint="cs"/>
          <w:sz w:val="24"/>
          <w:szCs w:val="24"/>
          <w:rtl/>
        </w:rPr>
        <w:t xml:space="preserve">فيما يلي بعبارة </w:t>
      </w:r>
      <w:r w:rsidRPr="006856A3">
        <w:rPr>
          <w:rFonts w:ascii="Traditional Arabic" w:hAnsi="Traditional Arabic" w:cs="Traditional Arabic" w:hint="cs"/>
          <w:sz w:val="24"/>
          <w:szCs w:val="24"/>
          <w:rtl/>
        </w:rPr>
        <w:t>"</w:t>
      </w:r>
      <w:r w:rsidR="00D91092" w:rsidRPr="006856A3">
        <w:rPr>
          <w:rFonts w:ascii="Traditional Arabic" w:hAnsi="Traditional Arabic" w:cs="Traditional Arabic" w:hint="cs"/>
          <w:sz w:val="24"/>
          <w:szCs w:val="24"/>
          <w:rtl/>
        </w:rPr>
        <w:t>المورّد</w:t>
      </w:r>
      <w:r w:rsidRPr="006856A3">
        <w:rPr>
          <w:rFonts w:ascii="Traditional Arabic" w:hAnsi="Traditional Arabic" w:cs="Traditional Arabic" w:hint="cs"/>
          <w:sz w:val="24"/>
          <w:szCs w:val="24"/>
          <w:rtl/>
        </w:rPr>
        <w:t xml:space="preserve">"). </w:t>
      </w:r>
    </w:p>
    <w:p w14:paraId="796B1C19" w14:textId="77777777" w:rsidR="005C3794" w:rsidRPr="006856A3" w:rsidRDefault="005C3794" w:rsidP="005C3794">
      <w:pPr>
        <w:pStyle w:val="BodyText"/>
        <w:tabs>
          <w:tab w:val="left" w:pos="9360"/>
        </w:tabs>
        <w:spacing w:after="120"/>
        <w:rPr>
          <w:rFonts w:asciiTheme="majorBidi" w:hAnsiTheme="majorBidi" w:cstheme="majorBidi"/>
        </w:rPr>
      </w:pPr>
    </w:p>
    <w:p w14:paraId="6CA0CD60" w14:textId="2E466B4B" w:rsidR="00D91092" w:rsidRPr="006856A3" w:rsidRDefault="00D91092" w:rsidP="00B218D5">
      <w:pPr>
        <w:bidi/>
        <w:jc w:val="both"/>
        <w:rPr>
          <w:rFonts w:ascii="Traditional Arabic" w:hAnsi="Traditional Arabic" w:cs="Traditional Arabic"/>
          <w:sz w:val="24"/>
          <w:szCs w:val="24"/>
          <w:rtl/>
          <w:lang w:val="fr-FR" w:bidi="ar-AE"/>
        </w:rPr>
      </w:pPr>
      <w:r w:rsidRPr="006856A3">
        <w:rPr>
          <w:rFonts w:ascii="Traditional Arabic" w:hAnsi="Traditional Arabic" w:cs="Traditional Arabic"/>
          <w:sz w:val="24"/>
          <w:szCs w:val="24"/>
          <w:rtl/>
        </w:rPr>
        <w:t xml:space="preserve">حيث </w:t>
      </w:r>
      <w:r w:rsidR="00B218D5" w:rsidRPr="006856A3">
        <w:rPr>
          <w:rFonts w:ascii="Traditional Arabic" w:hAnsi="Traditional Arabic" w:cs="Traditional Arabic" w:hint="cs"/>
          <w:sz w:val="24"/>
          <w:szCs w:val="24"/>
          <w:rtl/>
        </w:rPr>
        <w:t>إ</w:t>
      </w:r>
      <w:r w:rsidRPr="006856A3">
        <w:rPr>
          <w:rFonts w:ascii="Traditional Arabic" w:hAnsi="Traditional Arabic" w:cs="Traditional Arabic"/>
          <w:sz w:val="24"/>
          <w:szCs w:val="24"/>
          <w:rtl/>
        </w:rPr>
        <w:t xml:space="preserve">نّ </w:t>
      </w:r>
      <w:r w:rsidRPr="006856A3">
        <w:rPr>
          <w:rFonts w:ascii="Traditional Arabic" w:hAnsi="Traditional Arabic" w:cs="Traditional Arabic" w:hint="cs"/>
          <w:sz w:val="24"/>
          <w:szCs w:val="24"/>
          <w:rtl/>
        </w:rPr>
        <w:t>المشتري</w:t>
      </w:r>
      <w:r w:rsidRPr="006856A3">
        <w:rPr>
          <w:rFonts w:ascii="Traditional Arabic" w:hAnsi="Traditional Arabic" w:cs="Traditional Arabic"/>
          <w:sz w:val="24"/>
          <w:szCs w:val="24"/>
          <w:rtl/>
        </w:rPr>
        <w:t xml:space="preserve"> دعا إلى تقديم عروض أسعار</w:t>
      </w:r>
      <w:r w:rsidRPr="006856A3">
        <w:rPr>
          <w:rFonts w:ascii="Traditional Arabic" w:hAnsi="Traditional Arabic" w:cs="Traditional Arabic" w:hint="cs"/>
          <w:sz w:val="24"/>
          <w:szCs w:val="24"/>
          <w:rtl/>
        </w:rPr>
        <w:t xml:space="preserve"> بشأن </w:t>
      </w:r>
      <w:r w:rsidRPr="006856A3">
        <w:rPr>
          <w:rFonts w:ascii="Traditional Arabic" w:hAnsi="Traditional Arabic" w:cs="Traditional Arabic"/>
          <w:sz w:val="24"/>
          <w:szCs w:val="24"/>
        </w:rPr>
        <w:t>________</w:t>
      </w:r>
      <w:r w:rsidRPr="006856A3">
        <w:rPr>
          <w:rFonts w:ascii="Traditional Arabic" w:hAnsi="Traditional Arabic" w:cs="Traditional Arabic" w:hint="cs"/>
          <w:sz w:val="24"/>
          <w:szCs w:val="24"/>
          <w:rtl/>
        </w:rPr>
        <w:t xml:space="preserve"> </w:t>
      </w:r>
      <w:r w:rsidRPr="006856A3">
        <w:rPr>
          <w:rFonts w:ascii="Traditional Arabic" w:hAnsi="Traditional Arabic" w:cs="Traditional Arabic"/>
          <w:sz w:val="24"/>
          <w:szCs w:val="24"/>
          <w:rtl/>
        </w:rPr>
        <w:t xml:space="preserve"> (</w:t>
      </w:r>
      <w:r w:rsidRPr="006856A3">
        <w:rPr>
          <w:rFonts w:ascii="Traditional Arabic" w:hAnsi="Traditional Arabic" w:cs="Traditional Arabic" w:hint="cs"/>
          <w:i/>
          <w:iCs/>
          <w:sz w:val="24"/>
          <w:szCs w:val="24"/>
          <w:rtl/>
        </w:rPr>
        <w:t>وصف السلع</w:t>
      </w:r>
      <w:r w:rsidRPr="006856A3">
        <w:rPr>
          <w:rFonts w:ascii="Traditional Arabic" w:hAnsi="Traditional Arabic" w:cs="Traditional Arabic"/>
          <w:sz w:val="24"/>
          <w:szCs w:val="24"/>
          <w:rtl/>
        </w:rPr>
        <w:t>)</w:t>
      </w:r>
      <w:r w:rsidR="00085027" w:rsidRPr="006856A3">
        <w:rPr>
          <w:rFonts w:ascii="Traditional Arabic" w:hAnsi="Traditional Arabic" w:cs="Traditional Arabic" w:hint="cs"/>
          <w:sz w:val="24"/>
          <w:szCs w:val="24"/>
          <w:rtl/>
        </w:rPr>
        <w:t xml:space="preserve"> المقرر أن يقدمها المورّد</w:t>
      </w:r>
      <w:r w:rsidRPr="006856A3">
        <w:rPr>
          <w:rFonts w:ascii="Traditional Arabic" w:hAnsi="Traditional Arabic" w:cs="Traditional Arabic" w:hint="cs"/>
          <w:sz w:val="24"/>
          <w:szCs w:val="24"/>
          <w:rtl/>
          <w:lang w:val="fr-FR" w:bidi="ar-AE"/>
        </w:rPr>
        <w:t xml:space="preserve"> </w:t>
      </w:r>
      <w:r w:rsidR="002E0258" w:rsidRPr="006856A3">
        <w:rPr>
          <w:rFonts w:ascii="Traditional Arabic" w:hAnsi="Traditional Arabic" w:cs="Traditional Arabic" w:hint="cs"/>
          <w:sz w:val="24"/>
          <w:szCs w:val="24"/>
          <w:rtl/>
          <w:lang w:val="fr-FR" w:bidi="ar-AE"/>
        </w:rPr>
        <w:t xml:space="preserve">بموجب العقد رقم </w:t>
      </w:r>
      <w:r w:rsidR="002E0258" w:rsidRPr="006856A3">
        <w:rPr>
          <w:rFonts w:ascii="Traditional Arabic" w:hAnsi="Traditional Arabic" w:cs="Traditional Arabic"/>
          <w:sz w:val="24"/>
          <w:szCs w:val="24"/>
        </w:rPr>
        <w:t>________</w:t>
      </w:r>
      <w:r w:rsidR="002E0258" w:rsidRPr="006856A3">
        <w:rPr>
          <w:rFonts w:ascii="Traditional Arabic" w:hAnsi="Traditional Arabic" w:cs="Traditional Arabic" w:hint="cs"/>
          <w:sz w:val="24"/>
          <w:szCs w:val="24"/>
          <w:rtl/>
        </w:rPr>
        <w:t xml:space="preserve"> (</w:t>
      </w:r>
      <w:r w:rsidR="00B218D5" w:rsidRPr="006856A3">
        <w:rPr>
          <w:rFonts w:ascii="Traditional Arabic" w:hAnsi="Traditional Arabic" w:cs="Traditional Arabic" w:hint="cs"/>
          <w:sz w:val="24"/>
          <w:szCs w:val="24"/>
          <w:rtl/>
        </w:rPr>
        <w:t>ويشار</w:t>
      </w:r>
      <w:r w:rsidR="00B218D5" w:rsidRPr="006856A3">
        <w:rPr>
          <w:rFonts w:ascii="Traditional Arabic" w:hAnsi="Traditional Arabic" w:cs="Traditional Arabic"/>
          <w:sz w:val="24"/>
          <w:szCs w:val="24"/>
          <w:rtl/>
        </w:rPr>
        <w:t xml:space="preserve"> إليه </w:t>
      </w:r>
      <w:r w:rsidR="00B218D5" w:rsidRPr="006856A3">
        <w:rPr>
          <w:rFonts w:ascii="Traditional Arabic" w:hAnsi="Traditional Arabic" w:cs="Traditional Arabic" w:hint="cs"/>
          <w:sz w:val="24"/>
          <w:szCs w:val="24"/>
          <w:rtl/>
        </w:rPr>
        <w:t xml:space="preserve">فيما يلي بعبارة </w:t>
      </w:r>
      <w:r w:rsidR="002E0258" w:rsidRPr="006856A3">
        <w:rPr>
          <w:rFonts w:ascii="Traditional Arabic" w:hAnsi="Traditional Arabic" w:cs="Traditional Arabic" w:hint="cs"/>
          <w:sz w:val="24"/>
          <w:szCs w:val="24"/>
          <w:rtl/>
        </w:rPr>
        <w:t xml:space="preserve">"العقد") وقَبِلَ عرض الأسعار </w:t>
      </w:r>
      <w:r w:rsidR="00B218D5" w:rsidRPr="006856A3">
        <w:rPr>
          <w:rFonts w:ascii="Traditional Arabic" w:hAnsi="Traditional Arabic" w:cs="Traditional Arabic" w:hint="cs"/>
          <w:sz w:val="24"/>
          <w:szCs w:val="24"/>
          <w:rtl/>
        </w:rPr>
        <w:t>الصادر عن</w:t>
      </w:r>
      <w:r w:rsidR="002E0258" w:rsidRPr="006856A3">
        <w:rPr>
          <w:rFonts w:ascii="Traditional Arabic" w:hAnsi="Traditional Arabic" w:cs="Traditional Arabic" w:hint="cs"/>
          <w:sz w:val="24"/>
          <w:szCs w:val="24"/>
          <w:rtl/>
        </w:rPr>
        <w:t xml:space="preserve"> المورّد لتوريد السلع المبينة في العقد بمبلغ </w:t>
      </w:r>
      <w:r w:rsidR="002E0258" w:rsidRPr="006856A3">
        <w:rPr>
          <w:rFonts w:ascii="Traditional Arabic" w:hAnsi="Traditional Arabic" w:cs="Traditional Arabic"/>
          <w:sz w:val="24"/>
          <w:szCs w:val="24"/>
        </w:rPr>
        <w:t>________</w:t>
      </w:r>
      <w:r w:rsidR="002E0258" w:rsidRPr="006856A3">
        <w:rPr>
          <w:rFonts w:ascii="Traditional Arabic" w:hAnsi="Traditional Arabic" w:cs="Traditional Arabic" w:hint="cs"/>
          <w:sz w:val="24"/>
          <w:szCs w:val="24"/>
          <w:rtl/>
        </w:rPr>
        <w:t xml:space="preserve"> </w:t>
      </w:r>
      <w:r w:rsidR="002E0258" w:rsidRPr="006856A3">
        <w:rPr>
          <w:rFonts w:ascii="Traditional Arabic" w:hAnsi="Traditional Arabic" w:cs="Traditional Arabic"/>
          <w:sz w:val="24"/>
          <w:szCs w:val="24"/>
          <w:rtl/>
        </w:rPr>
        <w:t xml:space="preserve"> </w:t>
      </w:r>
      <w:r w:rsidR="002E0258" w:rsidRPr="006856A3">
        <w:rPr>
          <w:rFonts w:ascii="Traditional Arabic" w:hAnsi="Traditional Arabic" w:cs="Traditional Arabic" w:hint="cs"/>
          <w:sz w:val="24"/>
          <w:szCs w:val="24"/>
          <w:rtl/>
        </w:rPr>
        <w:t>(</w:t>
      </w:r>
      <w:r w:rsidR="002E0258" w:rsidRPr="006856A3">
        <w:rPr>
          <w:rFonts w:ascii="Traditional Arabic" w:hAnsi="Traditional Arabic" w:cs="Traditional Arabic"/>
          <w:sz w:val="24"/>
          <w:szCs w:val="24"/>
        </w:rPr>
        <w:t>________</w:t>
      </w:r>
      <w:r w:rsidR="002E0258" w:rsidRPr="006856A3">
        <w:rPr>
          <w:rFonts w:ascii="Traditional Arabic" w:hAnsi="Traditional Arabic" w:cs="Traditional Arabic" w:hint="cs"/>
          <w:sz w:val="24"/>
          <w:szCs w:val="24"/>
          <w:rtl/>
        </w:rPr>
        <w:t xml:space="preserve"> ) </w:t>
      </w:r>
      <w:r w:rsidR="00B218D5" w:rsidRPr="006856A3">
        <w:rPr>
          <w:rFonts w:ascii="Traditional Arabic" w:hAnsi="Traditional Arabic" w:cs="Traditional Arabic" w:hint="cs"/>
          <w:sz w:val="24"/>
          <w:szCs w:val="24"/>
          <w:rtl/>
        </w:rPr>
        <w:t>(ويشار</w:t>
      </w:r>
      <w:r w:rsidR="00B218D5" w:rsidRPr="006856A3">
        <w:rPr>
          <w:rFonts w:ascii="Traditional Arabic" w:hAnsi="Traditional Arabic" w:cs="Traditional Arabic"/>
          <w:sz w:val="24"/>
          <w:szCs w:val="24"/>
          <w:rtl/>
        </w:rPr>
        <w:t xml:space="preserve"> إليه </w:t>
      </w:r>
      <w:r w:rsidR="00B218D5" w:rsidRPr="006856A3">
        <w:rPr>
          <w:rFonts w:ascii="Traditional Arabic" w:hAnsi="Traditional Arabic" w:cs="Traditional Arabic" w:hint="cs"/>
          <w:sz w:val="24"/>
          <w:szCs w:val="24"/>
          <w:rtl/>
        </w:rPr>
        <w:t>فيما يلي بعبارة</w:t>
      </w:r>
      <w:r w:rsidR="002E0258" w:rsidRPr="006856A3">
        <w:rPr>
          <w:rFonts w:ascii="Traditional Arabic" w:hAnsi="Traditional Arabic" w:cs="Traditional Arabic" w:hint="cs"/>
          <w:sz w:val="24"/>
          <w:szCs w:val="24"/>
          <w:rtl/>
        </w:rPr>
        <w:t xml:space="preserve"> </w:t>
      </w:r>
      <w:r w:rsidR="00B218D5" w:rsidRPr="006856A3">
        <w:rPr>
          <w:rFonts w:ascii="Traditional Arabic" w:hAnsi="Traditional Arabic" w:cs="Traditional Arabic" w:hint="cs"/>
          <w:sz w:val="24"/>
          <w:szCs w:val="24"/>
          <w:rtl/>
        </w:rPr>
        <w:t>"سعر العقد"</w:t>
      </w:r>
      <w:r w:rsidR="00DC14D5" w:rsidRPr="006856A3">
        <w:rPr>
          <w:rFonts w:ascii="Traditional Arabic" w:hAnsi="Traditional Arabic" w:cs="Traditional Arabic" w:hint="cs"/>
          <w:sz w:val="24"/>
          <w:szCs w:val="24"/>
          <w:rtl/>
        </w:rPr>
        <w:t>)،</w:t>
      </w:r>
    </w:p>
    <w:p w14:paraId="19C5A782" w14:textId="4EB7E671" w:rsidR="00685853" w:rsidRPr="006856A3" w:rsidRDefault="00685853" w:rsidP="00685853">
      <w:pPr>
        <w:bidi/>
        <w:jc w:val="both"/>
        <w:rPr>
          <w:rFonts w:ascii="Traditional Arabic" w:hAnsi="Traditional Arabic" w:cs="Traditional Arabic"/>
          <w:sz w:val="24"/>
          <w:szCs w:val="24"/>
          <w:rtl/>
          <w:lang w:val="fr-FR" w:bidi="ar-AE"/>
        </w:rPr>
      </w:pPr>
    </w:p>
    <w:p w14:paraId="00104A15" w14:textId="1B21F6DD" w:rsidR="00685853" w:rsidRPr="006856A3" w:rsidRDefault="00DC14D5" w:rsidP="00685853">
      <w:pPr>
        <w:bidi/>
        <w:jc w:val="both"/>
        <w:rPr>
          <w:rFonts w:ascii="Traditional Arabic" w:hAnsi="Traditional Arabic" w:cs="Traditional Arabic"/>
          <w:sz w:val="24"/>
          <w:szCs w:val="24"/>
          <w:rtl/>
          <w:lang w:val="fr-FR" w:bidi="ar-AE"/>
        </w:rPr>
      </w:pPr>
      <w:r w:rsidRPr="006856A3">
        <w:rPr>
          <w:rFonts w:ascii="Traditional Arabic" w:hAnsi="Traditional Arabic" w:cs="Traditional Arabic" w:hint="cs"/>
          <w:sz w:val="24"/>
          <w:szCs w:val="24"/>
          <w:rtl/>
          <w:lang w:val="fr-FR" w:bidi="ar-AE"/>
        </w:rPr>
        <w:t xml:space="preserve">فإن هذا العقد ينصّ على ما يلي: </w:t>
      </w:r>
      <w:r w:rsidR="00685853" w:rsidRPr="006856A3">
        <w:rPr>
          <w:rFonts w:ascii="Traditional Arabic" w:hAnsi="Traditional Arabic" w:cs="Traditional Arabic" w:hint="cs"/>
          <w:sz w:val="24"/>
          <w:szCs w:val="24"/>
          <w:rtl/>
          <w:lang w:val="fr-FR" w:bidi="ar-AE"/>
        </w:rPr>
        <w:t xml:space="preserve"> </w:t>
      </w:r>
    </w:p>
    <w:p w14:paraId="740C944A" w14:textId="21A1D5B2" w:rsidR="00994576" w:rsidRPr="006856A3" w:rsidRDefault="00994576" w:rsidP="00994576">
      <w:pPr>
        <w:bidi/>
        <w:jc w:val="both"/>
        <w:rPr>
          <w:rFonts w:ascii="Traditional Arabic" w:hAnsi="Traditional Arabic" w:cs="Traditional Arabic"/>
          <w:sz w:val="24"/>
          <w:szCs w:val="24"/>
          <w:rtl/>
          <w:lang w:val="fr-FR" w:bidi="ar-AE"/>
        </w:rPr>
      </w:pPr>
    </w:p>
    <w:p w14:paraId="3BB3A54C" w14:textId="5F07A308" w:rsidR="009C3326" w:rsidRPr="006856A3" w:rsidRDefault="00994576" w:rsidP="00AA1BDC">
      <w:pPr>
        <w:pStyle w:val="Style13"/>
        <w:numPr>
          <w:ilvl w:val="0"/>
          <w:numId w:val="23"/>
        </w:numPr>
        <w:bidi/>
        <w:jc w:val="both"/>
        <w:rPr>
          <w:rFonts w:ascii="Traditional Arabic" w:hAnsi="Traditional Arabic" w:cs="Traditional Arabic"/>
          <w:i/>
          <w:lang w:val="fr-FR" w:bidi="ar-AE"/>
        </w:rPr>
      </w:pPr>
      <w:r w:rsidRPr="006856A3">
        <w:rPr>
          <w:rFonts w:ascii="Traditional Arabic" w:hAnsi="Traditional Arabic" w:cs="Traditional Arabic"/>
          <w:i/>
          <w:rtl/>
          <w:lang w:val="fr-FR" w:bidi="ar-AE"/>
        </w:rPr>
        <w:t xml:space="preserve">تُكوِّن المستندات التالية </w:t>
      </w:r>
      <w:r w:rsidR="00AA1BDC" w:rsidRPr="006856A3">
        <w:rPr>
          <w:rFonts w:ascii="Traditional Arabic" w:hAnsi="Traditional Arabic" w:cs="Traditional Arabic" w:hint="cs"/>
          <w:i/>
          <w:rtl/>
          <w:lang w:val="fr-FR" w:bidi="ar-AE"/>
        </w:rPr>
        <w:t>هذا العقد</w:t>
      </w:r>
      <w:r w:rsidRPr="006856A3">
        <w:rPr>
          <w:rFonts w:ascii="Traditional Arabic" w:hAnsi="Traditional Arabic" w:cs="Traditional Arabic"/>
          <w:i/>
          <w:rtl/>
          <w:lang w:val="fr-FR" w:bidi="ar-AE"/>
        </w:rPr>
        <w:t xml:space="preserve"> وتُقرأ وتُفسّر </w:t>
      </w:r>
      <w:r w:rsidR="00AA1BDC" w:rsidRPr="006856A3">
        <w:rPr>
          <w:rFonts w:ascii="Traditional Arabic" w:hAnsi="Traditional Arabic" w:cs="Traditional Arabic" w:hint="cs"/>
          <w:i/>
          <w:rtl/>
          <w:lang w:val="fr-FR" w:bidi="ar-AE"/>
        </w:rPr>
        <w:t>على أنها</w:t>
      </w:r>
      <w:r w:rsidR="00AA1BDC" w:rsidRPr="006856A3">
        <w:rPr>
          <w:rFonts w:ascii="Traditional Arabic" w:hAnsi="Traditional Arabic" w:cs="Traditional Arabic"/>
          <w:i/>
          <w:rtl/>
          <w:lang w:val="fr-FR" w:bidi="ar-AE"/>
        </w:rPr>
        <w:t xml:space="preserve"> جزء</w:t>
      </w:r>
      <w:r w:rsidR="00AA1BDC" w:rsidRPr="006856A3">
        <w:rPr>
          <w:rFonts w:ascii="Traditional Arabic" w:hAnsi="Traditional Arabic" w:cs="Traditional Arabic" w:hint="cs"/>
          <w:i/>
          <w:rtl/>
          <w:lang w:val="fr-FR" w:bidi="ar-AE"/>
        </w:rPr>
        <w:t>ٌ</w:t>
      </w:r>
      <w:r w:rsidRPr="006856A3">
        <w:rPr>
          <w:rFonts w:ascii="Traditional Arabic" w:hAnsi="Traditional Arabic" w:cs="Traditional Arabic"/>
          <w:i/>
          <w:rtl/>
          <w:lang w:val="fr-FR" w:bidi="ar-AE"/>
        </w:rPr>
        <w:t xml:space="preserve"> لا يتجزأ من </w:t>
      </w:r>
      <w:r w:rsidR="00AA1BDC" w:rsidRPr="006856A3">
        <w:rPr>
          <w:rFonts w:ascii="Traditional Arabic" w:hAnsi="Traditional Arabic" w:cs="Traditional Arabic" w:hint="cs"/>
          <w:i/>
          <w:rtl/>
          <w:lang w:val="fr-FR" w:bidi="ar-AE"/>
        </w:rPr>
        <w:t>العقد</w:t>
      </w:r>
      <w:r w:rsidRPr="006856A3">
        <w:rPr>
          <w:rFonts w:ascii="Traditional Arabic" w:hAnsi="Traditional Arabic" w:cs="Traditional Arabic" w:hint="cs"/>
          <w:i/>
          <w:rtl/>
          <w:lang w:val="fr-FR" w:bidi="ar-AE"/>
        </w:rPr>
        <w:t xml:space="preserve">: </w:t>
      </w:r>
    </w:p>
    <w:p w14:paraId="66B75E85" w14:textId="07C5DF32" w:rsidR="00994576" w:rsidRPr="006856A3" w:rsidRDefault="00994576" w:rsidP="00AA1BDC">
      <w:pPr>
        <w:pStyle w:val="Style13"/>
        <w:numPr>
          <w:ilvl w:val="0"/>
          <w:numId w:val="24"/>
        </w:numPr>
        <w:bidi/>
        <w:jc w:val="both"/>
        <w:rPr>
          <w:rFonts w:ascii="Traditional Arabic" w:hAnsi="Traditional Arabic" w:cs="Traditional Arabic"/>
          <w:i/>
          <w:lang w:val="fr-FR" w:bidi="ar-AE"/>
        </w:rPr>
      </w:pPr>
      <w:r w:rsidRPr="006856A3">
        <w:rPr>
          <w:rFonts w:ascii="Traditional Arabic" w:hAnsi="Traditional Arabic" w:cs="Traditional Arabic"/>
          <w:i/>
          <w:rtl/>
          <w:lang w:val="fr-FR" w:bidi="ar-AE"/>
        </w:rPr>
        <w:t xml:space="preserve"> </w:t>
      </w:r>
      <w:r w:rsidR="009C3326" w:rsidRPr="006856A3">
        <w:rPr>
          <w:rFonts w:ascii="Traditional Arabic" w:hAnsi="Traditional Arabic" w:cs="Traditional Arabic" w:hint="cs"/>
          <w:i/>
          <w:rtl/>
          <w:lang w:val="fr-FR" w:bidi="ar-AE"/>
        </w:rPr>
        <w:t xml:space="preserve">نموذج عرض الأسعار وشروط التوريد والمواصفات الفنية، </w:t>
      </w:r>
    </w:p>
    <w:p w14:paraId="4D63EA31" w14:textId="5ADE7863" w:rsidR="00AD7011" w:rsidRPr="006856A3" w:rsidRDefault="00AD7011" w:rsidP="00AD7011">
      <w:pPr>
        <w:pStyle w:val="Style13"/>
        <w:numPr>
          <w:ilvl w:val="0"/>
          <w:numId w:val="24"/>
        </w:numPr>
        <w:bidi/>
        <w:jc w:val="both"/>
        <w:rPr>
          <w:rFonts w:ascii="Traditional Arabic" w:hAnsi="Traditional Arabic" w:cs="Traditional Arabic"/>
          <w:i/>
          <w:lang w:val="fr-FR" w:bidi="ar-AE"/>
        </w:rPr>
      </w:pPr>
      <w:r w:rsidRPr="006856A3">
        <w:rPr>
          <w:rFonts w:ascii="Traditional Arabic" w:hAnsi="Traditional Arabic" w:cs="Traditional Arabic" w:hint="cs"/>
          <w:i/>
          <w:rtl/>
          <w:lang w:val="fr-FR" w:bidi="ar-AE"/>
        </w:rPr>
        <w:t xml:space="preserve">الإضافات (إن وُجدت). </w:t>
      </w:r>
    </w:p>
    <w:p w14:paraId="588FCCFA" w14:textId="446D0220" w:rsidR="00994576" w:rsidRPr="006856A3" w:rsidRDefault="006651BB" w:rsidP="00AA1BDC">
      <w:pPr>
        <w:pStyle w:val="ListParagraph"/>
        <w:numPr>
          <w:ilvl w:val="0"/>
          <w:numId w:val="23"/>
        </w:numPr>
        <w:bidi/>
        <w:jc w:val="both"/>
        <w:rPr>
          <w:rFonts w:ascii="Traditional Arabic" w:hAnsi="Traditional Arabic" w:cs="Traditional Arabic"/>
          <w:sz w:val="24"/>
          <w:szCs w:val="24"/>
          <w:lang w:val="fr-FR" w:bidi="ar-AE"/>
        </w:rPr>
      </w:pPr>
      <w:r w:rsidRPr="006856A3">
        <w:rPr>
          <w:rFonts w:ascii="Traditional Arabic" w:hAnsi="Traditional Arabic" w:cs="Traditional Arabic" w:hint="cs"/>
          <w:sz w:val="24"/>
          <w:szCs w:val="24"/>
          <w:rtl/>
          <w:lang w:val="fr-FR" w:bidi="ar-AE"/>
        </w:rPr>
        <w:t xml:space="preserve">اعتبارًا للمبالغ التي يدفعها المشتري للمورّد كما هو مبين </w:t>
      </w:r>
      <w:r w:rsidR="00AA1BDC" w:rsidRPr="006856A3">
        <w:rPr>
          <w:rFonts w:ascii="Traditional Arabic" w:hAnsi="Traditional Arabic" w:cs="Traditional Arabic" w:hint="cs"/>
          <w:sz w:val="24"/>
          <w:szCs w:val="24"/>
          <w:rtl/>
          <w:lang w:val="fr-FR" w:bidi="ar-AE"/>
        </w:rPr>
        <w:t>فيما يلي، يُبرم المورّد بموجب هذه</w:t>
      </w:r>
      <w:r w:rsidRPr="006856A3">
        <w:rPr>
          <w:rFonts w:ascii="Traditional Arabic" w:hAnsi="Traditional Arabic" w:cs="Traditional Arabic" w:hint="cs"/>
          <w:sz w:val="24"/>
          <w:szCs w:val="24"/>
          <w:rtl/>
          <w:lang w:val="fr-FR" w:bidi="ar-AE"/>
        </w:rPr>
        <w:t xml:space="preserve"> الوثيقة </w:t>
      </w:r>
      <w:r w:rsidR="00AA1BDC" w:rsidRPr="006856A3">
        <w:rPr>
          <w:rFonts w:ascii="Traditional Arabic" w:hAnsi="Traditional Arabic" w:cs="Traditional Arabic" w:hint="cs"/>
          <w:sz w:val="24"/>
          <w:szCs w:val="24"/>
          <w:rtl/>
          <w:lang w:val="fr-FR" w:bidi="ar-AE"/>
        </w:rPr>
        <w:t>عقداً</w:t>
      </w:r>
      <w:r w:rsidRPr="006856A3">
        <w:rPr>
          <w:rFonts w:ascii="Traditional Arabic" w:hAnsi="Traditional Arabic" w:cs="Traditional Arabic" w:hint="cs"/>
          <w:sz w:val="24"/>
          <w:szCs w:val="24"/>
          <w:rtl/>
          <w:lang w:val="fr-FR" w:bidi="ar-AE"/>
        </w:rPr>
        <w:t xml:space="preserve"> مع المشتري لتنفيذ وإتمام توريد السلع المقررة في العقد </w:t>
      </w:r>
      <w:r w:rsidR="00AA1BDC" w:rsidRPr="006856A3">
        <w:rPr>
          <w:rFonts w:ascii="Traditional Arabic" w:hAnsi="Traditional Arabic" w:cs="Traditional Arabic" w:hint="cs"/>
          <w:sz w:val="24"/>
          <w:szCs w:val="24"/>
          <w:rtl/>
          <w:lang w:val="fr-FR" w:bidi="ar-AE"/>
        </w:rPr>
        <w:t>وإصلاح أيّ</w:t>
      </w:r>
      <w:r w:rsidR="001E1848" w:rsidRPr="006856A3">
        <w:rPr>
          <w:rFonts w:ascii="Traditional Arabic" w:hAnsi="Traditional Arabic" w:cs="Traditional Arabic" w:hint="cs"/>
          <w:sz w:val="24"/>
          <w:szCs w:val="24"/>
          <w:rtl/>
          <w:lang w:val="fr-FR" w:bidi="ar-AE"/>
        </w:rPr>
        <w:t xml:space="preserve"> عيوب </w:t>
      </w:r>
      <w:r w:rsidR="0072688F" w:rsidRPr="006856A3">
        <w:rPr>
          <w:rFonts w:ascii="Traditional Arabic" w:hAnsi="Traditional Arabic" w:cs="Traditional Arabic" w:hint="cs"/>
          <w:sz w:val="24"/>
          <w:szCs w:val="24"/>
          <w:rtl/>
          <w:lang w:val="fr-FR" w:bidi="ar-AE"/>
        </w:rPr>
        <w:t xml:space="preserve">فيها بمقتضى أحكام العقد. </w:t>
      </w:r>
    </w:p>
    <w:p w14:paraId="405B2036" w14:textId="77777777" w:rsidR="005D6908" w:rsidRPr="006856A3" w:rsidRDefault="005D6908" w:rsidP="005D6908">
      <w:pPr>
        <w:pStyle w:val="ListParagraph"/>
        <w:bidi/>
        <w:jc w:val="both"/>
        <w:rPr>
          <w:rFonts w:ascii="Traditional Arabic" w:hAnsi="Traditional Arabic" w:cs="Traditional Arabic"/>
          <w:sz w:val="24"/>
          <w:szCs w:val="24"/>
          <w:lang w:val="fr-FR" w:bidi="ar-AE"/>
        </w:rPr>
      </w:pPr>
    </w:p>
    <w:p w14:paraId="4BD5D19F" w14:textId="59F6A701" w:rsidR="005D6908" w:rsidRPr="006856A3" w:rsidRDefault="005D6908" w:rsidP="00AA1BDC">
      <w:pPr>
        <w:pStyle w:val="ListParagraph"/>
        <w:numPr>
          <w:ilvl w:val="0"/>
          <w:numId w:val="23"/>
        </w:numPr>
        <w:bidi/>
        <w:jc w:val="both"/>
        <w:rPr>
          <w:rFonts w:ascii="Traditional Arabic" w:hAnsi="Traditional Arabic" w:cs="Traditional Arabic"/>
          <w:sz w:val="24"/>
          <w:szCs w:val="24"/>
          <w:lang w:val="fr-FR" w:bidi="ar-AE"/>
        </w:rPr>
      </w:pPr>
      <w:r w:rsidRPr="006856A3">
        <w:rPr>
          <w:rFonts w:ascii="Traditional Arabic" w:hAnsi="Traditional Arabic" w:cs="Traditional Arabic" w:hint="cs"/>
          <w:sz w:val="24"/>
          <w:szCs w:val="24"/>
          <w:rtl/>
          <w:lang w:val="fr-FR" w:bidi="ar-AE"/>
        </w:rPr>
        <w:t>يتعهّد المشتري بموجب هذه الوثيقة بأن يدفع</w:t>
      </w:r>
      <w:r w:rsidR="00365F65" w:rsidRPr="006856A3">
        <w:rPr>
          <w:rFonts w:ascii="Traditional Arabic" w:hAnsi="Traditional Arabic" w:cs="Traditional Arabic" w:hint="cs"/>
          <w:sz w:val="24"/>
          <w:szCs w:val="24"/>
          <w:rtl/>
          <w:lang w:val="fr-FR" w:bidi="ar-AE"/>
        </w:rPr>
        <w:t xml:space="preserve"> سعر العقد</w:t>
      </w:r>
      <w:r w:rsidRPr="006856A3">
        <w:rPr>
          <w:rFonts w:ascii="Traditional Arabic" w:hAnsi="Traditional Arabic" w:cs="Traditional Arabic" w:hint="cs"/>
          <w:sz w:val="24"/>
          <w:szCs w:val="24"/>
          <w:rtl/>
          <w:lang w:val="fr-FR" w:bidi="ar-AE"/>
        </w:rPr>
        <w:t xml:space="preserve">، </w:t>
      </w:r>
      <w:r w:rsidR="00365F65" w:rsidRPr="006856A3">
        <w:rPr>
          <w:rFonts w:ascii="Traditional Arabic" w:hAnsi="Traditional Arabic" w:cs="Traditional Arabic" w:hint="cs"/>
          <w:sz w:val="24"/>
          <w:szCs w:val="24"/>
          <w:rtl/>
          <w:lang w:val="fr-FR" w:bidi="ar-AE"/>
        </w:rPr>
        <w:t>بناءً على قبول العق</w:t>
      </w:r>
      <w:r w:rsidR="00AA1BDC" w:rsidRPr="006856A3">
        <w:rPr>
          <w:rFonts w:ascii="Traditional Arabic" w:hAnsi="Traditional Arabic" w:cs="Traditional Arabic" w:hint="cs"/>
          <w:sz w:val="24"/>
          <w:szCs w:val="24"/>
          <w:rtl/>
          <w:lang w:val="fr-FR" w:bidi="ar-AE"/>
        </w:rPr>
        <w:t>د وتوريد وتسليم السلع وإصلاح أيّ</w:t>
      </w:r>
      <w:r w:rsidR="00365F65" w:rsidRPr="006856A3">
        <w:rPr>
          <w:rFonts w:ascii="Traditional Arabic" w:hAnsi="Traditional Arabic" w:cs="Traditional Arabic" w:hint="cs"/>
          <w:sz w:val="24"/>
          <w:szCs w:val="24"/>
          <w:rtl/>
          <w:lang w:val="fr-FR" w:bidi="ar-AE"/>
        </w:rPr>
        <w:t xml:space="preserve"> عيوب فيها</w:t>
      </w:r>
      <w:r w:rsidR="00FD66D0" w:rsidRPr="006856A3">
        <w:rPr>
          <w:rFonts w:ascii="Traditional Arabic" w:hAnsi="Traditional Arabic" w:cs="Traditional Arabic" w:hint="cs"/>
          <w:sz w:val="24"/>
          <w:szCs w:val="24"/>
          <w:rtl/>
          <w:lang w:val="fr-FR" w:bidi="ar-AE"/>
        </w:rPr>
        <w:t xml:space="preserve">، </w:t>
      </w:r>
      <w:r w:rsidR="00AA1BDC" w:rsidRPr="006856A3">
        <w:rPr>
          <w:rFonts w:ascii="Traditional Arabic" w:hAnsi="Traditional Arabic" w:cs="Traditional Arabic" w:hint="cs"/>
          <w:sz w:val="24"/>
          <w:szCs w:val="24"/>
          <w:rtl/>
          <w:lang w:val="fr-FR" w:bidi="ar-AE"/>
        </w:rPr>
        <w:t>طبقاً</w:t>
      </w:r>
      <w:r w:rsidR="007A1300" w:rsidRPr="006856A3">
        <w:rPr>
          <w:rFonts w:ascii="Traditional Arabic" w:hAnsi="Traditional Arabic" w:cs="Traditional Arabic" w:hint="cs"/>
          <w:sz w:val="24"/>
          <w:szCs w:val="24"/>
          <w:rtl/>
          <w:lang w:val="fr-FR" w:bidi="ar-AE"/>
        </w:rPr>
        <w:t xml:space="preserve"> لشروط الدفع المقررة في العقد. </w:t>
      </w:r>
      <w:r w:rsidR="00365F65" w:rsidRPr="006856A3">
        <w:rPr>
          <w:rFonts w:ascii="Traditional Arabic" w:hAnsi="Traditional Arabic" w:cs="Traditional Arabic" w:hint="cs"/>
          <w:sz w:val="24"/>
          <w:szCs w:val="24"/>
          <w:rtl/>
          <w:lang w:val="fr-FR" w:bidi="ar-AE"/>
        </w:rPr>
        <w:t xml:space="preserve">  </w:t>
      </w:r>
    </w:p>
    <w:p w14:paraId="60EF1630" w14:textId="77777777" w:rsidR="00E56C12" w:rsidRPr="006856A3" w:rsidRDefault="00E56C12" w:rsidP="00E56C12">
      <w:pPr>
        <w:pStyle w:val="ListParagraph"/>
        <w:rPr>
          <w:rFonts w:ascii="Traditional Arabic" w:hAnsi="Traditional Arabic" w:cs="Traditional Arabic"/>
          <w:sz w:val="24"/>
          <w:szCs w:val="24"/>
          <w:rtl/>
          <w:lang w:val="fr-FR" w:bidi="ar-AE"/>
        </w:rPr>
      </w:pPr>
    </w:p>
    <w:p w14:paraId="39EA00AF" w14:textId="3B9A688D" w:rsidR="005C3794" w:rsidRPr="006856A3" w:rsidRDefault="00AA1BDC" w:rsidP="00AA1BDC">
      <w:pPr>
        <w:bidi/>
        <w:jc w:val="both"/>
        <w:rPr>
          <w:rFonts w:ascii="Traditional Arabic" w:hAnsi="Traditional Arabic" w:cs="Traditional Arabic"/>
          <w:sz w:val="24"/>
          <w:szCs w:val="24"/>
          <w:rtl/>
          <w:lang w:val="fr-FR" w:bidi="ar-AE"/>
        </w:rPr>
      </w:pPr>
      <w:r w:rsidRPr="006856A3">
        <w:rPr>
          <w:rFonts w:ascii="Traditional Arabic" w:hAnsi="Traditional Arabic" w:cs="Traditional Arabic" w:hint="cs"/>
          <w:sz w:val="24"/>
          <w:szCs w:val="24"/>
          <w:rtl/>
          <w:lang w:val="fr-FR" w:bidi="ar-AE"/>
        </w:rPr>
        <w:t>وإثباتاً لما تقدَّم، وُقِّع هذا العقد باسم كل من الطرفين طبقاً</w:t>
      </w:r>
      <w:r w:rsidR="00E56C12" w:rsidRPr="006856A3">
        <w:rPr>
          <w:rFonts w:ascii="Traditional Arabic" w:hAnsi="Traditional Arabic" w:cs="Traditional Arabic"/>
          <w:sz w:val="24"/>
          <w:szCs w:val="24"/>
          <w:rtl/>
          <w:lang w:val="fr-FR" w:bidi="ar-AE"/>
        </w:rPr>
        <w:t xml:space="preserve"> لقوانين </w:t>
      </w:r>
      <w:r w:rsidR="004F0B36" w:rsidRPr="006856A3">
        <w:rPr>
          <w:rFonts w:ascii="Traditional Arabic" w:hAnsi="Traditional Arabic" w:cs="Traditional Arabic"/>
          <w:sz w:val="24"/>
          <w:szCs w:val="24"/>
        </w:rPr>
        <w:t>________</w:t>
      </w:r>
      <w:r w:rsidR="004F0B36" w:rsidRPr="006856A3">
        <w:rPr>
          <w:rFonts w:ascii="Traditional Arabic" w:hAnsi="Traditional Arabic" w:cs="Traditional Arabic" w:hint="cs"/>
          <w:sz w:val="24"/>
          <w:szCs w:val="24"/>
          <w:rtl/>
        </w:rPr>
        <w:t xml:space="preserve"> </w:t>
      </w:r>
      <w:r w:rsidR="004F0B36" w:rsidRPr="006856A3">
        <w:rPr>
          <w:rFonts w:ascii="Traditional Arabic" w:hAnsi="Traditional Arabic" w:cs="Traditional Arabic"/>
          <w:sz w:val="24"/>
          <w:szCs w:val="24"/>
          <w:rtl/>
        </w:rPr>
        <w:t xml:space="preserve"> </w:t>
      </w:r>
      <w:r w:rsidR="004F0B36" w:rsidRPr="006856A3">
        <w:rPr>
          <w:rFonts w:ascii="Traditional Arabic" w:hAnsi="Traditional Arabic" w:cs="Traditional Arabic" w:hint="cs"/>
          <w:sz w:val="24"/>
          <w:szCs w:val="24"/>
          <w:rtl/>
        </w:rPr>
        <w:t xml:space="preserve">(بلد </w:t>
      </w:r>
      <w:r w:rsidR="004F0B36" w:rsidRPr="006856A3">
        <w:rPr>
          <w:rFonts w:ascii="Traditional Arabic" w:hAnsi="Traditional Arabic" w:cs="Traditional Arabic" w:hint="cs"/>
          <w:sz w:val="24"/>
          <w:szCs w:val="24"/>
          <w:rtl/>
          <w:lang w:val="fr-FR" w:bidi="ar-AE"/>
        </w:rPr>
        <w:t>المشتري)</w:t>
      </w:r>
      <w:r w:rsidR="00E56C12" w:rsidRPr="006856A3">
        <w:rPr>
          <w:rFonts w:ascii="Traditional Arabic" w:hAnsi="Traditional Arabic" w:cs="Traditional Arabic"/>
          <w:sz w:val="24"/>
          <w:szCs w:val="24"/>
          <w:rtl/>
          <w:lang w:val="fr-FR" w:bidi="ar-AE"/>
        </w:rPr>
        <w:t xml:space="preserve"> اعتبارا من </w:t>
      </w:r>
      <w:r w:rsidR="004F0B36" w:rsidRPr="006856A3">
        <w:rPr>
          <w:rFonts w:ascii="Traditional Arabic" w:hAnsi="Traditional Arabic" w:cs="Traditional Arabic" w:hint="cs"/>
          <w:sz w:val="24"/>
          <w:szCs w:val="24"/>
          <w:rtl/>
          <w:lang w:val="fr-FR" w:bidi="ar-AE"/>
        </w:rPr>
        <w:t xml:space="preserve">التاريخ المبين </w:t>
      </w:r>
      <w:r w:rsidRPr="006856A3">
        <w:rPr>
          <w:rFonts w:ascii="Traditional Arabic" w:hAnsi="Traditional Arabic" w:cs="Traditional Arabic" w:hint="cs"/>
          <w:sz w:val="24"/>
          <w:szCs w:val="24"/>
          <w:rtl/>
          <w:lang w:val="fr-FR" w:bidi="ar-AE"/>
        </w:rPr>
        <w:t>في صدر هذا العقد.</w:t>
      </w:r>
      <w:r w:rsidR="004F0B36" w:rsidRPr="006856A3">
        <w:rPr>
          <w:rFonts w:ascii="Traditional Arabic" w:hAnsi="Traditional Arabic" w:cs="Traditional Arabic" w:hint="cs"/>
          <w:sz w:val="24"/>
          <w:szCs w:val="24"/>
          <w:rtl/>
          <w:lang w:val="fr-FR" w:bidi="ar-AE"/>
        </w:rPr>
        <w:t xml:space="preserve"> </w:t>
      </w:r>
    </w:p>
    <w:p w14:paraId="201CEE4A" w14:textId="77777777" w:rsidR="00A06927" w:rsidRPr="006856A3" w:rsidRDefault="00A06927" w:rsidP="00A06927">
      <w:pPr>
        <w:bidi/>
        <w:jc w:val="both"/>
        <w:rPr>
          <w:rFonts w:asciiTheme="majorBidi" w:hAnsiTheme="majorBidi" w:cstheme="majorBidi"/>
          <w:sz w:val="22"/>
          <w:szCs w:val="22"/>
          <w:lang w:bidi="ar-AE"/>
        </w:rPr>
      </w:pPr>
    </w:p>
    <w:tbl>
      <w:tblPr>
        <w:bidiVisual/>
        <w:tblW w:w="9376" w:type="dxa"/>
        <w:jc w:val="center"/>
        <w:tblLayout w:type="fixed"/>
        <w:tblLook w:val="0000" w:firstRow="0" w:lastRow="0" w:firstColumn="0" w:lastColumn="0" w:noHBand="0" w:noVBand="0"/>
      </w:tblPr>
      <w:tblGrid>
        <w:gridCol w:w="4524"/>
        <w:gridCol w:w="4852"/>
      </w:tblGrid>
      <w:tr w:rsidR="00A06927" w:rsidRPr="006856A3" w14:paraId="6A2BC5A0" w14:textId="77777777" w:rsidTr="00A06927">
        <w:trPr>
          <w:trHeight w:val="2064"/>
          <w:jc w:val="center"/>
        </w:trPr>
        <w:tc>
          <w:tcPr>
            <w:tcW w:w="4524" w:type="dxa"/>
          </w:tcPr>
          <w:p w14:paraId="35DD2828" w14:textId="163710D7" w:rsidR="00A06927" w:rsidRPr="006856A3" w:rsidRDefault="00A06927" w:rsidP="00C04434">
            <w:pPr>
              <w:tabs>
                <w:tab w:val="left" w:pos="9360"/>
              </w:tabs>
              <w:bidi/>
              <w:jc w:val="both"/>
              <w:rPr>
                <w:rFonts w:ascii="Traditional Arabic" w:hAnsi="Traditional Arabic" w:cs="Traditional Arabic"/>
                <w:b/>
                <w:bCs/>
                <w:sz w:val="24"/>
                <w:szCs w:val="24"/>
                <w:rtl/>
              </w:rPr>
            </w:pPr>
            <w:r w:rsidRPr="006856A3">
              <w:rPr>
                <w:rFonts w:ascii="Traditional Arabic" w:hAnsi="Traditional Arabic" w:cs="Traditional Arabic" w:hint="cs"/>
                <w:b/>
                <w:bCs/>
                <w:sz w:val="24"/>
                <w:szCs w:val="24"/>
                <w:rtl/>
              </w:rPr>
              <w:t>توقيع وختم المشتري:</w:t>
            </w:r>
          </w:p>
          <w:p w14:paraId="005A555C" w14:textId="03D43AAF" w:rsidR="00A06927" w:rsidRPr="006856A3" w:rsidRDefault="00A06927" w:rsidP="00C04434">
            <w:pPr>
              <w:tabs>
                <w:tab w:val="left" w:pos="9360"/>
              </w:tabs>
              <w:bidi/>
              <w:jc w:val="both"/>
              <w:rPr>
                <w:rFonts w:ascii="Traditional Arabic" w:hAnsi="Traditional Arabic" w:cs="Traditional Arabic"/>
                <w:sz w:val="24"/>
                <w:szCs w:val="24"/>
              </w:rPr>
            </w:pPr>
            <w:r w:rsidRPr="006856A3">
              <w:rPr>
                <w:rFonts w:ascii="Traditional Arabic" w:hAnsi="Traditional Arabic" w:cs="Traditional Arabic" w:hint="cs"/>
                <w:sz w:val="24"/>
                <w:szCs w:val="24"/>
                <w:rtl/>
              </w:rPr>
              <w:t>عن</w:t>
            </w:r>
          </w:p>
          <w:p w14:paraId="24896132" w14:textId="77777777" w:rsidR="00A06927" w:rsidRPr="006856A3" w:rsidRDefault="00A06927" w:rsidP="00C04434">
            <w:pPr>
              <w:pStyle w:val="Heading3"/>
              <w:tabs>
                <w:tab w:val="left" w:pos="9360"/>
              </w:tabs>
              <w:bidi/>
              <w:ind w:left="0"/>
              <w:rPr>
                <w:rFonts w:ascii="Traditional Arabic" w:hAnsi="Traditional Arabic" w:cs="Traditional Arabic"/>
                <w:sz w:val="24"/>
                <w:szCs w:val="24"/>
              </w:rPr>
            </w:pPr>
          </w:p>
          <w:p w14:paraId="45628C8A" w14:textId="77777777" w:rsidR="00A06927" w:rsidRPr="006856A3" w:rsidRDefault="00A06927" w:rsidP="00C04434">
            <w:pPr>
              <w:pStyle w:val="Heading3"/>
              <w:tabs>
                <w:tab w:val="left" w:pos="9360"/>
              </w:tabs>
              <w:bidi/>
              <w:ind w:left="0"/>
              <w:rPr>
                <w:rFonts w:ascii="Traditional Arabic" w:hAnsi="Traditional Arabic" w:cs="Traditional Arabic"/>
                <w:sz w:val="24"/>
                <w:szCs w:val="24"/>
              </w:rPr>
            </w:pPr>
          </w:p>
          <w:p w14:paraId="70B65608" w14:textId="77777777" w:rsidR="00A06927" w:rsidRPr="006856A3" w:rsidRDefault="00A06927" w:rsidP="00C04434">
            <w:pPr>
              <w:tabs>
                <w:tab w:val="left" w:pos="9360"/>
              </w:tabs>
              <w:bidi/>
              <w:jc w:val="both"/>
              <w:rPr>
                <w:rFonts w:ascii="Traditional Arabic" w:hAnsi="Traditional Arabic" w:cs="Traditional Arabic"/>
                <w:sz w:val="24"/>
                <w:szCs w:val="24"/>
              </w:rPr>
            </w:pPr>
            <w:r w:rsidRPr="006856A3">
              <w:rPr>
                <w:rFonts w:ascii="Traditional Arabic" w:hAnsi="Traditional Arabic" w:cs="Traditional Arabic"/>
                <w:sz w:val="24"/>
                <w:szCs w:val="24"/>
              </w:rPr>
              <w:t>_____________________________</w:t>
            </w:r>
          </w:p>
          <w:p w14:paraId="1E0F7130" w14:textId="77777777" w:rsidR="00A06927" w:rsidRPr="006856A3" w:rsidRDefault="00A06927" w:rsidP="00C04434">
            <w:pPr>
              <w:pStyle w:val="Heading3"/>
              <w:tabs>
                <w:tab w:val="left" w:pos="9360"/>
              </w:tabs>
              <w:bidi/>
              <w:ind w:left="0" w:right="246"/>
              <w:rPr>
                <w:rFonts w:ascii="Traditional Arabic" w:hAnsi="Traditional Arabic" w:cs="Traditional Arabic"/>
                <w:bCs w:val="0"/>
                <w:sz w:val="24"/>
                <w:szCs w:val="24"/>
              </w:rPr>
            </w:pPr>
            <w:r w:rsidRPr="006856A3">
              <w:rPr>
                <w:rFonts w:ascii="Traditional Arabic" w:hAnsi="Traditional Arabic" w:cs="Traditional Arabic"/>
                <w:sz w:val="24"/>
                <w:szCs w:val="24"/>
              </w:rPr>
              <w:t xml:space="preserve">                     </w:t>
            </w:r>
            <w:r w:rsidRPr="006856A3">
              <w:rPr>
                <w:rFonts w:ascii="Traditional Arabic" w:hAnsi="Traditional Arabic" w:cs="Traditional Arabic" w:hint="cs"/>
                <w:bCs w:val="0"/>
                <w:sz w:val="24"/>
                <w:szCs w:val="24"/>
                <w:rtl/>
              </w:rPr>
              <w:t xml:space="preserve">اسم الممثل المفوض </w:t>
            </w:r>
          </w:p>
        </w:tc>
        <w:tc>
          <w:tcPr>
            <w:tcW w:w="4852" w:type="dxa"/>
          </w:tcPr>
          <w:p w14:paraId="5175F0B7" w14:textId="68D1530E" w:rsidR="00A06927" w:rsidRPr="006856A3" w:rsidRDefault="00A06927" w:rsidP="00C04434">
            <w:pPr>
              <w:tabs>
                <w:tab w:val="left" w:pos="9360"/>
              </w:tabs>
              <w:bidi/>
              <w:jc w:val="both"/>
              <w:rPr>
                <w:rFonts w:ascii="Traditional Arabic" w:hAnsi="Traditional Arabic" w:cs="Traditional Arabic"/>
                <w:b/>
                <w:bCs/>
                <w:sz w:val="24"/>
                <w:szCs w:val="24"/>
                <w:rtl/>
              </w:rPr>
            </w:pPr>
            <w:r w:rsidRPr="006856A3">
              <w:rPr>
                <w:rFonts w:ascii="Traditional Arabic" w:hAnsi="Traditional Arabic" w:cs="Traditional Arabic" w:hint="cs"/>
                <w:b/>
                <w:bCs/>
                <w:sz w:val="24"/>
                <w:szCs w:val="24"/>
                <w:rtl/>
              </w:rPr>
              <w:t>توقيع وختم المورّد:</w:t>
            </w:r>
          </w:p>
          <w:p w14:paraId="34A071C0" w14:textId="280AED42" w:rsidR="00A06927" w:rsidRPr="006856A3" w:rsidRDefault="00A06927" w:rsidP="00C04434">
            <w:pPr>
              <w:tabs>
                <w:tab w:val="left" w:pos="9360"/>
              </w:tabs>
              <w:bidi/>
              <w:jc w:val="both"/>
              <w:rPr>
                <w:rFonts w:ascii="Traditional Arabic" w:hAnsi="Traditional Arabic" w:cs="Traditional Arabic"/>
                <w:sz w:val="24"/>
                <w:szCs w:val="24"/>
              </w:rPr>
            </w:pPr>
            <w:r w:rsidRPr="006856A3">
              <w:rPr>
                <w:rFonts w:ascii="Traditional Arabic" w:hAnsi="Traditional Arabic" w:cs="Traditional Arabic" w:hint="cs"/>
                <w:sz w:val="24"/>
                <w:szCs w:val="24"/>
                <w:rtl/>
              </w:rPr>
              <w:t>عن</w:t>
            </w:r>
          </w:p>
          <w:p w14:paraId="0A38A15A" w14:textId="77777777" w:rsidR="00A06927" w:rsidRPr="006856A3" w:rsidRDefault="00A06927" w:rsidP="00C04434">
            <w:pPr>
              <w:pStyle w:val="Heading3"/>
              <w:tabs>
                <w:tab w:val="left" w:pos="9360"/>
              </w:tabs>
              <w:bidi/>
              <w:ind w:left="0"/>
              <w:rPr>
                <w:rFonts w:ascii="Traditional Arabic" w:hAnsi="Traditional Arabic" w:cs="Traditional Arabic"/>
                <w:sz w:val="24"/>
                <w:szCs w:val="24"/>
              </w:rPr>
            </w:pPr>
          </w:p>
          <w:p w14:paraId="3992C1ED" w14:textId="77777777" w:rsidR="00A06927" w:rsidRPr="006856A3" w:rsidRDefault="00A06927" w:rsidP="00C04434">
            <w:pPr>
              <w:pStyle w:val="Heading3"/>
              <w:tabs>
                <w:tab w:val="left" w:pos="9360"/>
              </w:tabs>
              <w:bidi/>
              <w:ind w:left="0"/>
              <w:rPr>
                <w:rFonts w:ascii="Traditional Arabic" w:hAnsi="Traditional Arabic" w:cs="Traditional Arabic"/>
                <w:sz w:val="24"/>
                <w:szCs w:val="24"/>
              </w:rPr>
            </w:pPr>
          </w:p>
          <w:p w14:paraId="4E267ED5" w14:textId="77777777" w:rsidR="00A06927" w:rsidRPr="006856A3" w:rsidRDefault="00A06927" w:rsidP="00C04434">
            <w:pPr>
              <w:tabs>
                <w:tab w:val="left" w:pos="9360"/>
              </w:tabs>
              <w:bidi/>
              <w:jc w:val="both"/>
              <w:rPr>
                <w:rFonts w:ascii="Traditional Arabic" w:hAnsi="Traditional Arabic" w:cs="Traditional Arabic"/>
                <w:sz w:val="24"/>
                <w:szCs w:val="24"/>
              </w:rPr>
            </w:pPr>
            <w:r w:rsidRPr="006856A3">
              <w:rPr>
                <w:rFonts w:ascii="Traditional Arabic" w:hAnsi="Traditional Arabic" w:cs="Traditional Arabic"/>
                <w:sz w:val="24"/>
                <w:szCs w:val="24"/>
              </w:rPr>
              <w:t>_____________________________</w:t>
            </w:r>
            <w:r w:rsidRPr="006856A3">
              <w:rPr>
                <w:rFonts w:ascii="Traditional Arabic" w:hAnsi="Traditional Arabic" w:cs="Traditional Arabic" w:hint="cs"/>
                <w:sz w:val="24"/>
                <w:szCs w:val="24"/>
                <w:rtl/>
              </w:rPr>
              <w:t xml:space="preserve"> </w:t>
            </w:r>
            <w:r w:rsidRPr="006856A3">
              <w:rPr>
                <w:rFonts w:ascii="Traditional Arabic" w:hAnsi="Traditional Arabic" w:cs="Traditional Arabic"/>
                <w:b/>
                <w:sz w:val="24"/>
                <w:szCs w:val="24"/>
              </w:rPr>
              <w:t xml:space="preserve">                     </w:t>
            </w:r>
            <w:r w:rsidRPr="006856A3">
              <w:rPr>
                <w:rFonts w:ascii="Traditional Arabic" w:hAnsi="Traditional Arabic" w:cs="Traditional Arabic" w:hint="cs"/>
                <w:b/>
                <w:sz w:val="24"/>
                <w:szCs w:val="24"/>
                <w:rtl/>
              </w:rPr>
              <w:t xml:space="preserve">اسم الممثل المفوض </w:t>
            </w:r>
          </w:p>
          <w:p w14:paraId="35DC9423" w14:textId="77777777" w:rsidR="00A06927" w:rsidRPr="006856A3" w:rsidRDefault="00A06927" w:rsidP="00C04434">
            <w:pPr>
              <w:tabs>
                <w:tab w:val="left" w:pos="9360"/>
              </w:tabs>
              <w:bidi/>
              <w:jc w:val="both"/>
              <w:rPr>
                <w:rFonts w:ascii="Traditional Arabic" w:hAnsi="Traditional Arabic" w:cs="Traditional Arabic"/>
                <w:bCs/>
                <w:sz w:val="24"/>
                <w:szCs w:val="24"/>
              </w:rPr>
            </w:pPr>
          </w:p>
        </w:tc>
      </w:tr>
    </w:tbl>
    <w:p w14:paraId="1C49C6DC" w14:textId="77777777" w:rsidR="005C3794" w:rsidRPr="006856A3" w:rsidRDefault="005C3794" w:rsidP="005C3794">
      <w:pPr>
        <w:tabs>
          <w:tab w:val="left" w:pos="9360"/>
        </w:tabs>
        <w:jc w:val="both"/>
        <w:rPr>
          <w:rFonts w:asciiTheme="majorBidi" w:hAnsiTheme="majorBidi" w:cstheme="majorBidi"/>
          <w:b/>
          <w:bCs/>
        </w:rPr>
      </w:pPr>
    </w:p>
    <w:p w14:paraId="5175540A" w14:textId="77777777" w:rsidR="00EC0CEA" w:rsidRPr="006856A3" w:rsidRDefault="005C3794" w:rsidP="005C3794">
      <w:pPr>
        <w:tabs>
          <w:tab w:val="left" w:pos="9360"/>
        </w:tabs>
        <w:jc w:val="center"/>
        <w:rPr>
          <w:rFonts w:asciiTheme="majorBidi" w:hAnsiTheme="majorBidi" w:cstheme="majorBidi"/>
          <w:b/>
          <w:bCs/>
          <w:rtl/>
        </w:rPr>
      </w:pPr>
      <w:r w:rsidRPr="006856A3">
        <w:rPr>
          <w:rFonts w:asciiTheme="majorBidi" w:hAnsiTheme="majorBidi" w:cstheme="majorBidi"/>
          <w:b/>
          <w:bCs/>
        </w:rPr>
        <w:br w:type="page"/>
      </w:r>
    </w:p>
    <w:p w14:paraId="4EE25152" w14:textId="499DE547" w:rsidR="00EC0CEA" w:rsidRPr="006856A3" w:rsidRDefault="00EC0CEA" w:rsidP="00EC0CEA">
      <w:pPr>
        <w:tabs>
          <w:tab w:val="left" w:pos="9360"/>
        </w:tabs>
        <w:bidi/>
        <w:jc w:val="center"/>
        <w:rPr>
          <w:rFonts w:ascii="Traditional Arabic" w:hAnsi="Traditional Arabic" w:cs="Traditional Arabic"/>
          <w:b/>
          <w:bCs/>
          <w:sz w:val="28"/>
          <w:szCs w:val="28"/>
          <w:rtl/>
        </w:rPr>
      </w:pPr>
      <w:r w:rsidRPr="006856A3">
        <w:rPr>
          <w:rFonts w:ascii="Traditional Arabic" w:hAnsi="Traditional Arabic" w:cs="Traditional Arabic" w:hint="cs"/>
          <w:b/>
          <w:bCs/>
          <w:sz w:val="28"/>
          <w:szCs w:val="28"/>
          <w:rtl/>
        </w:rPr>
        <w:lastRenderedPageBreak/>
        <w:t>شروط التوريد</w:t>
      </w:r>
    </w:p>
    <w:p w14:paraId="2C6301E0" w14:textId="77777777" w:rsidR="005C3794" w:rsidRPr="006856A3" w:rsidRDefault="005C3794" w:rsidP="005C3794">
      <w:pPr>
        <w:tabs>
          <w:tab w:val="left" w:pos="9360"/>
        </w:tabs>
        <w:jc w:val="both"/>
        <w:rPr>
          <w:rFonts w:asciiTheme="majorBidi" w:hAnsiTheme="majorBidi" w:cstheme="majorBidi"/>
        </w:rPr>
      </w:pPr>
    </w:p>
    <w:p w14:paraId="0A5630D1" w14:textId="06ECCB88" w:rsidR="005C3794" w:rsidRPr="006856A3" w:rsidRDefault="000B321B" w:rsidP="000B321B">
      <w:pPr>
        <w:pStyle w:val="NormalWeb"/>
        <w:bidi/>
        <w:jc w:val="both"/>
        <w:rPr>
          <w:rFonts w:ascii="Times New Roman" w:cs="Times New Roman"/>
          <w:color w:val="auto"/>
          <w:szCs w:val="20"/>
          <w:rtl/>
        </w:rPr>
      </w:pPr>
      <w:r w:rsidRPr="006856A3">
        <w:rPr>
          <w:rFonts w:ascii="Traditional Arabic" w:hAnsi="Traditional Arabic" w:cs="Traditional Arabic" w:hint="cs"/>
          <w:b/>
          <w:bCs/>
          <w:color w:val="auto"/>
          <w:rtl/>
        </w:rPr>
        <w:t xml:space="preserve">اسم المشروع: </w:t>
      </w:r>
      <w:r w:rsidRPr="006856A3">
        <w:rPr>
          <w:rFonts w:ascii="Times New Roman" w:cs="Times New Roman"/>
          <w:color w:val="auto"/>
          <w:szCs w:val="20"/>
        </w:rPr>
        <w:t>________________</w:t>
      </w:r>
      <w:r w:rsidRPr="006856A3">
        <w:rPr>
          <w:rFonts w:ascii="Times New Roman" w:cs="Times New Roman" w:hint="cs"/>
          <w:color w:val="auto"/>
          <w:szCs w:val="20"/>
          <w:rtl/>
        </w:rPr>
        <w:t xml:space="preserve"> </w:t>
      </w:r>
      <w:r w:rsidR="00BB1B5A" w:rsidRPr="006856A3">
        <w:rPr>
          <w:rFonts w:ascii="Traditional Arabic" w:hAnsi="Traditional Arabic" w:cs="Traditional Arabic" w:hint="cs"/>
          <w:b/>
          <w:bCs/>
          <w:color w:val="auto"/>
          <w:rtl/>
        </w:rPr>
        <w:t>المشتري</w:t>
      </w:r>
      <w:r w:rsidRPr="006856A3">
        <w:rPr>
          <w:rFonts w:ascii="Traditional Arabic" w:hAnsi="Traditional Arabic" w:cs="Traditional Arabic" w:hint="cs"/>
          <w:b/>
          <w:bCs/>
          <w:color w:val="auto"/>
          <w:rtl/>
        </w:rPr>
        <w:t xml:space="preserve">: </w:t>
      </w:r>
      <w:r w:rsidRPr="006856A3">
        <w:rPr>
          <w:rFonts w:ascii="Times New Roman" w:cs="Times New Roman"/>
          <w:color w:val="auto"/>
          <w:szCs w:val="20"/>
        </w:rPr>
        <w:t>________________</w:t>
      </w:r>
    </w:p>
    <w:p w14:paraId="1D0ACEAD" w14:textId="414B6E6F" w:rsidR="00DD4820" w:rsidRPr="006856A3" w:rsidRDefault="006F2CA8" w:rsidP="006F2CA8">
      <w:pPr>
        <w:pStyle w:val="NormalWeb"/>
        <w:bidi/>
        <w:jc w:val="both"/>
        <w:rPr>
          <w:rFonts w:ascii="Times New Roman" w:cs="Times New Roman"/>
          <w:color w:val="auto"/>
          <w:szCs w:val="20"/>
        </w:rPr>
      </w:pPr>
      <w:r w:rsidRPr="006856A3">
        <w:rPr>
          <w:rFonts w:ascii="Traditional Arabic" w:hAnsi="Traditional Arabic" w:cs="Traditional Arabic" w:hint="cs"/>
          <w:b/>
          <w:bCs/>
          <w:color w:val="auto"/>
          <w:rtl/>
        </w:rPr>
        <w:t xml:space="preserve">رقم </w:t>
      </w:r>
      <w:r w:rsidR="00965E05" w:rsidRPr="006856A3">
        <w:rPr>
          <w:rFonts w:ascii="Traditional Arabic" w:hAnsi="Traditional Arabic" w:cs="Traditional Arabic" w:hint="cs"/>
          <w:b/>
          <w:bCs/>
          <w:color w:val="auto"/>
          <w:rtl/>
        </w:rPr>
        <w:t xml:space="preserve">المجموعة: </w:t>
      </w:r>
      <w:r w:rsidR="00965E05" w:rsidRPr="006856A3">
        <w:rPr>
          <w:rFonts w:ascii="Times New Roman" w:cs="Times New Roman"/>
          <w:color w:val="auto"/>
          <w:szCs w:val="20"/>
        </w:rPr>
        <w:t>________________</w:t>
      </w:r>
    </w:p>
    <w:p w14:paraId="107BCBD5" w14:textId="77777777" w:rsidR="00DD4820" w:rsidRPr="006856A3" w:rsidRDefault="00DD4820" w:rsidP="00DD4820">
      <w:pPr>
        <w:pStyle w:val="NormalWeb"/>
        <w:bidi/>
        <w:jc w:val="both"/>
        <w:rPr>
          <w:rFonts w:ascii="Times New Roman" w:cs="Times New Roman"/>
          <w:color w:val="auto"/>
          <w:sz w:val="16"/>
          <w:szCs w:val="16"/>
          <w:rtl/>
        </w:rPr>
      </w:pPr>
    </w:p>
    <w:p w14:paraId="64DA0CE0" w14:textId="260395A9" w:rsidR="00DD4820" w:rsidRPr="006856A3" w:rsidRDefault="00DD4820" w:rsidP="00DD4820">
      <w:pPr>
        <w:bidi/>
        <w:jc w:val="both"/>
        <w:rPr>
          <w:rFonts w:ascii="Traditional Arabic" w:hAnsi="Traditional Arabic" w:cs="Traditional Arabic"/>
          <w:b/>
          <w:bCs/>
          <w:color w:val="auto"/>
          <w:sz w:val="24"/>
          <w:szCs w:val="24"/>
          <w:u w:val="single"/>
          <w:lang w:bidi="ar-AE"/>
        </w:rPr>
      </w:pPr>
      <w:r w:rsidRPr="006856A3">
        <w:rPr>
          <w:rFonts w:ascii="Traditional Arabic" w:hAnsi="Traditional Arabic" w:cs="Traditional Arabic" w:hint="cs"/>
          <w:color w:val="auto"/>
          <w:sz w:val="24"/>
          <w:szCs w:val="24"/>
          <w:rtl/>
        </w:rPr>
        <w:t>1.</w:t>
      </w:r>
      <w:r w:rsidRPr="006856A3">
        <w:rPr>
          <w:rFonts w:ascii="Traditional Arabic" w:hAnsi="Traditional Arabic" w:cs="Traditional Arabic"/>
          <w:color w:val="auto"/>
          <w:sz w:val="24"/>
          <w:szCs w:val="24"/>
          <w:rtl/>
        </w:rPr>
        <w:tab/>
      </w:r>
      <w:r w:rsidRPr="006856A3">
        <w:rPr>
          <w:rFonts w:ascii="Traditional Arabic" w:hAnsi="Traditional Arabic" w:cs="Traditional Arabic" w:hint="cs"/>
          <w:b/>
          <w:bCs/>
          <w:color w:val="auto"/>
          <w:sz w:val="24"/>
          <w:szCs w:val="24"/>
          <w:u w:val="single"/>
          <w:rtl/>
          <w:lang w:bidi="ar-AE"/>
        </w:rPr>
        <w:t>جداول التوريد</w:t>
      </w:r>
    </w:p>
    <w:p w14:paraId="6FD825B9" w14:textId="31D86357" w:rsidR="00DD4820" w:rsidRPr="006856A3" w:rsidRDefault="003F6DB0" w:rsidP="006F2CA8">
      <w:pPr>
        <w:bidi/>
        <w:ind w:firstLine="720"/>
        <w:jc w:val="both"/>
        <w:rPr>
          <w:rFonts w:ascii="Traditional Arabic" w:hAnsi="Traditional Arabic" w:cs="Traditional Arabic"/>
          <w:sz w:val="24"/>
          <w:szCs w:val="24"/>
          <w:u w:val="single"/>
          <w:rtl/>
        </w:rPr>
      </w:pPr>
      <w:r w:rsidRPr="006856A3">
        <w:rPr>
          <w:rFonts w:ascii="Traditional Arabic" w:hAnsi="Traditional Arabic" w:cs="Traditional Arabic" w:hint="cs"/>
          <w:sz w:val="24"/>
          <w:szCs w:val="24"/>
          <w:rtl/>
        </w:rPr>
        <w:t xml:space="preserve">أ) </w:t>
      </w:r>
      <w:r w:rsidR="006F2CA8" w:rsidRPr="006856A3">
        <w:rPr>
          <w:rFonts w:ascii="Traditional Arabic" w:hAnsi="Traditional Arabic" w:cs="Traditional Arabic" w:hint="cs"/>
          <w:sz w:val="24"/>
          <w:szCs w:val="24"/>
          <w:u w:val="single"/>
          <w:rtl/>
        </w:rPr>
        <w:t>رقم ال</w:t>
      </w:r>
      <w:r w:rsidR="00DD4820" w:rsidRPr="006856A3">
        <w:rPr>
          <w:rFonts w:ascii="Traditional Arabic" w:hAnsi="Traditional Arabic" w:cs="Traditional Arabic" w:hint="cs"/>
          <w:sz w:val="24"/>
          <w:szCs w:val="24"/>
          <w:u w:val="single"/>
          <w:rtl/>
        </w:rPr>
        <w:t>جدول</w:t>
      </w:r>
      <w:r w:rsidR="00DD4820" w:rsidRPr="006856A3">
        <w:rPr>
          <w:rFonts w:ascii="Traditional Arabic" w:hAnsi="Traditional Arabic" w:cs="Traditional Arabic"/>
          <w:sz w:val="24"/>
          <w:szCs w:val="24"/>
          <w:u w:val="single"/>
          <w:rtl/>
        </w:rPr>
        <w:tab/>
      </w:r>
      <w:r w:rsidR="00DD4820" w:rsidRPr="006856A3">
        <w:rPr>
          <w:rFonts w:ascii="Traditional Arabic" w:hAnsi="Traditional Arabic" w:cs="Traditional Arabic"/>
          <w:sz w:val="24"/>
          <w:szCs w:val="24"/>
          <w:u w:val="single"/>
          <w:rtl/>
        </w:rPr>
        <w:tab/>
      </w:r>
      <w:r w:rsidR="006F2CA8" w:rsidRPr="006856A3">
        <w:rPr>
          <w:rFonts w:ascii="Traditional Arabic" w:hAnsi="Traditional Arabic" w:cs="Traditional Arabic" w:hint="cs"/>
          <w:sz w:val="24"/>
          <w:szCs w:val="24"/>
          <w:u w:val="single"/>
          <w:rtl/>
        </w:rPr>
        <w:t>رقم ال</w:t>
      </w:r>
      <w:r w:rsidR="009E124E" w:rsidRPr="006856A3">
        <w:rPr>
          <w:rFonts w:ascii="Traditional Arabic" w:hAnsi="Traditional Arabic" w:cs="Traditional Arabic" w:hint="cs"/>
          <w:sz w:val="24"/>
          <w:szCs w:val="24"/>
          <w:u w:val="single"/>
          <w:rtl/>
        </w:rPr>
        <w:t>سلعة</w:t>
      </w:r>
      <w:r w:rsidR="00DD4820" w:rsidRPr="006856A3">
        <w:rPr>
          <w:rFonts w:ascii="Traditional Arabic" w:hAnsi="Traditional Arabic" w:cs="Traditional Arabic"/>
          <w:sz w:val="24"/>
          <w:szCs w:val="24"/>
          <w:u w:val="single"/>
          <w:rtl/>
        </w:rPr>
        <w:tab/>
      </w:r>
      <w:r w:rsidR="00DD4820" w:rsidRPr="006856A3">
        <w:rPr>
          <w:rFonts w:ascii="Traditional Arabic" w:hAnsi="Traditional Arabic" w:cs="Traditional Arabic"/>
          <w:sz w:val="24"/>
          <w:szCs w:val="24"/>
          <w:u w:val="single"/>
          <w:rtl/>
        </w:rPr>
        <w:tab/>
      </w:r>
      <w:r w:rsidR="00DD4820" w:rsidRPr="006856A3">
        <w:rPr>
          <w:rFonts w:ascii="Traditional Arabic" w:hAnsi="Traditional Arabic" w:cs="Traditional Arabic" w:hint="cs"/>
          <w:sz w:val="24"/>
          <w:szCs w:val="24"/>
          <w:u w:val="single"/>
          <w:rtl/>
          <w:lang w:bidi="ar-AE"/>
        </w:rPr>
        <w:t>الكمية</w:t>
      </w:r>
      <w:r w:rsidR="00DD4820" w:rsidRPr="006856A3">
        <w:rPr>
          <w:rFonts w:ascii="Traditional Arabic" w:hAnsi="Traditional Arabic" w:cs="Traditional Arabic"/>
          <w:sz w:val="24"/>
          <w:szCs w:val="24"/>
          <w:u w:val="single"/>
          <w:rtl/>
        </w:rPr>
        <w:tab/>
      </w:r>
      <w:r w:rsidRPr="006856A3">
        <w:rPr>
          <w:rFonts w:ascii="Traditional Arabic" w:hAnsi="Traditional Arabic" w:cs="Traditional Arabic"/>
          <w:sz w:val="24"/>
          <w:szCs w:val="24"/>
          <w:u w:val="single"/>
          <w:rtl/>
        </w:rPr>
        <w:tab/>
      </w:r>
      <w:r w:rsidR="00DD4820" w:rsidRPr="006856A3">
        <w:rPr>
          <w:rFonts w:ascii="Traditional Arabic" w:hAnsi="Traditional Arabic" w:cs="Traditional Arabic" w:hint="cs"/>
          <w:sz w:val="24"/>
          <w:szCs w:val="24"/>
          <w:u w:val="single"/>
          <w:rtl/>
        </w:rPr>
        <w:t>موعد التسليم</w:t>
      </w:r>
    </w:p>
    <w:p w14:paraId="522C1102" w14:textId="77777777" w:rsidR="00DD4820" w:rsidRPr="006856A3" w:rsidRDefault="00DD4820" w:rsidP="00DD4820">
      <w:pPr>
        <w:bidi/>
        <w:jc w:val="both"/>
        <w:rPr>
          <w:rFonts w:ascii="Traditional Arabic" w:hAnsi="Traditional Arabic" w:cs="Traditional Arabic"/>
          <w:sz w:val="24"/>
          <w:szCs w:val="24"/>
          <w:rtl/>
        </w:rPr>
      </w:pPr>
      <w:r w:rsidRPr="006856A3">
        <w:rPr>
          <w:rFonts w:ascii="Traditional Arabic" w:hAnsi="Traditional Arabic" w:cs="Traditional Arabic"/>
          <w:sz w:val="24"/>
          <w:szCs w:val="24"/>
          <w:rtl/>
        </w:rPr>
        <w:tab/>
      </w:r>
      <w:r w:rsidRPr="006856A3">
        <w:rPr>
          <w:rFonts w:ascii="Traditional Arabic" w:hAnsi="Traditional Arabic" w:cs="Traditional Arabic" w:hint="cs"/>
          <w:sz w:val="24"/>
          <w:szCs w:val="24"/>
          <w:rtl/>
        </w:rPr>
        <w:t>1.</w:t>
      </w:r>
    </w:p>
    <w:p w14:paraId="7F955BA7" w14:textId="77777777" w:rsidR="00DD4820" w:rsidRPr="006856A3" w:rsidRDefault="00DD4820" w:rsidP="00DD4820">
      <w:pPr>
        <w:bidi/>
        <w:jc w:val="both"/>
        <w:rPr>
          <w:rFonts w:ascii="Traditional Arabic" w:hAnsi="Traditional Arabic" w:cs="Traditional Arabic"/>
          <w:sz w:val="24"/>
          <w:szCs w:val="24"/>
          <w:rtl/>
        </w:rPr>
      </w:pPr>
      <w:r w:rsidRPr="006856A3">
        <w:rPr>
          <w:rFonts w:ascii="Traditional Arabic" w:hAnsi="Traditional Arabic" w:cs="Traditional Arabic"/>
          <w:sz w:val="24"/>
          <w:szCs w:val="24"/>
          <w:rtl/>
        </w:rPr>
        <w:tab/>
      </w:r>
      <w:r w:rsidRPr="006856A3">
        <w:rPr>
          <w:rFonts w:ascii="Traditional Arabic" w:hAnsi="Traditional Arabic" w:cs="Traditional Arabic" w:hint="cs"/>
          <w:sz w:val="24"/>
          <w:szCs w:val="24"/>
          <w:rtl/>
        </w:rPr>
        <w:t xml:space="preserve">2. </w:t>
      </w:r>
    </w:p>
    <w:p w14:paraId="29DC0CB1" w14:textId="77777777" w:rsidR="00F50CE1" w:rsidRPr="006856A3" w:rsidRDefault="00DD4820" w:rsidP="00DD4820">
      <w:pPr>
        <w:bidi/>
        <w:jc w:val="both"/>
        <w:rPr>
          <w:rFonts w:ascii="Traditional Arabic" w:hAnsi="Traditional Arabic" w:cs="Traditional Arabic"/>
          <w:sz w:val="24"/>
          <w:szCs w:val="24"/>
          <w:rtl/>
        </w:rPr>
      </w:pPr>
      <w:r w:rsidRPr="006856A3">
        <w:rPr>
          <w:rFonts w:ascii="Traditional Arabic" w:hAnsi="Traditional Arabic" w:cs="Traditional Arabic"/>
          <w:sz w:val="24"/>
          <w:szCs w:val="24"/>
          <w:rtl/>
        </w:rPr>
        <w:tab/>
      </w:r>
    </w:p>
    <w:p w14:paraId="1FEA2562" w14:textId="7AE50EB9" w:rsidR="00DD4820" w:rsidRPr="006856A3" w:rsidRDefault="00F50CE1" w:rsidP="00F50CE1">
      <w:pPr>
        <w:bidi/>
        <w:ind w:firstLine="720"/>
        <w:jc w:val="both"/>
        <w:rPr>
          <w:rFonts w:ascii="Traditional Arabic" w:hAnsi="Traditional Arabic" w:cs="Traditional Arabic"/>
          <w:sz w:val="24"/>
          <w:szCs w:val="24"/>
          <w:rtl/>
        </w:rPr>
      </w:pPr>
      <w:r w:rsidRPr="006856A3">
        <w:rPr>
          <w:rFonts w:ascii="Traditional Arabic" w:hAnsi="Traditional Arabic" w:cs="Traditional Arabic" w:hint="cs"/>
          <w:sz w:val="24"/>
          <w:szCs w:val="24"/>
          <w:rtl/>
        </w:rPr>
        <w:t xml:space="preserve">ب) </w:t>
      </w:r>
      <w:r w:rsidR="00DD4820" w:rsidRPr="006856A3">
        <w:rPr>
          <w:rFonts w:ascii="Traditional Arabic" w:hAnsi="Traditional Arabic" w:cs="Traditional Arabic" w:hint="cs"/>
          <w:sz w:val="24"/>
          <w:szCs w:val="24"/>
          <w:u w:val="single"/>
          <w:rtl/>
        </w:rPr>
        <w:t>المواد الاحتياطية</w:t>
      </w:r>
      <w:r w:rsidR="00DD4820" w:rsidRPr="006856A3">
        <w:rPr>
          <w:rFonts w:ascii="Traditional Arabic" w:hAnsi="Traditional Arabic" w:cs="Traditional Arabic"/>
          <w:sz w:val="24"/>
          <w:szCs w:val="24"/>
          <w:rtl/>
        </w:rPr>
        <w:tab/>
      </w:r>
      <w:r w:rsidR="00DD4820" w:rsidRPr="006856A3">
        <w:rPr>
          <w:rFonts w:ascii="Traditional Arabic" w:hAnsi="Traditional Arabic" w:cs="Traditional Arabic"/>
          <w:sz w:val="24"/>
          <w:szCs w:val="24"/>
          <w:rtl/>
        </w:rPr>
        <w:tab/>
        <w:t>}</w:t>
      </w:r>
    </w:p>
    <w:p w14:paraId="74A8E30F" w14:textId="06041222" w:rsidR="00DD4820" w:rsidRPr="006856A3" w:rsidRDefault="00DD4820" w:rsidP="00DD4820">
      <w:pPr>
        <w:bidi/>
        <w:jc w:val="both"/>
        <w:rPr>
          <w:rFonts w:ascii="Traditional Arabic" w:hAnsi="Traditional Arabic" w:cs="Traditional Arabic"/>
          <w:sz w:val="24"/>
          <w:szCs w:val="24"/>
          <w:u w:val="single"/>
          <w:rtl/>
        </w:rPr>
      </w:pPr>
      <w:r w:rsidRPr="006856A3">
        <w:rPr>
          <w:rFonts w:ascii="Traditional Arabic" w:hAnsi="Traditional Arabic" w:cs="Traditional Arabic"/>
          <w:sz w:val="24"/>
          <w:szCs w:val="24"/>
          <w:rtl/>
        </w:rPr>
        <w:tab/>
      </w:r>
      <w:r w:rsidR="00F50CE1" w:rsidRPr="006856A3">
        <w:rPr>
          <w:rFonts w:ascii="Traditional Arabic" w:hAnsi="Traditional Arabic" w:cs="Traditional Arabic" w:hint="cs"/>
          <w:sz w:val="24"/>
          <w:szCs w:val="24"/>
          <w:rtl/>
        </w:rPr>
        <w:t xml:space="preserve">ج) </w:t>
      </w:r>
      <w:r w:rsidRPr="006856A3">
        <w:rPr>
          <w:rFonts w:ascii="Traditional Arabic" w:hAnsi="Traditional Arabic" w:cs="Traditional Arabic" w:hint="cs"/>
          <w:sz w:val="24"/>
          <w:szCs w:val="24"/>
          <w:u w:val="single"/>
          <w:rtl/>
        </w:rPr>
        <w:t>الأدوات والملحقات</w:t>
      </w:r>
      <w:r w:rsidRPr="006856A3">
        <w:rPr>
          <w:rFonts w:ascii="Traditional Arabic" w:hAnsi="Traditional Arabic" w:cs="Traditional Arabic"/>
          <w:sz w:val="24"/>
          <w:szCs w:val="24"/>
          <w:rtl/>
        </w:rPr>
        <w:tab/>
      </w:r>
      <w:r w:rsidRPr="006856A3">
        <w:rPr>
          <w:rFonts w:ascii="Traditional Arabic" w:hAnsi="Traditional Arabic" w:cs="Traditional Arabic"/>
          <w:sz w:val="24"/>
          <w:szCs w:val="24"/>
          <w:rtl/>
        </w:rPr>
        <w:tab/>
        <w:t>}</w:t>
      </w:r>
      <w:r w:rsidRPr="006856A3">
        <w:rPr>
          <w:rFonts w:ascii="Traditional Arabic" w:hAnsi="Traditional Arabic" w:cs="Traditional Arabic" w:hint="cs"/>
          <w:sz w:val="24"/>
          <w:szCs w:val="24"/>
          <w:u w:val="single"/>
          <w:rtl/>
        </w:rPr>
        <w:t xml:space="preserve"> </w:t>
      </w:r>
    </w:p>
    <w:p w14:paraId="0E1BBB13" w14:textId="05CCC375" w:rsidR="00DD4820" w:rsidRPr="006856A3" w:rsidRDefault="00DD4820" w:rsidP="00DD4820">
      <w:pPr>
        <w:bidi/>
        <w:jc w:val="both"/>
        <w:rPr>
          <w:rFonts w:ascii="Traditional Arabic" w:hAnsi="Traditional Arabic" w:cs="Traditional Arabic"/>
          <w:sz w:val="24"/>
          <w:szCs w:val="24"/>
          <w:rtl/>
        </w:rPr>
      </w:pPr>
      <w:r w:rsidRPr="006856A3">
        <w:rPr>
          <w:rFonts w:ascii="Traditional Arabic" w:hAnsi="Traditional Arabic" w:cs="Traditional Arabic"/>
          <w:sz w:val="24"/>
          <w:szCs w:val="24"/>
          <w:rtl/>
        </w:rPr>
        <w:tab/>
      </w:r>
      <w:r w:rsidR="00F50CE1" w:rsidRPr="006856A3">
        <w:rPr>
          <w:rFonts w:ascii="Traditional Arabic" w:hAnsi="Traditional Arabic" w:cs="Traditional Arabic" w:hint="cs"/>
          <w:sz w:val="24"/>
          <w:szCs w:val="24"/>
          <w:rtl/>
        </w:rPr>
        <w:t xml:space="preserve">د) </w:t>
      </w:r>
      <w:r w:rsidRPr="006856A3">
        <w:rPr>
          <w:rFonts w:ascii="Traditional Arabic" w:hAnsi="Traditional Arabic" w:cs="Traditional Arabic" w:hint="cs"/>
          <w:sz w:val="24"/>
          <w:szCs w:val="24"/>
          <w:u w:val="single"/>
          <w:rtl/>
        </w:rPr>
        <w:t>كتيبات الاستخدام</w:t>
      </w:r>
      <w:r w:rsidRPr="006856A3">
        <w:rPr>
          <w:rFonts w:ascii="Traditional Arabic" w:hAnsi="Traditional Arabic" w:cs="Traditional Arabic"/>
          <w:sz w:val="24"/>
          <w:szCs w:val="24"/>
          <w:rtl/>
        </w:rPr>
        <w:tab/>
      </w:r>
      <w:r w:rsidRPr="006856A3">
        <w:rPr>
          <w:rFonts w:ascii="Traditional Arabic" w:hAnsi="Traditional Arabic" w:cs="Traditional Arabic"/>
          <w:sz w:val="24"/>
          <w:szCs w:val="24"/>
          <w:rtl/>
        </w:rPr>
        <w:tab/>
        <w:t>}</w:t>
      </w:r>
      <w:r w:rsidRPr="006856A3">
        <w:rPr>
          <w:rFonts w:ascii="Traditional Arabic" w:hAnsi="Traditional Arabic" w:cs="Traditional Arabic" w:hint="cs"/>
          <w:sz w:val="24"/>
          <w:szCs w:val="24"/>
          <w:rtl/>
        </w:rPr>
        <w:t xml:space="preserve"> اذكرها إن انطبق. </w:t>
      </w:r>
    </w:p>
    <w:p w14:paraId="58E48EDC" w14:textId="647ECD22" w:rsidR="00DD4820" w:rsidRPr="006856A3" w:rsidRDefault="00F50CE1" w:rsidP="00DD4820">
      <w:pPr>
        <w:bidi/>
        <w:ind w:firstLine="720"/>
        <w:jc w:val="both"/>
        <w:rPr>
          <w:rFonts w:ascii="Traditional Arabic" w:hAnsi="Traditional Arabic" w:cs="Traditional Arabic"/>
          <w:sz w:val="24"/>
          <w:szCs w:val="24"/>
          <w:rtl/>
        </w:rPr>
      </w:pPr>
      <w:r w:rsidRPr="006856A3">
        <w:rPr>
          <w:rFonts w:ascii="Traditional Arabic" w:hAnsi="Traditional Arabic" w:cs="Traditional Arabic" w:hint="cs"/>
          <w:sz w:val="24"/>
          <w:szCs w:val="24"/>
          <w:u w:val="single"/>
          <w:rtl/>
        </w:rPr>
        <w:t xml:space="preserve">هـ) </w:t>
      </w:r>
      <w:r w:rsidR="00DD4820" w:rsidRPr="006856A3">
        <w:rPr>
          <w:rFonts w:ascii="Traditional Arabic" w:hAnsi="Traditional Arabic" w:cs="Traditional Arabic" w:hint="cs"/>
          <w:sz w:val="24"/>
          <w:szCs w:val="24"/>
          <w:u w:val="single"/>
          <w:rtl/>
        </w:rPr>
        <w:t>متطلبات الصيانة</w:t>
      </w:r>
      <w:r w:rsidR="00DD4820" w:rsidRPr="006856A3">
        <w:rPr>
          <w:rFonts w:ascii="Traditional Arabic" w:hAnsi="Traditional Arabic" w:cs="Traditional Arabic"/>
          <w:sz w:val="24"/>
          <w:szCs w:val="24"/>
          <w:rtl/>
        </w:rPr>
        <w:tab/>
      </w:r>
      <w:r w:rsidR="00DD4820" w:rsidRPr="006856A3">
        <w:rPr>
          <w:rFonts w:ascii="Traditional Arabic" w:hAnsi="Traditional Arabic" w:cs="Traditional Arabic"/>
          <w:sz w:val="24"/>
          <w:szCs w:val="24"/>
          <w:rtl/>
        </w:rPr>
        <w:tab/>
        <w:t>}</w:t>
      </w:r>
      <w:r w:rsidR="00DD4820" w:rsidRPr="006856A3">
        <w:rPr>
          <w:rFonts w:ascii="Traditional Arabic" w:hAnsi="Traditional Arabic" w:cs="Traditional Arabic" w:hint="cs"/>
          <w:sz w:val="24"/>
          <w:szCs w:val="24"/>
          <w:rtl/>
        </w:rPr>
        <w:t xml:space="preserve"> </w:t>
      </w:r>
    </w:p>
    <w:p w14:paraId="6F9080FE" w14:textId="15B182D7" w:rsidR="00F50CE1" w:rsidRPr="006856A3" w:rsidRDefault="00F50CE1" w:rsidP="00F50CE1">
      <w:pPr>
        <w:bidi/>
        <w:jc w:val="both"/>
        <w:rPr>
          <w:rFonts w:ascii="Traditional Arabic" w:hAnsi="Traditional Arabic" w:cs="Traditional Arabic"/>
          <w:sz w:val="24"/>
          <w:szCs w:val="24"/>
          <w:rtl/>
        </w:rPr>
      </w:pPr>
    </w:p>
    <w:p w14:paraId="55F5419A" w14:textId="7B74A4E8" w:rsidR="00F50CE1" w:rsidRPr="006856A3" w:rsidRDefault="00F50CE1" w:rsidP="00F50CE1">
      <w:pPr>
        <w:bidi/>
        <w:jc w:val="both"/>
        <w:rPr>
          <w:rFonts w:ascii="Traditional Arabic" w:hAnsi="Traditional Arabic" w:cs="Traditional Arabic"/>
          <w:sz w:val="24"/>
          <w:szCs w:val="24"/>
          <w:rtl/>
        </w:rPr>
      </w:pPr>
      <w:r w:rsidRPr="006856A3">
        <w:rPr>
          <w:rFonts w:ascii="Traditional Arabic" w:hAnsi="Traditional Arabic" w:cs="Traditional Arabic" w:hint="cs"/>
          <w:sz w:val="24"/>
          <w:szCs w:val="24"/>
          <w:rtl/>
        </w:rPr>
        <w:t>2.</w:t>
      </w:r>
      <w:r w:rsidRPr="006856A3">
        <w:rPr>
          <w:rFonts w:ascii="Traditional Arabic" w:hAnsi="Traditional Arabic" w:cs="Traditional Arabic"/>
          <w:sz w:val="24"/>
          <w:szCs w:val="24"/>
          <w:rtl/>
        </w:rPr>
        <w:tab/>
      </w:r>
      <w:r w:rsidRPr="006856A3">
        <w:rPr>
          <w:rFonts w:ascii="Traditional Arabic" w:hAnsi="Traditional Arabic" w:cs="Traditional Arabic" w:hint="cs"/>
          <w:b/>
          <w:bCs/>
          <w:sz w:val="24"/>
          <w:szCs w:val="24"/>
          <w:u w:val="single"/>
          <w:rtl/>
        </w:rPr>
        <w:t>السعر الثابت:</w:t>
      </w:r>
      <w:r w:rsidRPr="006856A3">
        <w:rPr>
          <w:rFonts w:ascii="Traditional Arabic" w:hAnsi="Traditional Arabic" w:cs="Traditional Arabic" w:hint="cs"/>
          <w:sz w:val="24"/>
          <w:szCs w:val="24"/>
          <w:rtl/>
        </w:rPr>
        <w:t xml:space="preserve"> تكون الأسعار المبينة في نموذج عرض الأسعار </w:t>
      </w:r>
      <w:r w:rsidR="00923527" w:rsidRPr="006856A3">
        <w:rPr>
          <w:rFonts w:ascii="Traditional Arabic" w:hAnsi="Traditional Arabic" w:cs="Traditional Arabic" w:hint="cs"/>
          <w:sz w:val="24"/>
          <w:szCs w:val="24"/>
          <w:rtl/>
        </w:rPr>
        <w:t xml:space="preserve">نهائية وثابتة ولا تخضع لأي تعديل أثناء تنفيذ العقد. </w:t>
      </w:r>
    </w:p>
    <w:p w14:paraId="44E7442E" w14:textId="772F61C3" w:rsidR="003E429E" w:rsidRPr="006856A3" w:rsidRDefault="003E429E" w:rsidP="003E429E">
      <w:pPr>
        <w:bidi/>
        <w:jc w:val="both"/>
        <w:rPr>
          <w:rFonts w:ascii="Traditional Arabic" w:hAnsi="Traditional Arabic" w:cs="Traditional Arabic"/>
          <w:sz w:val="24"/>
          <w:szCs w:val="24"/>
          <w:rtl/>
        </w:rPr>
      </w:pPr>
    </w:p>
    <w:p w14:paraId="6FC679DC" w14:textId="52B7E84B" w:rsidR="003E429E" w:rsidRPr="006856A3" w:rsidRDefault="003E429E" w:rsidP="006F2CA8">
      <w:pPr>
        <w:bidi/>
        <w:jc w:val="both"/>
        <w:rPr>
          <w:rFonts w:ascii="Traditional Arabic" w:hAnsi="Traditional Arabic" w:cs="Traditional Arabic"/>
          <w:sz w:val="24"/>
          <w:szCs w:val="24"/>
          <w:rtl/>
        </w:rPr>
      </w:pPr>
      <w:r w:rsidRPr="006856A3">
        <w:rPr>
          <w:rFonts w:ascii="Traditional Arabic" w:hAnsi="Traditional Arabic" w:cs="Traditional Arabic" w:hint="cs"/>
          <w:sz w:val="24"/>
          <w:szCs w:val="24"/>
          <w:rtl/>
        </w:rPr>
        <w:t>3.</w:t>
      </w:r>
      <w:r w:rsidRPr="006856A3">
        <w:rPr>
          <w:rFonts w:ascii="Traditional Arabic" w:hAnsi="Traditional Arabic" w:cs="Traditional Arabic"/>
          <w:sz w:val="24"/>
          <w:szCs w:val="24"/>
          <w:rtl/>
        </w:rPr>
        <w:tab/>
      </w:r>
      <w:r w:rsidRPr="006856A3">
        <w:rPr>
          <w:rFonts w:ascii="Traditional Arabic" w:hAnsi="Traditional Arabic" w:cs="Traditional Arabic" w:hint="cs"/>
          <w:b/>
          <w:bCs/>
          <w:sz w:val="24"/>
          <w:szCs w:val="24"/>
          <w:u w:val="single"/>
          <w:rtl/>
        </w:rPr>
        <w:t>جدول التسليم:</w:t>
      </w:r>
      <w:r w:rsidRPr="006856A3">
        <w:rPr>
          <w:rFonts w:ascii="Traditional Arabic" w:hAnsi="Traditional Arabic" w:cs="Traditional Arabic" w:hint="cs"/>
          <w:sz w:val="24"/>
          <w:szCs w:val="24"/>
          <w:rtl/>
        </w:rPr>
        <w:t xml:space="preserve"> ينبغي تسليم السلع </w:t>
      </w:r>
      <w:r w:rsidR="006F2CA8" w:rsidRPr="006856A3">
        <w:rPr>
          <w:rFonts w:ascii="Traditional Arabic" w:hAnsi="Traditional Arabic" w:cs="Traditional Arabic" w:hint="cs"/>
          <w:sz w:val="24"/>
          <w:szCs w:val="24"/>
          <w:rtl/>
        </w:rPr>
        <w:t>طبقاً</w:t>
      </w:r>
      <w:r w:rsidRPr="006856A3">
        <w:rPr>
          <w:rFonts w:ascii="Traditional Arabic" w:hAnsi="Traditional Arabic" w:cs="Traditional Arabic" w:hint="cs"/>
          <w:sz w:val="24"/>
          <w:szCs w:val="24"/>
          <w:rtl/>
        </w:rPr>
        <w:t xml:space="preserve"> للجدول </w:t>
      </w:r>
      <w:r w:rsidR="006F2CA8" w:rsidRPr="006856A3">
        <w:rPr>
          <w:rFonts w:ascii="Traditional Arabic" w:hAnsi="Traditional Arabic" w:cs="Traditional Arabic" w:hint="cs"/>
          <w:sz w:val="24"/>
          <w:szCs w:val="24"/>
          <w:rtl/>
        </w:rPr>
        <w:t>الوارد ىنفاً</w:t>
      </w:r>
      <w:r w:rsidRPr="006856A3">
        <w:rPr>
          <w:rFonts w:ascii="Traditional Arabic" w:hAnsi="Traditional Arabic" w:cs="Traditional Arabic" w:hint="cs"/>
          <w:sz w:val="24"/>
          <w:szCs w:val="24"/>
          <w:rtl/>
        </w:rPr>
        <w:t xml:space="preserve"> </w:t>
      </w:r>
      <w:r w:rsidR="00CB74A3" w:rsidRPr="006856A3">
        <w:rPr>
          <w:rFonts w:ascii="Traditional Arabic" w:hAnsi="Traditional Arabic" w:cs="Traditional Arabic" w:hint="cs"/>
          <w:sz w:val="24"/>
          <w:szCs w:val="24"/>
          <w:rtl/>
        </w:rPr>
        <w:t xml:space="preserve">في مدة لا تتجاوز </w:t>
      </w:r>
      <w:r w:rsidR="00CB74A3" w:rsidRPr="006856A3">
        <w:rPr>
          <w:rFonts w:ascii="Times New Roman"/>
          <w:color w:val="auto"/>
        </w:rPr>
        <w:t>________</w:t>
      </w:r>
      <w:r w:rsidR="00CB74A3" w:rsidRPr="006856A3">
        <w:rPr>
          <w:rFonts w:ascii="Traditional Arabic" w:hAnsi="Traditional Arabic" w:cs="Traditional Arabic" w:hint="cs"/>
          <w:sz w:val="24"/>
          <w:szCs w:val="24"/>
          <w:rtl/>
        </w:rPr>
        <w:t xml:space="preserve"> أشهر</w:t>
      </w:r>
      <w:r w:rsidR="006F2CA8" w:rsidRPr="006856A3">
        <w:rPr>
          <w:rFonts w:ascii="Traditional Arabic" w:hAnsi="Traditional Arabic" w:cs="Traditional Arabic" w:hint="cs"/>
          <w:sz w:val="24"/>
          <w:szCs w:val="24"/>
          <w:rtl/>
        </w:rPr>
        <w:t xml:space="preserve"> (أو </w:t>
      </w:r>
      <w:r w:rsidR="00CB74A3" w:rsidRPr="006856A3">
        <w:rPr>
          <w:rFonts w:ascii="Traditional Arabic" w:hAnsi="Traditional Arabic" w:cs="Traditional Arabic" w:hint="cs"/>
          <w:sz w:val="24"/>
          <w:szCs w:val="24"/>
          <w:rtl/>
        </w:rPr>
        <w:t>شهرا</w:t>
      </w:r>
      <w:r w:rsidR="006F2CA8" w:rsidRPr="006856A3">
        <w:rPr>
          <w:rFonts w:ascii="Traditional Arabic" w:hAnsi="Traditional Arabic" w:cs="Traditional Arabic" w:hint="cs"/>
          <w:sz w:val="24"/>
          <w:szCs w:val="24"/>
          <w:rtl/>
        </w:rPr>
        <w:t>ً)</w:t>
      </w:r>
      <w:r w:rsidR="00CB74A3" w:rsidRPr="006856A3">
        <w:rPr>
          <w:rFonts w:ascii="Traditional Arabic" w:hAnsi="Traditional Arabic" w:cs="Traditional Arabic" w:hint="cs"/>
          <w:sz w:val="24"/>
          <w:szCs w:val="24"/>
          <w:rtl/>
        </w:rPr>
        <w:t xml:space="preserve"> ابتداءً من تاريخ التوقيع على العقد. </w:t>
      </w:r>
      <w:r w:rsidRPr="006856A3">
        <w:rPr>
          <w:rFonts w:ascii="Traditional Arabic" w:hAnsi="Traditional Arabic" w:cs="Traditional Arabic" w:hint="cs"/>
          <w:sz w:val="24"/>
          <w:szCs w:val="24"/>
          <w:rtl/>
        </w:rPr>
        <w:t xml:space="preserve"> </w:t>
      </w:r>
    </w:p>
    <w:p w14:paraId="54FFE6DC" w14:textId="791602B3" w:rsidR="00DD681D" w:rsidRPr="006856A3" w:rsidRDefault="00DD681D" w:rsidP="00DD681D">
      <w:pPr>
        <w:bidi/>
        <w:jc w:val="both"/>
        <w:rPr>
          <w:rFonts w:ascii="Traditional Arabic" w:hAnsi="Traditional Arabic" w:cs="Traditional Arabic"/>
          <w:sz w:val="24"/>
          <w:szCs w:val="24"/>
          <w:rtl/>
        </w:rPr>
      </w:pPr>
    </w:p>
    <w:p w14:paraId="5C72983E" w14:textId="52AC4F95" w:rsidR="00DD681D" w:rsidRPr="006856A3" w:rsidRDefault="00DD681D" w:rsidP="006F2CA8">
      <w:pPr>
        <w:bidi/>
        <w:ind w:left="709" w:hanging="709"/>
        <w:jc w:val="both"/>
        <w:rPr>
          <w:rFonts w:ascii="Traditional Arabic" w:hAnsi="Traditional Arabic" w:cs="Traditional Arabic"/>
          <w:sz w:val="24"/>
          <w:szCs w:val="24"/>
          <w:rtl/>
          <w:lang w:val="fr-FR" w:bidi="ar-AE"/>
        </w:rPr>
      </w:pPr>
      <w:r w:rsidRPr="006856A3">
        <w:rPr>
          <w:rFonts w:ascii="Traditional Arabic" w:hAnsi="Traditional Arabic" w:cs="Traditional Arabic" w:hint="cs"/>
          <w:sz w:val="24"/>
          <w:szCs w:val="24"/>
          <w:rtl/>
        </w:rPr>
        <w:t>4.</w:t>
      </w:r>
      <w:r w:rsidRPr="006856A3">
        <w:rPr>
          <w:rFonts w:ascii="Traditional Arabic" w:hAnsi="Traditional Arabic" w:cs="Traditional Arabic"/>
          <w:sz w:val="24"/>
          <w:szCs w:val="24"/>
          <w:rtl/>
        </w:rPr>
        <w:tab/>
      </w:r>
      <w:r w:rsidRPr="006856A3">
        <w:rPr>
          <w:rFonts w:ascii="Traditional Arabic" w:hAnsi="Traditional Arabic" w:cs="Traditional Arabic" w:hint="cs"/>
          <w:b/>
          <w:bCs/>
          <w:sz w:val="24"/>
          <w:szCs w:val="24"/>
          <w:u w:val="single"/>
          <w:rtl/>
        </w:rPr>
        <w:t>التأمين:</w:t>
      </w:r>
      <w:r w:rsidRPr="006856A3">
        <w:rPr>
          <w:rFonts w:ascii="Traditional Arabic" w:hAnsi="Traditional Arabic" w:cs="Traditional Arabic" w:hint="cs"/>
          <w:sz w:val="24"/>
          <w:szCs w:val="24"/>
          <w:rtl/>
        </w:rPr>
        <w:t xml:space="preserve"> يجب أن تكون السلع المورّ</w:t>
      </w:r>
      <w:r w:rsidR="006F2CA8" w:rsidRPr="006856A3">
        <w:rPr>
          <w:rFonts w:ascii="Traditional Arabic" w:hAnsi="Traditional Arabic" w:cs="Traditional Arabic" w:hint="cs"/>
          <w:sz w:val="24"/>
          <w:szCs w:val="24"/>
          <w:rtl/>
        </w:rPr>
        <w:t>َ</w:t>
      </w:r>
      <w:r w:rsidRPr="006856A3">
        <w:rPr>
          <w:rFonts w:ascii="Traditional Arabic" w:hAnsi="Traditional Arabic" w:cs="Traditional Arabic" w:hint="cs"/>
          <w:sz w:val="24"/>
          <w:szCs w:val="24"/>
          <w:rtl/>
        </w:rPr>
        <w:t xml:space="preserve">دة بموجب العقد </w:t>
      </w:r>
      <w:r w:rsidR="00890FA5" w:rsidRPr="006856A3">
        <w:rPr>
          <w:rFonts w:ascii="Traditional Arabic" w:hAnsi="Traditional Arabic" w:cs="Traditional Arabic" w:hint="cs"/>
          <w:sz w:val="24"/>
          <w:szCs w:val="24"/>
          <w:rtl/>
          <w:lang w:val="fr-FR" w:bidi="ar-AE"/>
        </w:rPr>
        <w:t xml:space="preserve">مُؤمَّنة </w:t>
      </w:r>
      <w:r w:rsidR="006F2CA8" w:rsidRPr="006856A3">
        <w:rPr>
          <w:rFonts w:ascii="Traditional Arabic" w:hAnsi="Traditional Arabic" w:cs="Traditional Arabic" w:hint="cs"/>
          <w:sz w:val="24"/>
          <w:szCs w:val="24"/>
          <w:rtl/>
          <w:lang w:val="fr-FR" w:bidi="ar-AE"/>
        </w:rPr>
        <w:t>تأميناً كليّاً</w:t>
      </w:r>
      <w:r w:rsidR="00890FA5" w:rsidRPr="006856A3">
        <w:rPr>
          <w:rFonts w:ascii="Traditional Arabic" w:hAnsi="Traditional Arabic" w:cs="Traditional Arabic" w:hint="cs"/>
          <w:sz w:val="24"/>
          <w:szCs w:val="24"/>
          <w:rtl/>
          <w:lang w:val="fr-FR" w:bidi="ar-AE"/>
        </w:rPr>
        <w:t xml:space="preserve"> بعملة قابلة للتحويل الحر </w:t>
      </w:r>
      <w:r w:rsidR="006F2CA8" w:rsidRPr="006856A3">
        <w:rPr>
          <w:rFonts w:ascii="Traditional Arabic" w:hAnsi="Traditional Arabic" w:cs="Traditional Arabic" w:hint="cs"/>
          <w:sz w:val="24"/>
          <w:szCs w:val="24"/>
          <w:rtl/>
          <w:lang w:val="fr-FR" w:bidi="ar-AE"/>
        </w:rPr>
        <w:t>من</w:t>
      </w:r>
      <w:r w:rsidR="00C0516C" w:rsidRPr="006856A3">
        <w:rPr>
          <w:rFonts w:ascii="Traditional Arabic" w:hAnsi="Traditional Arabic" w:cs="Traditional Arabic" w:hint="cs"/>
          <w:sz w:val="24"/>
          <w:szCs w:val="24"/>
          <w:rtl/>
          <w:lang w:val="fr-FR" w:bidi="ar-AE"/>
        </w:rPr>
        <w:t xml:space="preserve"> </w:t>
      </w:r>
      <w:r w:rsidR="006F2CA8" w:rsidRPr="006856A3">
        <w:rPr>
          <w:rFonts w:ascii="Traditional Arabic" w:hAnsi="Traditional Arabic" w:cs="Traditional Arabic" w:hint="cs"/>
          <w:sz w:val="24"/>
          <w:szCs w:val="24"/>
          <w:rtl/>
          <w:lang w:val="fr-FR" w:bidi="ar-AE"/>
        </w:rPr>
        <w:t>الضياع</w:t>
      </w:r>
      <w:r w:rsidR="006B37CC" w:rsidRPr="006856A3">
        <w:rPr>
          <w:rFonts w:ascii="Traditional Arabic" w:hAnsi="Traditional Arabic" w:cs="Traditional Arabic" w:hint="cs"/>
          <w:sz w:val="24"/>
          <w:szCs w:val="24"/>
          <w:rtl/>
          <w:lang w:val="fr-FR" w:bidi="ar-AE"/>
        </w:rPr>
        <w:t xml:space="preserve"> أو الضرر </w:t>
      </w:r>
      <w:r w:rsidR="00270F34" w:rsidRPr="006856A3">
        <w:rPr>
          <w:rFonts w:ascii="Traditional Arabic" w:hAnsi="Traditional Arabic" w:cs="Traditional Arabic" w:hint="cs"/>
          <w:sz w:val="24"/>
          <w:szCs w:val="24"/>
          <w:rtl/>
          <w:lang w:val="fr-FR" w:bidi="ar-AE"/>
        </w:rPr>
        <w:t xml:space="preserve">الناشئ عن التصنيع أو </w:t>
      </w:r>
      <w:r w:rsidR="00CE2892" w:rsidRPr="006856A3">
        <w:rPr>
          <w:rFonts w:ascii="Traditional Arabic" w:hAnsi="Traditional Arabic" w:cs="Traditional Arabic" w:hint="cs"/>
          <w:sz w:val="24"/>
          <w:szCs w:val="24"/>
          <w:rtl/>
          <w:lang w:val="fr-FR" w:bidi="ar-AE"/>
        </w:rPr>
        <w:t>الحيازة</w:t>
      </w:r>
      <w:r w:rsidR="00270F34" w:rsidRPr="006856A3">
        <w:rPr>
          <w:rFonts w:ascii="Traditional Arabic" w:hAnsi="Traditional Arabic" w:cs="Traditional Arabic" w:hint="cs"/>
          <w:sz w:val="24"/>
          <w:szCs w:val="24"/>
          <w:rtl/>
          <w:lang w:val="fr-FR" w:bidi="ar-AE"/>
        </w:rPr>
        <w:t xml:space="preserve"> أو النقل أو التخزين أو التسليم.</w:t>
      </w:r>
      <w:r w:rsidR="00360FF6" w:rsidRPr="006856A3">
        <w:rPr>
          <w:rFonts w:ascii="Traditional Arabic" w:hAnsi="Traditional Arabic" w:cs="Traditional Arabic" w:hint="cs"/>
          <w:sz w:val="24"/>
          <w:szCs w:val="24"/>
          <w:rtl/>
          <w:lang w:val="fr-FR" w:bidi="ar-AE"/>
        </w:rPr>
        <w:t xml:space="preserve"> ويصدر التأمين بمبلغ يعادل 110 في المائة من قيمة السلع </w:t>
      </w:r>
      <w:r w:rsidR="006F2CA8" w:rsidRPr="006856A3">
        <w:rPr>
          <w:rFonts w:ascii="Traditional Arabic" w:hAnsi="Traditional Arabic" w:cs="Traditional Arabic" w:hint="cs"/>
          <w:sz w:val="24"/>
          <w:szCs w:val="24"/>
          <w:rtl/>
          <w:lang w:val="fr-FR" w:bidi="ar-AE"/>
        </w:rPr>
        <w:t>بموجب</w:t>
      </w:r>
      <w:r w:rsidR="00360FF6" w:rsidRPr="006856A3">
        <w:rPr>
          <w:rFonts w:ascii="Traditional Arabic" w:hAnsi="Traditional Arabic" w:cs="Traditional Arabic" w:hint="cs"/>
          <w:sz w:val="24"/>
          <w:szCs w:val="24"/>
          <w:rtl/>
          <w:lang w:val="fr-FR" w:bidi="ar-AE"/>
        </w:rPr>
        <w:t xml:space="preserve"> "ال</w:t>
      </w:r>
      <w:r w:rsidR="00D41156" w:rsidRPr="006856A3">
        <w:rPr>
          <w:rFonts w:ascii="Traditional Arabic" w:hAnsi="Traditional Arabic" w:cs="Traditional Arabic" w:hint="cs"/>
          <w:sz w:val="24"/>
          <w:szCs w:val="24"/>
          <w:rtl/>
          <w:lang w:val="fr-FR" w:bidi="ar-AE"/>
        </w:rPr>
        <w:t xml:space="preserve">تأمين </w:t>
      </w:r>
      <w:r w:rsidR="006F2CA8" w:rsidRPr="006856A3">
        <w:rPr>
          <w:rFonts w:ascii="Traditional Arabic" w:hAnsi="Traditional Arabic" w:cs="Traditional Arabic" w:hint="cs"/>
          <w:sz w:val="24"/>
          <w:szCs w:val="24"/>
          <w:rtl/>
          <w:lang w:val="fr-FR" w:bidi="ar-AE"/>
        </w:rPr>
        <w:t>من</w:t>
      </w:r>
      <w:r w:rsidR="00D41156" w:rsidRPr="006856A3">
        <w:rPr>
          <w:rFonts w:ascii="Traditional Arabic" w:hAnsi="Traditional Arabic" w:cs="Traditional Arabic" w:hint="cs"/>
          <w:sz w:val="24"/>
          <w:szCs w:val="24"/>
          <w:rtl/>
          <w:lang w:val="fr-FR" w:bidi="ar-AE"/>
        </w:rPr>
        <w:t xml:space="preserve"> </w:t>
      </w:r>
      <w:r w:rsidR="00ED7D28" w:rsidRPr="006856A3">
        <w:rPr>
          <w:rFonts w:ascii="Traditional Arabic" w:hAnsi="Traditional Arabic" w:cs="Traditional Arabic" w:hint="cs"/>
          <w:sz w:val="24"/>
          <w:szCs w:val="24"/>
          <w:rtl/>
          <w:lang w:val="fr-FR" w:bidi="ar-AE"/>
        </w:rPr>
        <w:t>جميع</w:t>
      </w:r>
      <w:r w:rsidR="00D41156" w:rsidRPr="006856A3">
        <w:rPr>
          <w:rFonts w:ascii="Traditional Arabic" w:hAnsi="Traditional Arabic" w:cs="Traditional Arabic" w:hint="cs"/>
          <w:sz w:val="24"/>
          <w:szCs w:val="24"/>
          <w:rtl/>
          <w:lang w:val="fr-FR" w:bidi="ar-AE"/>
        </w:rPr>
        <w:t xml:space="preserve"> المخاطر</w:t>
      </w:r>
      <w:r w:rsidR="00360FF6" w:rsidRPr="006856A3">
        <w:rPr>
          <w:rFonts w:ascii="Traditional Arabic" w:hAnsi="Traditional Arabic" w:cs="Traditional Arabic" w:hint="cs"/>
          <w:sz w:val="24"/>
          <w:szCs w:val="24"/>
          <w:rtl/>
          <w:lang w:val="fr-FR" w:bidi="ar-AE"/>
        </w:rPr>
        <w:t xml:space="preserve">". </w:t>
      </w:r>
    </w:p>
    <w:p w14:paraId="21C85400" w14:textId="1D4B3DD9" w:rsidR="00755143" w:rsidRPr="006856A3" w:rsidRDefault="00755143" w:rsidP="00755143">
      <w:pPr>
        <w:bidi/>
        <w:ind w:left="709" w:hanging="709"/>
        <w:jc w:val="both"/>
        <w:rPr>
          <w:rFonts w:ascii="Traditional Arabic" w:hAnsi="Traditional Arabic" w:cs="Traditional Arabic"/>
          <w:sz w:val="24"/>
          <w:szCs w:val="24"/>
          <w:rtl/>
          <w:lang w:val="fr-FR" w:bidi="ar-AE"/>
        </w:rPr>
      </w:pPr>
    </w:p>
    <w:p w14:paraId="6A9069FF" w14:textId="709FAD80" w:rsidR="00755143" w:rsidRPr="006856A3" w:rsidRDefault="009F15EB" w:rsidP="006F2CA8">
      <w:pPr>
        <w:bidi/>
        <w:jc w:val="both"/>
        <w:rPr>
          <w:rFonts w:ascii="Traditional Arabic" w:hAnsi="Traditional Arabic" w:cs="Traditional Arabic"/>
          <w:sz w:val="24"/>
          <w:szCs w:val="24"/>
          <w:rtl/>
          <w:lang w:val="fr-FR" w:bidi="ar-AE"/>
        </w:rPr>
      </w:pPr>
      <w:r w:rsidRPr="006856A3">
        <w:rPr>
          <w:rFonts w:ascii="Traditional Arabic" w:hAnsi="Traditional Arabic" w:cs="Traditional Arabic" w:hint="cs"/>
          <w:sz w:val="24"/>
          <w:szCs w:val="24"/>
          <w:rtl/>
          <w:lang w:val="fr-FR" w:bidi="ar-AE"/>
        </w:rPr>
        <w:t>5.</w:t>
      </w:r>
      <w:r w:rsidRPr="006856A3">
        <w:rPr>
          <w:rFonts w:ascii="Traditional Arabic" w:hAnsi="Traditional Arabic" w:cs="Traditional Arabic"/>
          <w:sz w:val="24"/>
          <w:szCs w:val="24"/>
          <w:rtl/>
          <w:lang w:val="fr-FR" w:bidi="ar-AE"/>
        </w:rPr>
        <w:tab/>
      </w:r>
      <w:r w:rsidR="00755143" w:rsidRPr="006856A3">
        <w:rPr>
          <w:rFonts w:ascii="Traditional Arabic" w:hAnsi="Traditional Arabic" w:cs="Traditional Arabic" w:hint="cs"/>
          <w:b/>
          <w:bCs/>
          <w:sz w:val="24"/>
          <w:szCs w:val="24"/>
          <w:u w:val="single"/>
          <w:rtl/>
          <w:lang w:val="fr-FR" w:bidi="ar-AE"/>
        </w:rPr>
        <w:t>القانون النافذ:</w:t>
      </w:r>
      <w:r w:rsidR="00755143" w:rsidRPr="006856A3">
        <w:rPr>
          <w:rFonts w:ascii="Traditional Arabic" w:hAnsi="Traditional Arabic" w:cs="Traditional Arabic" w:hint="cs"/>
          <w:sz w:val="24"/>
          <w:szCs w:val="24"/>
          <w:rtl/>
          <w:lang w:val="fr-FR" w:bidi="ar-AE"/>
        </w:rPr>
        <w:t xml:space="preserve"> </w:t>
      </w:r>
      <w:r w:rsidR="006F2CA8" w:rsidRPr="006856A3">
        <w:rPr>
          <w:rFonts w:ascii="Traditional Arabic" w:hAnsi="Traditional Arabic" w:cs="Traditional Arabic" w:hint="cs"/>
          <w:sz w:val="24"/>
          <w:szCs w:val="24"/>
          <w:rtl/>
          <w:lang w:val="fr-FR" w:bidi="ar-AE"/>
        </w:rPr>
        <w:t>يُفسَّر</w:t>
      </w:r>
      <w:r w:rsidR="00755143" w:rsidRPr="006856A3">
        <w:rPr>
          <w:rFonts w:ascii="Traditional Arabic" w:hAnsi="Traditional Arabic" w:cs="Traditional Arabic" w:hint="cs"/>
          <w:sz w:val="24"/>
          <w:szCs w:val="24"/>
          <w:rtl/>
          <w:lang w:val="fr-FR" w:bidi="ar-AE"/>
        </w:rPr>
        <w:t xml:space="preserve"> العقد </w:t>
      </w:r>
      <w:r w:rsidR="006F2CA8" w:rsidRPr="006856A3">
        <w:rPr>
          <w:rFonts w:ascii="Traditional Arabic" w:hAnsi="Traditional Arabic" w:cs="Traditional Arabic" w:hint="cs"/>
          <w:sz w:val="24"/>
          <w:szCs w:val="24"/>
          <w:rtl/>
          <w:lang w:val="fr-FR" w:bidi="ar-AE"/>
        </w:rPr>
        <w:t>طبقاً</w:t>
      </w:r>
      <w:r w:rsidR="00755143" w:rsidRPr="006856A3">
        <w:rPr>
          <w:rFonts w:ascii="Traditional Arabic" w:hAnsi="Traditional Arabic" w:cs="Traditional Arabic" w:hint="cs"/>
          <w:sz w:val="24"/>
          <w:szCs w:val="24"/>
          <w:rtl/>
          <w:lang w:val="fr-FR" w:bidi="ar-AE"/>
        </w:rPr>
        <w:t xml:space="preserve"> للقوانين </w:t>
      </w:r>
      <w:r w:rsidR="006F2CA8" w:rsidRPr="006856A3">
        <w:rPr>
          <w:rFonts w:ascii="Traditional Arabic" w:hAnsi="Traditional Arabic" w:cs="Traditional Arabic" w:hint="cs"/>
          <w:sz w:val="24"/>
          <w:szCs w:val="24"/>
          <w:rtl/>
          <w:lang w:val="fr-FR" w:bidi="ar-AE"/>
        </w:rPr>
        <w:t>المعمول بها</w:t>
      </w:r>
      <w:r w:rsidR="00755143" w:rsidRPr="006856A3">
        <w:rPr>
          <w:rFonts w:ascii="Traditional Arabic" w:hAnsi="Traditional Arabic" w:cs="Traditional Arabic" w:hint="cs"/>
          <w:sz w:val="24"/>
          <w:szCs w:val="24"/>
          <w:rtl/>
          <w:lang w:val="fr-FR" w:bidi="ar-AE"/>
        </w:rPr>
        <w:t xml:space="preserve"> في بلد المشتري. </w:t>
      </w:r>
    </w:p>
    <w:p w14:paraId="3CA0547E" w14:textId="6DD64621" w:rsidR="009F15EB" w:rsidRPr="006856A3" w:rsidRDefault="009F15EB" w:rsidP="009F15EB">
      <w:pPr>
        <w:bidi/>
        <w:jc w:val="both"/>
        <w:rPr>
          <w:rFonts w:ascii="Traditional Arabic" w:hAnsi="Traditional Arabic" w:cs="Traditional Arabic"/>
          <w:sz w:val="24"/>
          <w:szCs w:val="24"/>
          <w:rtl/>
          <w:lang w:val="fr-FR" w:bidi="ar-AE"/>
        </w:rPr>
      </w:pPr>
    </w:p>
    <w:p w14:paraId="504D5074" w14:textId="41079063" w:rsidR="009F15EB" w:rsidRPr="006856A3" w:rsidRDefault="009F15EB" w:rsidP="006F2CA8">
      <w:pPr>
        <w:bidi/>
        <w:ind w:left="709" w:hanging="709"/>
        <w:jc w:val="both"/>
        <w:rPr>
          <w:rFonts w:ascii="Traditional Arabic" w:hAnsi="Traditional Arabic" w:cs="Traditional Arabic"/>
          <w:sz w:val="24"/>
          <w:szCs w:val="24"/>
          <w:rtl/>
          <w:lang w:val="fr-FR" w:bidi="ar-AE"/>
        </w:rPr>
      </w:pPr>
      <w:r w:rsidRPr="006856A3">
        <w:rPr>
          <w:rFonts w:ascii="Traditional Arabic" w:hAnsi="Traditional Arabic" w:cs="Traditional Arabic" w:hint="cs"/>
          <w:sz w:val="24"/>
          <w:szCs w:val="24"/>
          <w:rtl/>
          <w:lang w:val="fr-FR" w:bidi="ar-AE"/>
        </w:rPr>
        <w:t>6.</w:t>
      </w:r>
      <w:r w:rsidRPr="006856A3">
        <w:rPr>
          <w:rFonts w:ascii="Traditional Arabic" w:hAnsi="Traditional Arabic" w:cs="Traditional Arabic"/>
          <w:sz w:val="24"/>
          <w:szCs w:val="24"/>
          <w:rtl/>
          <w:lang w:val="fr-FR" w:bidi="ar-AE"/>
        </w:rPr>
        <w:tab/>
      </w:r>
      <w:r w:rsidRPr="006856A3">
        <w:rPr>
          <w:rFonts w:ascii="Traditional Arabic" w:hAnsi="Traditional Arabic" w:cs="Traditional Arabic" w:hint="cs"/>
          <w:b/>
          <w:bCs/>
          <w:sz w:val="24"/>
          <w:szCs w:val="24"/>
          <w:u w:val="single"/>
          <w:rtl/>
          <w:lang w:val="fr-FR" w:bidi="ar-AE"/>
        </w:rPr>
        <w:t>تسوية المنازعات:</w:t>
      </w:r>
      <w:r w:rsidRPr="006856A3">
        <w:rPr>
          <w:rFonts w:ascii="Traditional Arabic" w:hAnsi="Traditional Arabic" w:cs="Traditional Arabic" w:hint="cs"/>
          <w:sz w:val="24"/>
          <w:szCs w:val="24"/>
          <w:rtl/>
          <w:lang w:val="fr-FR" w:bidi="ar-AE"/>
        </w:rPr>
        <w:t xml:space="preserve"> </w:t>
      </w:r>
      <w:r w:rsidR="00D51FE2" w:rsidRPr="006856A3">
        <w:rPr>
          <w:rFonts w:ascii="Traditional Arabic" w:hAnsi="Traditional Arabic" w:cs="Traditional Arabic" w:hint="cs"/>
          <w:sz w:val="24"/>
          <w:szCs w:val="24"/>
          <w:rtl/>
          <w:lang w:val="fr-FR" w:bidi="ar-AE"/>
        </w:rPr>
        <w:t xml:space="preserve">يبذل المشتري والمورّد قصارى جهدهما </w:t>
      </w:r>
      <w:r w:rsidR="00AC6C00" w:rsidRPr="006856A3">
        <w:rPr>
          <w:rFonts w:ascii="Traditional Arabic" w:hAnsi="Traditional Arabic" w:cs="Traditional Arabic" w:hint="cs"/>
          <w:sz w:val="24"/>
          <w:szCs w:val="24"/>
          <w:rtl/>
          <w:lang w:val="fr-FR" w:bidi="ar-AE"/>
        </w:rPr>
        <w:t>للتوصّل إلى تسوية ودية</w:t>
      </w:r>
      <w:r w:rsidR="00D51FE2" w:rsidRPr="006856A3">
        <w:rPr>
          <w:rFonts w:ascii="Traditional Arabic" w:hAnsi="Traditional Arabic" w:cs="Traditional Arabic" w:hint="cs"/>
          <w:sz w:val="24"/>
          <w:szCs w:val="24"/>
          <w:rtl/>
          <w:lang w:val="fr-FR" w:bidi="ar-AE"/>
        </w:rPr>
        <w:t xml:space="preserve"> </w:t>
      </w:r>
      <w:r w:rsidR="00AC6C00" w:rsidRPr="006856A3">
        <w:rPr>
          <w:rFonts w:ascii="Traditional Arabic" w:hAnsi="Traditional Arabic" w:cs="Traditional Arabic" w:hint="cs"/>
          <w:sz w:val="24"/>
          <w:szCs w:val="24"/>
          <w:rtl/>
          <w:lang w:val="fr-FR" w:bidi="ar-AE"/>
        </w:rPr>
        <w:t>ل</w:t>
      </w:r>
      <w:r w:rsidR="00D51FE2" w:rsidRPr="006856A3">
        <w:rPr>
          <w:rFonts w:ascii="Traditional Arabic" w:hAnsi="Traditional Arabic" w:cs="Traditional Arabic" w:hint="cs"/>
          <w:sz w:val="24"/>
          <w:szCs w:val="24"/>
          <w:rtl/>
          <w:lang w:val="fr-FR" w:bidi="ar-AE"/>
        </w:rPr>
        <w:t xml:space="preserve">أي خلاف أو منازعة تنشأ بينهما </w:t>
      </w:r>
      <w:r w:rsidR="006F2CA8" w:rsidRPr="006856A3">
        <w:rPr>
          <w:rFonts w:ascii="Traditional Arabic" w:hAnsi="Traditional Arabic" w:cs="Traditional Arabic" w:hint="cs"/>
          <w:sz w:val="24"/>
          <w:szCs w:val="24"/>
          <w:rtl/>
          <w:lang w:val="fr-FR" w:bidi="ar-AE"/>
        </w:rPr>
        <w:t xml:space="preserve">نتيجة </w:t>
      </w:r>
      <w:r w:rsidR="0011046B" w:rsidRPr="006856A3">
        <w:rPr>
          <w:rFonts w:ascii="Traditional Arabic" w:hAnsi="Traditional Arabic" w:cs="Traditional Arabic" w:hint="cs"/>
          <w:sz w:val="24"/>
          <w:szCs w:val="24"/>
          <w:rtl/>
          <w:lang w:val="fr-FR" w:bidi="ar-AE"/>
        </w:rPr>
        <w:t>تنفيذ العق</w:t>
      </w:r>
      <w:r w:rsidR="00AC6C00" w:rsidRPr="006856A3">
        <w:rPr>
          <w:rFonts w:ascii="Traditional Arabic" w:hAnsi="Traditional Arabic" w:cs="Traditional Arabic" w:hint="cs"/>
          <w:sz w:val="24"/>
          <w:szCs w:val="24"/>
          <w:rtl/>
          <w:lang w:val="fr-FR" w:bidi="ar-AE"/>
        </w:rPr>
        <w:t xml:space="preserve">د، وذلك عن طريق </w:t>
      </w:r>
      <w:r w:rsidR="007D6DD1" w:rsidRPr="006856A3">
        <w:rPr>
          <w:rFonts w:ascii="Traditional Arabic" w:hAnsi="Traditional Arabic" w:cs="Traditional Arabic" w:hint="cs"/>
          <w:sz w:val="24"/>
          <w:szCs w:val="24"/>
          <w:rtl/>
          <w:lang w:val="fr-FR" w:bidi="ar-AE"/>
        </w:rPr>
        <w:t>التفاوض المباشر غير الرسمي.</w:t>
      </w:r>
      <w:r w:rsidR="009108B0" w:rsidRPr="006856A3">
        <w:rPr>
          <w:rFonts w:ascii="Traditional Arabic" w:hAnsi="Traditional Arabic" w:cs="Traditional Arabic" w:hint="cs"/>
          <w:sz w:val="24"/>
          <w:szCs w:val="24"/>
          <w:rtl/>
          <w:lang w:val="fr-FR" w:bidi="ar-AE"/>
        </w:rPr>
        <w:t xml:space="preserve"> وعندما تنشأ منازعة بين المشتري والمورّد، يجب تسويتها </w:t>
      </w:r>
      <w:r w:rsidR="006F2CA8" w:rsidRPr="006856A3">
        <w:rPr>
          <w:rFonts w:ascii="Traditional Arabic" w:hAnsi="Traditional Arabic" w:cs="Traditional Arabic" w:hint="cs"/>
          <w:sz w:val="24"/>
          <w:szCs w:val="24"/>
          <w:rtl/>
          <w:lang w:val="fr-FR" w:bidi="ar-AE"/>
        </w:rPr>
        <w:t>طبقاً</w:t>
      </w:r>
      <w:r w:rsidR="009108B0" w:rsidRPr="006856A3">
        <w:rPr>
          <w:rFonts w:ascii="Traditional Arabic" w:hAnsi="Traditional Arabic" w:cs="Traditional Arabic" w:hint="cs"/>
          <w:sz w:val="24"/>
          <w:szCs w:val="24"/>
          <w:rtl/>
          <w:lang w:val="fr-FR" w:bidi="ar-AE"/>
        </w:rPr>
        <w:t xml:space="preserve"> لأحكام</w:t>
      </w:r>
      <w:r w:rsidR="008E6FAC" w:rsidRPr="006856A3">
        <w:rPr>
          <w:rFonts w:ascii="Traditional Arabic" w:hAnsi="Traditional Arabic" w:cs="Traditional Arabic" w:hint="cs"/>
          <w:sz w:val="24"/>
          <w:szCs w:val="24"/>
          <w:rtl/>
          <w:lang w:val="fr-FR" w:bidi="ar-AE"/>
        </w:rPr>
        <w:t xml:space="preserve"> </w:t>
      </w:r>
      <w:r w:rsidR="008E6FAC" w:rsidRPr="006856A3">
        <w:rPr>
          <w:rFonts w:ascii="Traditional Arabic" w:hAnsi="Traditional Arabic" w:cs="Traditional Arabic"/>
          <w:sz w:val="24"/>
          <w:szCs w:val="24"/>
        </w:rPr>
        <w:t>________</w:t>
      </w:r>
      <w:r w:rsidR="008E6FAC" w:rsidRPr="006856A3">
        <w:rPr>
          <w:rFonts w:asciiTheme="majorBidi" w:hAnsiTheme="majorBidi" w:cstheme="majorBidi"/>
          <w:sz w:val="22"/>
          <w:szCs w:val="22"/>
        </w:rPr>
        <w:t xml:space="preserve"> </w:t>
      </w:r>
      <w:r w:rsidR="009108B0" w:rsidRPr="006856A3">
        <w:rPr>
          <w:rFonts w:ascii="Traditional Arabic" w:hAnsi="Traditional Arabic" w:cs="Traditional Arabic" w:hint="cs"/>
          <w:sz w:val="24"/>
          <w:szCs w:val="24"/>
          <w:rtl/>
          <w:lang w:val="fr-FR" w:bidi="ar-AE"/>
        </w:rPr>
        <w:t xml:space="preserve"> </w:t>
      </w:r>
      <w:r w:rsidR="008E6FAC" w:rsidRPr="006856A3">
        <w:rPr>
          <w:rFonts w:ascii="Traditional Arabic" w:hAnsi="Traditional Arabic" w:cs="Traditional Arabic" w:hint="cs"/>
          <w:sz w:val="24"/>
          <w:szCs w:val="24"/>
          <w:rtl/>
          <w:lang w:val="fr-FR" w:bidi="ar-AE"/>
        </w:rPr>
        <w:t xml:space="preserve">(قانون أو قواعد التحكيم المعمول بها في بلد المشتري). </w:t>
      </w:r>
      <w:r w:rsidR="007D6DD1" w:rsidRPr="006856A3">
        <w:rPr>
          <w:rFonts w:ascii="Traditional Arabic" w:hAnsi="Traditional Arabic" w:cs="Traditional Arabic" w:hint="cs"/>
          <w:sz w:val="24"/>
          <w:szCs w:val="24"/>
          <w:rtl/>
          <w:lang w:val="fr-FR" w:bidi="ar-AE"/>
        </w:rPr>
        <w:t xml:space="preserve"> </w:t>
      </w:r>
      <w:r w:rsidR="002E7A93" w:rsidRPr="006856A3">
        <w:rPr>
          <w:rFonts w:ascii="Traditional Arabic" w:hAnsi="Traditional Arabic" w:cs="Traditional Arabic" w:hint="cs"/>
          <w:sz w:val="24"/>
          <w:szCs w:val="24"/>
          <w:rtl/>
          <w:lang w:val="fr-FR" w:bidi="ar-AE"/>
        </w:rPr>
        <w:t xml:space="preserve"> </w:t>
      </w:r>
    </w:p>
    <w:p w14:paraId="0528698C" w14:textId="7A65C59F" w:rsidR="00227C13" w:rsidRPr="006856A3" w:rsidRDefault="00227C13" w:rsidP="00AD6C1B">
      <w:pPr>
        <w:bidi/>
        <w:jc w:val="both"/>
        <w:rPr>
          <w:rFonts w:ascii="Traditional Arabic" w:hAnsi="Traditional Arabic" w:cs="Traditional Arabic"/>
          <w:sz w:val="24"/>
          <w:szCs w:val="24"/>
          <w:rtl/>
          <w:lang w:val="fr-FR" w:bidi="ar-AE"/>
        </w:rPr>
      </w:pPr>
    </w:p>
    <w:p w14:paraId="2D5B5395" w14:textId="5FFD839F" w:rsidR="00227C13" w:rsidRPr="006856A3" w:rsidRDefault="00227C13" w:rsidP="00227C13">
      <w:pPr>
        <w:bidi/>
        <w:ind w:left="709" w:hanging="709"/>
        <w:jc w:val="both"/>
        <w:rPr>
          <w:rFonts w:ascii="Traditional Arabic" w:hAnsi="Traditional Arabic" w:cs="Traditional Arabic"/>
          <w:sz w:val="24"/>
          <w:szCs w:val="24"/>
          <w:rtl/>
          <w:lang w:val="fr-FR" w:bidi="ar-AE"/>
        </w:rPr>
      </w:pPr>
      <w:r w:rsidRPr="006856A3">
        <w:rPr>
          <w:rFonts w:ascii="Traditional Arabic" w:hAnsi="Traditional Arabic" w:cs="Traditional Arabic" w:hint="cs"/>
          <w:sz w:val="24"/>
          <w:szCs w:val="24"/>
          <w:rtl/>
          <w:lang w:val="fr-FR" w:bidi="ar-AE"/>
        </w:rPr>
        <w:t>7.</w:t>
      </w:r>
      <w:r w:rsidRPr="006856A3">
        <w:rPr>
          <w:rFonts w:ascii="Traditional Arabic" w:hAnsi="Traditional Arabic" w:cs="Traditional Arabic"/>
          <w:sz w:val="24"/>
          <w:szCs w:val="24"/>
          <w:rtl/>
          <w:lang w:val="fr-FR" w:bidi="ar-AE"/>
        </w:rPr>
        <w:tab/>
      </w:r>
      <w:r w:rsidRPr="006856A3">
        <w:rPr>
          <w:rFonts w:ascii="Traditional Arabic" w:hAnsi="Traditional Arabic" w:cs="Traditional Arabic" w:hint="cs"/>
          <w:b/>
          <w:bCs/>
          <w:sz w:val="24"/>
          <w:szCs w:val="24"/>
          <w:u w:val="single"/>
          <w:rtl/>
          <w:lang w:val="fr-FR" w:bidi="ar-AE"/>
        </w:rPr>
        <w:t>التسليم والمستندات:</w:t>
      </w:r>
      <w:r w:rsidRPr="006856A3">
        <w:rPr>
          <w:rFonts w:ascii="Traditional Arabic" w:hAnsi="Traditional Arabic" w:cs="Traditional Arabic" w:hint="cs"/>
          <w:sz w:val="24"/>
          <w:szCs w:val="24"/>
          <w:rtl/>
          <w:lang w:val="fr-FR" w:bidi="ar-AE"/>
        </w:rPr>
        <w:t xml:space="preserve"> </w:t>
      </w:r>
      <w:r w:rsidR="00052E61" w:rsidRPr="006856A3">
        <w:rPr>
          <w:rFonts w:ascii="Traditional Arabic" w:hAnsi="Traditional Arabic" w:cs="Traditional Arabic" w:hint="cs"/>
          <w:sz w:val="24"/>
          <w:szCs w:val="24"/>
          <w:rtl/>
          <w:lang w:val="fr-FR" w:bidi="ar-AE"/>
        </w:rPr>
        <w:t xml:space="preserve">عند تسليم السلع، </w:t>
      </w:r>
      <w:r w:rsidR="00971550" w:rsidRPr="006856A3">
        <w:rPr>
          <w:rFonts w:ascii="Traditional Arabic" w:hAnsi="Traditional Arabic" w:cs="Traditional Arabic" w:hint="cs"/>
          <w:sz w:val="24"/>
          <w:szCs w:val="24"/>
          <w:rtl/>
          <w:lang w:val="fr-FR" w:bidi="ar-AE"/>
        </w:rPr>
        <w:t xml:space="preserve">يقدم المورّد المستندات التالية للمشتري: </w:t>
      </w:r>
    </w:p>
    <w:p w14:paraId="1BAF5038" w14:textId="510719AE" w:rsidR="00971550" w:rsidRPr="006856A3" w:rsidRDefault="00971550" w:rsidP="006F2CA8">
      <w:pPr>
        <w:bidi/>
        <w:ind w:left="709" w:hanging="709"/>
        <w:jc w:val="both"/>
        <w:rPr>
          <w:rFonts w:ascii="Traditional Arabic" w:hAnsi="Traditional Arabic" w:cs="Traditional Arabic"/>
          <w:sz w:val="24"/>
          <w:szCs w:val="24"/>
          <w:rtl/>
          <w:lang w:val="fr-FR" w:bidi="ar-AE"/>
        </w:rPr>
      </w:pPr>
      <w:r w:rsidRPr="006856A3">
        <w:rPr>
          <w:rFonts w:ascii="Traditional Arabic" w:hAnsi="Traditional Arabic" w:cs="Traditional Arabic"/>
          <w:sz w:val="24"/>
          <w:szCs w:val="24"/>
          <w:rtl/>
          <w:lang w:val="fr-FR" w:bidi="ar-AE"/>
        </w:rPr>
        <w:tab/>
      </w:r>
      <w:r w:rsidRPr="006856A3">
        <w:rPr>
          <w:rFonts w:ascii="Traditional Arabic" w:hAnsi="Traditional Arabic" w:cs="Traditional Arabic" w:hint="cs"/>
          <w:sz w:val="24"/>
          <w:szCs w:val="24"/>
          <w:rtl/>
          <w:lang w:val="fr-FR" w:bidi="ar-AE"/>
        </w:rPr>
        <w:t xml:space="preserve">أولاً </w:t>
      </w:r>
      <w:r w:rsidR="00294922" w:rsidRPr="006856A3">
        <w:rPr>
          <w:rFonts w:ascii="Traditional Arabic" w:hAnsi="Traditional Arabic" w:cs="Traditional Arabic"/>
          <w:sz w:val="24"/>
          <w:szCs w:val="24"/>
          <w:rtl/>
          <w:lang w:val="fr-FR" w:bidi="ar-AE"/>
        </w:rPr>
        <w:t>–</w:t>
      </w:r>
      <w:r w:rsidRPr="006856A3">
        <w:rPr>
          <w:rFonts w:ascii="Traditional Arabic" w:hAnsi="Traditional Arabic" w:cs="Traditional Arabic" w:hint="cs"/>
          <w:sz w:val="24"/>
          <w:szCs w:val="24"/>
          <w:rtl/>
          <w:lang w:val="fr-FR" w:bidi="ar-AE"/>
        </w:rPr>
        <w:t xml:space="preserve"> </w:t>
      </w:r>
      <w:r w:rsidR="00294922" w:rsidRPr="006856A3">
        <w:rPr>
          <w:rFonts w:ascii="Traditional Arabic" w:hAnsi="Traditional Arabic" w:cs="Traditional Arabic" w:hint="cs"/>
          <w:sz w:val="24"/>
          <w:szCs w:val="24"/>
          <w:rtl/>
          <w:lang w:val="fr-FR" w:bidi="ar-AE"/>
        </w:rPr>
        <w:t>نسخ</w:t>
      </w:r>
      <w:r w:rsidR="006F2CA8" w:rsidRPr="006856A3">
        <w:rPr>
          <w:rFonts w:ascii="Traditional Arabic" w:hAnsi="Traditional Arabic" w:cs="Traditional Arabic" w:hint="cs"/>
          <w:sz w:val="24"/>
          <w:szCs w:val="24"/>
          <w:rtl/>
          <w:lang w:val="fr-FR" w:bidi="ar-AE"/>
        </w:rPr>
        <w:t>اً</w:t>
      </w:r>
      <w:r w:rsidR="00294922" w:rsidRPr="006856A3">
        <w:rPr>
          <w:rFonts w:ascii="Traditional Arabic" w:hAnsi="Traditional Arabic" w:cs="Traditional Arabic" w:hint="cs"/>
          <w:sz w:val="24"/>
          <w:szCs w:val="24"/>
          <w:rtl/>
          <w:lang w:val="fr-FR" w:bidi="ar-AE"/>
        </w:rPr>
        <w:t xml:space="preserve"> </w:t>
      </w:r>
      <w:r w:rsidR="006F2CA8" w:rsidRPr="006856A3">
        <w:rPr>
          <w:rFonts w:ascii="Traditional Arabic" w:hAnsi="Traditional Arabic" w:cs="Traditional Arabic" w:hint="cs"/>
          <w:sz w:val="24"/>
          <w:szCs w:val="24"/>
          <w:rtl/>
          <w:lang w:val="fr-FR" w:bidi="ar-AE"/>
        </w:rPr>
        <w:t>من</w:t>
      </w:r>
      <w:r w:rsidR="00294922" w:rsidRPr="006856A3">
        <w:rPr>
          <w:rFonts w:ascii="Traditional Arabic" w:hAnsi="Traditional Arabic" w:cs="Traditional Arabic" w:hint="cs"/>
          <w:sz w:val="24"/>
          <w:szCs w:val="24"/>
          <w:rtl/>
          <w:lang w:val="fr-FR" w:bidi="ar-AE"/>
        </w:rPr>
        <w:t xml:space="preserve"> فواتير المورّد التي تتضمن وصف السلع والكمية و</w:t>
      </w:r>
      <w:r w:rsidR="006F2CA8" w:rsidRPr="006856A3">
        <w:rPr>
          <w:rFonts w:ascii="Traditional Arabic" w:hAnsi="Traditional Arabic" w:cs="Traditional Arabic" w:hint="cs"/>
          <w:sz w:val="24"/>
          <w:szCs w:val="24"/>
          <w:rtl/>
          <w:lang w:val="fr-FR" w:bidi="ar-AE"/>
        </w:rPr>
        <w:t>ال</w:t>
      </w:r>
      <w:r w:rsidR="00294922" w:rsidRPr="006856A3">
        <w:rPr>
          <w:rFonts w:ascii="Traditional Arabic" w:hAnsi="Traditional Arabic" w:cs="Traditional Arabic" w:hint="cs"/>
          <w:sz w:val="24"/>
          <w:szCs w:val="24"/>
          <w:rtl/>
          <w:lang w:val="fr-FR" w:bidi="ar-AE"/>
        </w:rPr>
        <w:t xml:space="preserve">سعر </w:t>
      </w:r>
      <w:r w:rsidR="006F2CA8" w:rsidRPr="006856A3">
        <w:rPr>
          <w:rFonts w:ascii="Traditional Arabic" w:hAnsi="Traditional Arabic" w:cs="Traditional Arabic" w:hint="cs"/>
          <w:sz w:val="24"/>
          <w:szCs w:val="24"/>
          <w:rtl/>
          <w:lang w:val="fr-FR" w:bidi="ar-AE"/>
        </w:rPr>
        <w:t>الفرديّ</w:t>
      </w:r>
      <w:r w:rsidR="00294922" w:rsidRPr="006856A3">
        <w:rPr>
          <w:rFonts w:ascii="Traditional Arabic" w:hAnsi="Traditional Arabic" w:cs="Traditional Arabic" w:hint="cs"/>
          <w:sz w:val="24"/>
          <w:szCs w:val="24"/>
          <w:rtl/>
          <w:lang w:val="fr-FR" w:bidi="ar-AE"/>
        </w:rPr>
        <w:t xml:space="preserve"> والمبلغ الإجمالي</w:t>
      </w:r>
      <w:r w:rsidR="006F2CA8" w:rsidRPr="006856A3">
        <w:rPr>
          <w:rFonts w:ascii="Traditional Arabic" w:hAnsi="Traditional Arabic" w:cs="Traditional Arabic" w:hint="cs"/>
          <w:sz w:val="24"/>
          <w:szCs w:val="24"/>
          <w:rtl/>
          <w:lang w:val="fr-FR" w:bidi="ar-AE"/>
        </w:rPr>
        <w:t>؛</w:t>
      </w:r>
      <w:r w:rsidR="00B2552F" w:rsidRPr="006856A3">
        <w:rPr>
          <w:rFonts w:ascii="Traditional Arabic" w:hAnsi="Traditional Arabic" w:cs="Traditional Arabic" w:hint="cs"/>
          <w:sz w:val="24"/>
          <w:szCs w:val="24"/>
          <w:rtl/>
          <w:lang w:val="fr-FR" w:bidi="ar-AE"/>
        </w:rPr>
        <w:t xml:space="preserve"> </w:t>
      </w:r>
      <w:r w:rsidR="00294922" w:rsidRPr="006856A3">
        <w:rPr>
          <w:rFonts w:ascii="Traditional Arabic" w:hAnsi="Traditional Arabic" w:cs="Traditional Arabic" w:hint="cs"/>
          <w:sz w:val="24"/>
          <w:szCs w:val="24"/>
          <w:rtl/>
          <w:lang w:val="fr-FR" w:bidi="ar-AE"/>
        </w:rPr>
        <w:t xml:space="preserve"> </w:t>
      </w:r>
    </w:p>
    <w:p w14:paraId="7F4EF70E" w14:textId="08506D60" w:rsidR="00294922" w:rsidRPr="006856A3" w:rsidRDefault="00294922" w:rsidP="006F2CA8">
      <w:pPr>
        <w:bidi/>
        <w:ind w:left="709" w:hanging="709"/>
        <w:jc w:val="both"/>
        <w:rPr>
          <w:rFonts w:ascii="Traditional Arabic" w:hAnsi="Traditional Arabic" w:cs="Traditional Arabic"/>
          <w:sz w:val="24"/>
          <w:szCs w:val="24"/>
          <w:rtl/>
          <w:lang w:val="fr-FR" w:bidi="ar-AE"/>
        </w:rPr>
      </w:pPr>
      <w:r w:rsidRPr="006856A3">
        <w:rPr>
          <w:rFonts w:ascii="Traditional Arabic" w:hAnsi="Traditional Arabic" w:cs="Traditional Arabic"/>
          <w:sz w:val="24"/>
          <w:szCs w:val="24"/>
          <w:rtl/>
          <w:lang w:val="fr-FR" w:bidi="ar-AE"/>
        </w:rPr>
        <w:lastRenderedPageBreak/>
        <w:tab/>
      </w:r>
      <w:r w:rsidRPr="006856A3">
        <w:rPr>
          <w:rFonts w:ascii="Traditional Arabic" w:hAnsi="Traditional Arabic" w:cs="Traditional Arabic" w:hint="cs"/>
          <w:sz w:val="24"/>
          <w:szCs w:val="24"/>
          <w:rtl/>
          <w:lang w:val="fr-FR" w:bidi="ar-AE"/>
        </w:rPr>
        <w:t xml:space="preserve">ثانياً </w:t>
      </w:r>
      <w:r w:rsidRPr="006856A3">
        <w:rPr>
          <w:rFonts w:ascii="Traditional Arabic" w:hAnsi="Traditional Arabic" w:cs="Traditional Arabic"/>
          <w:sz w:val="24"/>
          <w:szCs w:val="24"/>
          <w:rtl/>
          <w:lang w:val="fr-FR" w:bidi="ar-AE"/>
        </w:rPr>
        <w:t>–</w:t>
      </w:r>
      <w:r w:rsidRPr="006856A3">
        <w:rPr>
          <w:rFonts w:ascii="Traditional Arabic" w:hAnsi="Traditional Arabic" w:cs="Traditional Arabic" w:hint="cs"/>
          <w:sz w:val="24"/>
          <w:szCs w:val="24"/>
          <w:rtl/>
          <w:lang w:val="fr-FR" w:bidi="ar-AE"/>
        </w:rPr>
        <w:t xml:space="preserve"> شهادة الضمانة الصادرة عن الصانع أو المورّد</w:t>
      </w:r>
      <w:r w:rsidR="006F2CA8" w:rsidRPr="006856A3">
        <w:rPr>
          <w:rFonts w:ascii="Traditional Arabic" w:hAnsi="Traditional Arabic" w:cs="Traditional Arabic" w:hint="cs"/>
          <w:sz w:val="24"/>
          <w:szCs w:val="24"/>
          <w:rtl/>
          <w:lang w:val="fr-FR" w:bidi="ar-AE"/>
        </w:rPr>
        <w:t>؛</w:t>
      </w:r>
    </w:p>
    <w:p w14:paraId="6F575A55" w14:textId="74142404" w:rsidR="000236FE" w:rsidRPr="006856A3" w:rsidRDefault="000236FE" w:rsidP="000236FE">
      <w:pPr>
        <w:bidi/>
        <w:ind w:left="709" w:hanging="709"/>
        <w:jc w:val="both"/>
        <w:rPr>
          <w:rFonts w:ascii="Traditional Arabic" w:hAnsi="Traditional Arabic" w:cs="Traditional Arabic"/>
          <w:sz w:val="24"/>
          <w:szCs w:val="24"/>
          <w:rtl/>
          <w:lang w:val="fr-FR" w:bidi="ar-AE"/>
        </w:rPr>
      </w:pPr>
      <w:r w:rsidRPr="006856A3">
        <w:rPr>
          <w:rFonts w:ascii="Traditional Arabic" w:hAnsi="Traditional Arabic" w:cs="Traditional Arabic"/>
          <w:sz w:val="24"/>
          <w:szCs w:val="24"/>
          <w:rtl/>
          <w:lang w:val="fr-FR" w:bidi="ar-AE"/>
        </w:rPr>
        <w:tab/>
      </w:r>
      <w:r w:rsidRPr="006856A3">
        <w:rPr>
          <w:rFonts w:ascii="Traditional Arabic" w:hAnsi="Traditional Arabic" w:cs="Traditional Arabic" w:hint="cs"/>
          <w:sz w:val="24"/>
          <w:szCs w:val="24"/>
          <w:rtl/>
          <w:lang w:val="fr-FR" w:bidi="ar-AE"/>
        </w:rPr>
        <w:t xml:space="preserve">ثالثاً </w:t>
      </w:r>
      <w:r w:rsidR="00CD05FE" w:rsidRPr="006856A3">
        <w:rPr>
          <w:rFonts w:ascii="Traditional Arabic" w:hAnsi="Traditional Arabic" w:cs="Traditional Arabic"/>
          <w:sz w:val="24"/>
          <w:szCs w:val="24"/>
          <w:rtl/>
          <w:lang w:val="fr-FR" w:bidi="ar-AE"/>
        </w:rPr>
        <w:t>–</w:t>
      </w:r>
      <w:r w:rsidRPr="006856A3">
        <w:rPr>
          <w:rFonts w:ascii="Traditional Arabic" w:hAnsi="Traditional Arabic" w:cs="Traditional Arabic" w:hint="cs"/>
          <w:sz w:val="24"/>
          <w:szCs w:val="24"/>
          <w:rtl/>
          <w:lang w:val="fr-FR" w:bidi="ar-AE"/>
        </w:rPr>
        <w:t xml:space="preserve"> </w:t>
      </w:r>
      <w:r w:rsidR="00CD05FE" w:rsidRPr="006856A3">
        <w:rPr>
          <w:rFonts w:ascii="Traditional Arabic" w:hAnsi="Traditional Arabic" w:cs="Traditional Arabic" w:hint="cs"/>
          <w:sz w:val="24"/>
          <w:szCs w:val="24"/>
          <w:rtl/>
          <w:lang w:val="fr-FR" w:bidi="ar-AE"/>
        </w:rPr>
        <w:t xml:space="preserve">شهادة المنشأ. </w:t>
      </w:r>
    </w:p>
    <w:p w14:paraId="43B695E7" w14:textId="4EA1A0D9" w:rsidR="0026095D" w:rsidRPr="006856A3" w:rsidRDefault="0026095D" w:rsidP="0026095D">
      <w:pPr>
        <w:bidi/>
        <w:ind w:left="709" w:hanging="709"/>
        <w:jc w:val="both"/>
        <w:rPr>
          <w:rFonts w:ascii="Traditional Arabic" w:hAnsi="Traditional Arabic" w:cs="Traditional Arabic"/>
          <w:sz w:val="24"/>
          <w:szCs w:val="24"/>
          <w:rtl/>
          <w:lang w:val="fr-FR" w:bidi="ar-AE"/>
        </w:rPr>
      </w:pPr>
    </w:p>
    <w:p w14:paraId="6370C5CC" w14:textId="3FCA0876" w:rsidR="00AD6C1B" w:rsidRPr="006856A3" w:rsidRDefault="0026095D" w:rsidP="007D2CFA">
      <w:pPr>
        <w:bidi/>
        <w:ind w:left="709" w:hanging="709"/>
        <w:jc w:val="both"/>
        <w:rPr>
          <w:rFonts w:ascii="Traditional Arabic" w:hAnsi="Traditional Arabic" w:cs="Traditional Arabic"/>
          <w:sz w:val="24"/>
          <w:szCs w:val="24"/>
          <w:rtl/>
          <w:lang w:val="fr-FR" w:bidi="ar-AE"/>
        </w:rPr>
      </w:pPr>
      <w:r w:rsidRPr="006856A3">
        <w:rPr>
          <w:rFonts w:ascii="Traditional Arabic" w:hAnsi="Traditional Arabic" w:cs="Traditional Arabic"/>
          <w:sz w:val="24"/>
          <w:szCs w:val="24"/>
          <w:rtl/>
          <w:lang w:val="fr-FR" w:bidi="ar-AE"/>
        </w:rPr>
        <w:tab/>
      </w:r>
      <w:r w:rsidRPr="006856A3">
        <w:rPr>
          <w:rFonts w:ascii="Traditional Arabic" w:hAnsi="Traditional Arabic" w:cs="Traditional Arabic" w:hint="cs"/>
          <w:sz w:val="24"/>
          <w:szCs w:val="24"/>
          <w:rtl/>
          <w:lang w:val="fr-FR" w:bidi="ar-AE"/>
        </w:rPr>
        <w:t xml:space="preserve">عندما </w:t>
      </w:r>
      <w:r w:rsidR="00D35CF9" w:rsidRPr="006856A3">
        <w:rPr>
          <w:rFonts w:ascii="Traditional Arabic" w:hAnsi="Traditional Arabic" w:cs="Traditional Arabic" w:hint="cs"/>
          <w:sz w:val="24"/>
          <w:szCs w:val="24"/>
          <w:rtl/>
          <w:lang w:val="fr-FR" w:bidi="ar-AE"/>
        </w:rPr>
        <w:t>تُرسَل</w:t>
      </w:r>
      <w:r w:rsidRPr="006856A3">
        <w:rPr>
          <w:rFonts w:ascii="Traditional Arabic" w:hAnsi="Traditional Arabic" w:cs="Traditional Arabic" w:hint="cs"/>
          <w:sz w:val="24"/>
          <w:szCs w:val="24"/>
          <w:rtl/>
          <w:lang w:val="fr-FR" w:bidi="ar-AE"/>
        </w:rPr>
        <w:t xml:space="preserve"> السلع بالبريد</w:t>
      </w:r>
      <w:r w:rsidR="00D35CF9" w:rsidRPr="006856A3">
        <w:rPr>
          <w:rFonts w:ascii="Traditional Arabic" w:hAnsi="Traditional Arabic" w:cs="Traditional Arabic" w:hint="cs"/>
          <w:sz w:val="24"/>
          <w:szCs w:val="24"/>
          <w:rtl/>
          <w:lang w:val="fr-FR" w:bidi="ar-AE"/>
        </w:rPr>
        <w:t>، يقدم المورّد أيضًا</w:t>
      </w:r>
      <w:r w:rsidR="007D2CFA" w:rsidRPr="006856A3">
        <w:rPr>
          <w:rFonts w:ascii="Traditional Arabic" w:hAnsi="Traditional Arabic" w:cs="Traditional Arabic" w:hint="cs"/>
          <w:sz w:val="24"/>
          <w:szCs w:val="24"/>
          <w:rtl/>
          <w:lang w:val="fr-FR" w:bidi="ar-AE"/>
        </w:rPr>
        <w:t>،</w:t>
      </w:r>
      <w:r w:rsidR="00D35CF9" w:rsidRPr="006856A3">
        <w:rPr>
          <w:rFonts w:ascii="Traditional Arabic" w:hAnsi="Traditional Arabic" w:cs="Traditional Arabic" w:hint="cs"/>
          <w:sz w:val="24"/>
          <w:szCs w:val="24"/>
          <w:rtl/>
          <w:lang w:val="fr-FR" w:bidi="ar-AE"/>
        </w:rPr>
        <w:t xml:space="preserve"> قبل التسليم، نسخا </w:t>
      </w:r>
      <w:r w:rsidR="007D2CFA" w:rsidRPr="006856A3">
        <w:rPr>
          <w:rFonts w:ascii="Traditional Arabic" w:hAnsi="Traditional Arabic" w:cs="Traditional Arabic" w:hint="cs"/>
          <w:sz w:val="24"/>
          <w:szCs w:val="24"/>
          <w:rtl/>
          <w:lang w:val="fr-FR" w:bidi="ar-AE"/>
        </w:rPr>
        <w:t>م</w:t>
      </w:r>
      <w:r w:rsidR="00D35CF9" w:rsidRPr="006856A3">
        <w:rPr>
          <w:rFonts w:ascii="Traditional Arabic" w:hAnsi="Traditional Arabic" w:cs="Traditional Arabic" w:hint="cs"/>
          <w:sz w:val="24"/>
          <w:szCs w:val="24"/>
          <w:rtl/>
          <w:lang w:val="fr-FR" w:bidi="ar-AE"/>
        </w:rPr>
        <w:t xml:space="preserve">ن المستندات التي ستمكّن المشتري من </w:t>
      </w:r>
      <w:r w:rsidR="007D2CFA" w:rsidRPr="006856A3">
        <w:rPr>
          <w:rFonts w:ascii="Traditional Arabic" w:hAnsi="Traditional Arabic" w:cs="Traditional Arabic" w:hint="cs"/>
          <w:sz w:val="24"/>
          <w:szCs w:val="24"/>
          <w:rtl/>
          <w:lang w:val="fr-FR" w:bidi="ar-AE"/>
        </w:rPr>
        <w:t>تسلُّم</w:t>
      </w:r>
      <w:r w:rsidR="00D35CF9" w:rsidRPr="006856A3">
        <w:rPr>
          <w:rFonts w:ascii="Traditional Arabic" w:hAnsi="Traditional Arabic" w:cs="Traditional Arabic" w:hint="cs"/>
          <w:sz w:val="24"/>
          <w:szCs w:val="24"/>
          <w:rtl/>
          <w:lang w:val="fr-FR" w:bidi="ar-AE"/>
        </w:rPr>
        <w:t xml:space="preserve"> السلع. </w:t>
      </w:r>
      <w:r w:rsidR="00106AF0" w:rsidRPr="006856A3">
        <w:rPr>
          <w:rFonts w:ascii="Traditional Arabic" w:hAnsi="Traditional Arabic" w:cs="Traditional Arabic" w:hint="cs"/>
          <w:sz w:val="24"/>
          <w:szCs w:val="24"/>
          <w:rtl/>
          <w:lang w:val="fr-FR" w:bidi="ar-AE"/>
        </w:rPr>
        <w:t xml:space="preserve">وينبغي أن </w:t>
      </w:r>
      <w:r w:rsidR="008547A8" w:rsidRPr="006856A3">
        <w:rPr>
          <w:rFonts w:ascii="Traditional Arabic" w:hAnsi="Traditional Arabic" w:cs="Traditional Arabic" w:hint="cs"/>
          <w:sz w:val="24"/>
          <w:szCs w:val="24"/>
          <w:rtl/>
          <w:lang w:val="fr-FR" w:bidi="ar-AE"/>
        </w:rPr>
        <w:t>يحصل</w:t>
      </w:r>
      <w:r w:rsidR="00106AF0" w:rsidRPr="006856A3">
        <w:rPr>
          <w:rFonts w:ascii="Traditional Arabic" w:hAnsi="Traditional Arabic" w:cs="Traditional Arabic" w:hint="cs"/>
          <w:sz w:val="24"/>
          <w:szCs w:val="24"/>
          <w:rtl/>
          <w:lang w:val="fr-FR" w:bidi="ar-AE"/>
        </w:rPr>
        <w:t xml:space="preserve"> المشتري</w:t>
      </w:r>
      <w:r w:rsidR="008547A8" w:rsidRPr="006856A3">
        <w:rPr>
          <w:rFonts w:ascii="Traditional Arabic" w:hAnsi="Traditional Arabic" w:cs="Traditional Arabic" w:hint="cs"/>
          <w:sz w:val="24"/>
          <w:szCs w:val="24"/>
          <w:rtl/>
          <w:lang w:val="fr-FR" w:bidi="ar-AE"/>
        </w:rPr>
        <w:t xml:space="preserve"> على</w:t>
      </w:r>
      <w:r w:rsidR="00106AF0" w:rsidRPr="006856A3">
        <w:rPr>
          <w:rFonts w:ascii="Traditional Arabic" w:hAnsi="Traditional Arabic" w:cs="Traditional Arabic" w:hint="cs"/>
          <w:sz w:val="24"/>
          <w:szCs w:val="24"/>
          <w:rtl/>
          <w:lang w:val="fr-FR" w:bidi="ar-AE"/>
        </w:rPr>
        <w:t xml:space="preserve"> المستندات المذكورة </w:t>
      </w:r>
      <w:r w:rsidR="007D2CFA" w:rsidRPr="006856A3">
        <w:rPr>
          <w:rFonts w:ascii="Traditional Arabic" w:hAnsi="Traditional Arabic" w:cs="Traditional Arabic" w:hint="cs"/>
          <w:sz w:val="24"/>
          <w:szCs w:val="24"/>
          <w:rtl/>
          <w:lang w:val="fr-FR" w:bidi="ar-AE"/>
        </w:rPr>
        <w:t>آنفاً</w:t>
      </w:r>
      <w:r w:rsidR="00106AF0" w:rsidRPr="006856A3">
        <w:rPr>
          <w:rFonts w:ascii="Traditional Arabic" w:hAnsi="Traditional Arabic" w:cs="Traditional Arabic" w:hint="cs"/>
          <w:sz w:val="24"/>
          <w:szCs w:val="24"/>
          <w:rtl/>
          <w:lang w:val="fr-FR" w:bidi="ar-AE"/>
        </w:rPr>
        <w:t xml:space="preserve"> </w:t>
      </w:r>
      <w:r w:rsidR="007D2CFA" w:rsidRPr="006856A3">
        <w:rPr>
          <w:rFonts w:ascii="Traditional Arabic" w:hAnsi="Traditional Arabic" w:cs="Traditional Arabic" w:hint="cs"/>
          <w:sz w:val="24"/>
          <w:szCs w:val="24"/>
          <w:rtl/>
          <w:lang w:val="fr-FR" w:bidi="ar-AE"/>
        </w:rPr>
        <w:t xml:space="preserve">قبل </w:t>
      </w:r>
      <w:r w:rsidR="00106AF0" w:rsidRPr="006856A3">
        <w:rPr>
          <w:rFonts w:ascii="Traditional Arabic" w:hAnsi="Traditional Arabic" w:cs="Traditional Arabic" w:hint="cs"/>
          <w:sz w:val="24"/>
          <w:szCs w:val="24"/>
          <w:rtl/>
          <w:lang w:val="fr-FR" w:bidi="ar-AE"/>
        </w:rPr>
        <w:t>وصول السلع</w:t>
      </w:r>
      <w:r w:rsidR="007D2CFA" w:rsidRPr="006856A3">
        <w:rPr>
          <w:rFonts w:ascii="Traditional Arabic" w:hAnsi="Traditional Arabic" w:cs="Traditional Arabic" w:hint="cs"/>
          <w:sz w:val="24"/>
          <w:szCs w:val="24"/>
          <w:rtl/>
          <w:lang w:val="fr-FR" w:bidi="ar-AE"/>
        </w:rPr>
        <w:t xml:space="preserve"> بأسبوع واحد على الأقل.</w:t>
      </w:r>
      <w:r w:rsidR="00106AF0" w:rsidRPr="006856A3">
        <w:rPr>
          <w:rFonts w:ascii="Traditional Arabic" w:hAnsi="Traditional Arabic" w:cs="Traditional Arabic" w:hint="cs"/>
          <w:sz w:val="24"/>
          <w:szCs w:val="24"/>
          <w:rtl/>
          <w:lang w:val="fr-FR" w:bidi="ar-AE"/>
        </w:rPr>
        <w:t xml:space="preserve"> ويتحمّل المورّد مسؤولية أي</w:t>
      </w:r>
      <w:r w:rsidR="007D2CFA" w:rsidRPr="006856A3">
        <w:rPr>
          <w:rFonts w:ascii="Traditional Arabic" w:hAnsi="Traditional Arabic" w:cs="Traditional Arabic" w:hint="cs"/>
          <w:sz w:val="24"/>
          <w:szCs w:val="24"/>
          <w:rtl/>
          <w:lang w:val="fr-FR" w:bidi="ar-AE"/>
        </w:rPr>
        <w:t>ّ</w:t>
      </w:r>
      <w:r w:rsidR="00106AF0" w:rsidRPr="006856A3">
        <w:rPr>
          <w:rFonts w:ascii="Traditional Arabic" w:hAnsi="Traditional Arabic" w:cs="Traditional Arabic" w:hint="cs"/>
          <w:sz w:val="24"/>
          <w:szCs w:val="24"/>
          <w:rtl/>
          <w:lang w:val="fr-FR" w:bidi="ar-AE"/>
        </w:rPr>
        <w:t xml:space="preserve"> نفقات تنشأ </w:t>
      </w:r>
      <w:r w:rsidR="007D2CFA" w:rsidRPr="006856A3">
        <w:rPr>
          <w:rFonts w:ascii="Traditional Arabic" w:hAnsi="Traditional Arabic" w:cs="Traditional Arabic" w:hint="cs"/>
          <w:sz w:val="24"/>
          <w:szCs w:val="24"/>
          <w:rtl/>
          <w:lang w:val="fr-FR" w:bidi="ar-AE"/>
        </w:rPr>
        <w:t>عن</w:t>
      </w:r>
      <w:r w:rsidR="00106AF0" w:rsidRPr="006856A3">
        <w:rPr>
          <w:rFonts w:ascii="Traditional Arabic" w:hAnsi="Traditional Arabic" w:cs="Traditional Arabic" w:hint="cs"/>
          <w:sz w:val="24"/>
          <w:szCs w:val="24"/>
          <w:rtl/>
          <w:lang w:val="fr-FR" w:bidi="ar-AE"/>
        </w:rPr>
        <w:t xml:space="preserve"> عدم </w:t>
      </w:r>
      <w:r w:rsidR="008547A8" w:rsidRPr="006856A3">
        <w:rPr>
          <w:rFonts w:ascii="Traditional Arabic" w:hAnsi="Traditional Arabic" w:cs="Traditional Arabic" w:hint="cs"/>
          <w:sz w:val="24"/>
          <w:szCs w:val="24"/>
          <w:rtl/>
          <w:lang w:val="fr-FR" w:bidi="ar-AE"/>
        </w:rPr>
        <w:t>حصول المشتري على</w:t>
      </w:r>
      <w:r w:rsidR="00E76917" w:rsidRPr="006856A3">
        <w:rPr>
          <w:rFonts w:ascii="Traditional Arabic" w:hAnsi="Traditional Arabic" w:cs="Traditional Arabic" w:hint="cs"/>
          <w:sz w:val="24"/>
          <w:szCs w:val="24"/>
          <w:rtl/>
          <w:lang w:val="fr-FR" w:bidi="ar-AE"/>
        </w:rPr>
        <w:t xml:space="preserve"> تلك</w:t>
      </w:r>
      <w:r w:rsidR="008547A8" w:rsidRPr="006856A3">
        <w:rPr>
          <w:rFonts w:ascii="Traditional Arabic" w:hAnsi="Traditional Arabic" w:cs="Traditional Arabic" w:hint="cs"/>
          <w:sz w:val="24"/>
          <w:szCs w:val="24"/>
          <w:rtl/>
          <w:lang w:val="fr-FR" w:bidi="ar-AE"/>
        </w:rPr>
        <w:t xml:space="preserve"> المستندات. </w:t>
      </w:r>
    </w:p>
    <w:p w14:paraId="408EF181" w14:textId="77777777" w:rsidR="00AD6C1B" w:rsidRPr="006856A3" w:rsidRDefault="00AD6C1B" w:rsidP="00AD6C1B">
      <w:pPr>
        <w:bidi/>
        <w:ind w:left="709" w:hanging="709"/>
        <w:jc w:val="both"/>
        <w:rPr>
          <w:rFonts w:ascii="Traditional Arabic" w:hAnsi="Traditional Arabic" w:cs="Traditional Arabic"/>
          <w:sz w:val="24"/>
          <w:szCs w:val="24"/>
          <w:rtl/>
          <w:lang w:val="fr-FR" w:bidi="ar-AE"/>
        </w:rPr>
      </w:pPr>
    </w:p>
    <w:p w14:paraId="51D427BA" w14:textId="1F435EA6" w:rsidR="005C3794" w:rsidRPr="006856A3" w:rsidRDefault="00AD6C1B" w:rsidP="00AD6C1B">
      <w:pPr>
        <w:bidi/>
        <w:ind w:left="709" w:hanging="709"/>
        <w:jc w:val="both"/>
        <w:rPr>
          <w:rFonts w:ascii="Traditional Arabic" w:hAnsi="Traditional Arabic" w:cs="Traditional Arabic"/>
          <w:sz w:val="24"/>
          <w:szCs w:val="24"/>
          <w:rtl/>
          <w:lang w:val="fr-FR" w:bidi="ar-AE"/>
        </w:rPr>
      </w:pPr>
      <w:r w:rsidRPr="006856A3">
        <w:rPr>
          <w:rFonts w:ascii="Traditional Arabic" w:hAnsi="Traditional Arabic" w:cs="Traditional Arabic" w:hint="cs"/>
          <w:sz w:val="24"/>
          <w:szCs w:val="24"/>
          <w:rtl/>
          <w:lang w:val="fr-FR" w:bidi="ar-AE"/>
        </w:rPr>
        <w:t>8.</w:t>
      </w:r>
      <w:r w:rsidRPr="006856A3">
        <w:rPr>
          <w:rFonts w:ascii="Traditional Arabic" w:hAnsi="Traditional Arabic" w:cs="Traditional Arabic"/>
          <w:sz w:val="24"/>
          <w:szCs w:val="24"/>
          <w:rtl/>
          <w:lang w:val="fr-FR" w:bidi="ar-AE"/>
        </w:rPr>
        <w:tab/>
      </w:r>
      <w:r w:rsidRPr="006856A3">
        <w:rPr>
          <w:rFonts w:ascii="Traditional Arabic" w:hAnsi="Traditional Arabic" w:cs="Traditional Arabic" w:hint="cs"/>
          <w:b/>
          <w:bCs/>
          <w:sz w:val="24"/>
          <w:szCs w:val="24"/>
          <w:u w:val="single"/>
          <w:rtl/>
          <w:lang w:val="fr-FR" w:bidi="ar-AE"/>
        </w:rPr>
        <w:t>الدفع:</w:t>
      </w:r>
      <w:r w:rsidRPr="006856A3">
        <w:rPr>
          <w:rFonts w:ascii="Traditional Arabic" w:hAnsi="Traditional Arabic" w:cs="Traditional Arabic" w:hint="cs"/>
          <w:sz w:val="24"/>
          <w:szCs w:val="24"/>
          <w:rtl/>
          <w:lang w:val="fr-FR" w:bidi="ar-AE"/>
        </w:rPr>
        <w:t xml:space="preserve"> يُدف</w:t>
      </w:r>
      <w:r w:rsidR="009A089F" w:rsidRPr="006856A3">
        <w:rPr>
          <w:rFonts w:ascii="Traditional Arabic" w:hAnsi="Traditional Arabic" w:cs="Traditional Arabic" w:hint="cs"/>
          <w:sz w:val="24"/>
          <w:szCs w:val="24"/>
          <w:rtl/>
          <w:lang w:val="fr-FR" w:bidi="ar-AE"/>
        </w:rPr>
        <w:t>َ</w:t>
      </w:r>
      <w:r w:rsidRPr="006856A3">
        <w:rPr>
          <w:rFonts w:ascii="Traditional Arabic" w:hAnsi="Traditional Arabic" w:cs="Traditional Arabic" w:hint="cs"/>
          <w:sz w:val="24"/>
          <w:szCs w:val="24"/>
          <w:rtl/>
          <w:lang w:val="fr-FR" w:bidi="ar-AE"/>
        </w:rPr>
        <w:t xml:space="preserve">ع سعر العقد </w:t>
      </w:r>
      <w:r w:rsidR="00D11DF7" w:rsidRPr="006856A3">
        <w:rPr>
          <w:rFonts w:ascii="Traditional Arabic" w:hAnsi="Traditional Arabic" w:cs="Traditional Arabic" w:hint="cs"/>
          <w:sz w:val="24"/>
          <w:szCs w:val="24"/>
          <w:rtl/>
          <w:lang w:val="fr-FR" w:bidi="ar-AE"/>
        </w:rPr>
        <w:t>ب</w:t>
      </w:r>
      <w:r w:rsidRPr="006856A3">
        <w:rPr>
          <w:rFonts w:ascii="Traditional Arabic" w:hAnsi="Traditional Arabic" w:cs="Traditional Arabic" w:hint="cs"/>
          <w:sz w:val="24"/>
          <w:szCs w:val="24"/>
          <w:rtl/>
          <w:lang w:val="fr-FR" w:bidi="ar-AE"/>
        </w:rPr>
        <w:t xml:space="preserve">الطريقة التالية: </w:t>
      </w:r>
      <w:r w:rsidR="00106AF0" w:rsidRPr="006856A3">
        <w:rPr>
          <w:rFonts w:ascii="Traditional Arabic" w:hAnsi="Traditional Arabic" w:cs="Traditional Arabic" w:hint="cs"/>
          <w:sz w:val="24"/>
          <w:szCs w:val="24"/>
          <w:rtl/>
          <w:lang w:val="fr-FR" w:bidi="ar-AE"/>
        </w:rPr>
        <w:t xml:space="preserve"> </w:t>
      </w:r>
      <w:r w:rsidR="0026095D" w:rsidRPr="006856A3">
        <w:rPr>
          <w:rFonts w:ascii="Traditional Arabic" w:hAnsi="Traditional Arabic" w:cs="Traditional Arabic" w:hint="cs"/>
          <w:sz w:val="24"/>
          <w:szCs w:val="24"/>
          <w:rtl/>
          <w:lang w:val="fr-FR" w:bidi="ar-AE"/>
        </w:rPr>
        <w:t xml:space="preserve"> </w:t>
      </w:r>
    </w:p>
    <w:p w14:paraId="7692D32E" w14:textId="79BC737C" w:rsidR="00DE2546" w:rsidRPr="006856A3" w:rsidRDefault="00DE2546" w:rsidP="00DE2546">
      <w:pPr>
        <w:bidi/>
        <w:ind w:left="709" w:hanging="709"/>
        <w:jc w:val="both"/>
        <w:rPr>
          <w:rFonts w:ascii="Traditional Arabic" w:hAnsi="Traditional Arabic" w:cs="Traditional Arabic"/>
          <w:sz w:val="24"/>
          <w:szCs w:val="24"/>
          <w:rtl/>
          <w:lang w:val="fr-FR" w:bidi="ar-AE"/>
        </w:rPr>
      </w:pPr>
    </w:p>
    <w:p w14:paraId="4DA74BEA" w14:textId="472B7A8F" w:rsidR="00DE2546" w:rsidRPr="006856A3" w:rsidRDefault="00DE2546" w:rsidP="007D2CFA">
      <w:pPr>
        <w:pStyle w:val="ListParagraph"/>
        <w:numPr>
          <w:ilvl w:val="0"/>
          <w:numId w:val="25"/>
        </w:numPr>
        <w:bidi/>
        <w:jc w:val="both"/>
        <w:rPr>
          <w:rFonts w:ascii="Traditional Arabic" w:hAnsi="Traditional Arabic" w:cs="Traditional Arabic"/>
          <w:sz w:val="24"/>
          <w:szCs w:val="24"/>
          <w:rtl/>
          <w:lang w:val="fr-FR" w:bidi="ar-AE"/>
        </w:rPr>
      </w:pPr>
      <w:r w:rsidRPr="006856A3">
        <w:rPr>
          <w:rFonts w:ascii="Traditional Arabic" w:hAnsi="Traditional Arabic" w:cs="Traditional Arabic" w:hint="cs"/>
          <w:sz w:val="24"/>
          <w:szCs w:val="24"/>
          <w:rtl/>
          <w:lang w:val="fr-FR" w:bidi="ar-AE"/>
        </w:rPr>
        <w:t xml:space="preserve">(دفعة مسبقة اختيارية) </w:t>
      </w:r>
      <w:r w:rsidR="0061078B" w:rsidRPr="006856A3">
        <w:rPr>
          <w:rFonts w:ascii="Traditional Arabic" w:hAnsi="Traditional Arabic" w:cs="Traditional Arabic" w:hint="cs"/>
          <w:sz w:val="24"/>
          <w:szCs w:val="24"/>
          <w:rtl/>
          <w:lang w:val="fr-FR" w:bidi="ar-AE"/>
        </w:rPr>
        <w:t xml:space="preserve">10% في </w:t>
      </w:r>
      <w:r w:rsidR="007D2CFA" w:rsidRPr="006856A3">
        <w:rPr>
          <w:rFonts w:ascii="Traditional Arabic" w:hAnsi="Traditional Arabic" w:cs="Traditional Arabic" w:hint="cs"/>
          <w:sz w:val="24"/>
          <w:szCs w:val="24"/>
          <w:rtl/>
          <w:lang w:val="fr-FR" w:bidi="ar-AE"/>
        </w:rPr>
        <w:t>غضون</w:t>
      </w:r>
      <w:r w:rsidR="0061078B" w:rsidRPr="006856A3">
        <w:rPr>
          <w:rFonts w:ascii="Traditional Arabic" w:hAnsi="Traditional Arabic" w:cs="Traditional Arabic" w:hint="cs"/>
          <w:sz w:val="24"/>
          <w:szCs w:val="24"/>
          <w:rtl/>
          <w:lang w:val="fr-FR" w:bidi="ar-AE"/>
        </w:rPr>
        <w:t xml:space="preserve"> 14 يومًا </w:t>
      </w:r>
      <w:r w:rsidR="007D2CFA" w:rsidRPr="006856A3">
        <w:rPr>
          <w:rFonts w:ascii="Traditional Arabic" w:hAnsi="Traditional Arabic" w:cs="Traditional Arabic" w:hint="cs"/>
          <w:sz w:val="24"/>
          <w:szCs w:val="24"/>
          <w:rtl/>
          <w:lang w:val="fr-FR" w:bidi="ar-AE"/>
        </w:rPr>
        <w:t>من</w:t>
      </w:r>
      <w:r w:rsidR="0061078B" w:rsidRPr="006856A3">
        <w:rPr>
          <w:rFonts w:ascii="Traditional Arabic" w:hAnsi="Traditional Arabic" w:cs="Traditional Arabic" w:hint="cs"/>
          <w:sz w:val="24"/>
          <w:szCs w:val="24"/>
          <w:rtl/>
          <w:lang w:val="fr-FR" w:bidi="ar-AE"/>
        </w:rPr>
        <w:t xml:space="preserve"> توقيع العقد</w:t>
      </w:r>
      <w:r w:rsidR="007D2CFA" w:rsidRPr="006856A3">
        <w:rPr>
          <w:rFonts w:ascii="Traditional Arabic" w:hAnsi="Traditional Arabic" w:cs="Traditional Arabic" w:hint="cs"/>
          <w:sz w:val="24"/>
          <w:szCs w:val="24"/>
          <w:rtl/>
          <w:lang w:val="fr-FR" w:bidi="ar-AE"/>
        </w:rPr>
        <w:t>.</w:t>
      </w:r>
      <w:r w:rsidR="0061078B" w:rsidRPr="006856A3">
        <w:rPr>
          <w:rFonts w:ascii="Traditional Arabic" w:hAnsi="Traditional Arabic" w:cs="Traditional Arabic" w:hint="cs"/>
          <w:sz w:val="24"/>
          <w:szCs w:val="24"/>
          <w:rtl/>
          <w:lang w:val="fr-FR" w:bidi="ar-AE"/>
        </w:rPr>
        <w:t xml:space="preserve"> </w:t>
      </w:r>
      <w:r w:rsidR="007D2CFA" w:rsidRPr="006856A3">
        <w:rPr>
          <w:rFonts w:ascii="Traditional Arabic" w:hAnsi="Traditional Arabic" w:cs="Traditional Arabic" w:hint="cs"/>
          <w:sz w:val="24"/>
          <w:szCs w:val="24"/>
          <w:rtl/>
          <w:lang w:val="fr-FR" w:bidi="ar-AE"/>
        </w:rPr>
        <w:t>ويجري</w:t>
      </w:r>
      <w:r w:rsidR="0061078B" w:rsidRPr="006856A3">
        <w:rPr>
          <w:rFonts w:ascii="Traditional Arabic" w:hAnsi="Traditional Arabic" w:cs="Traditional Arabic" w:hint="cs"/>
          <w:sz w:val="24"/>
          <w:szCs w:val="24"/>
          <w:rtl/>
          <w:lang w:val="fr-FR" w:bidi="ar-AE"/>
        </w:rPr>
        <w:t xml:space="preserve"> الدفع عندما يُثب</w:t>
      </w:r>
      <w:r w:rsidR="00262DE8" w:rsidRPr="006856A3">
        <w:rPr>
          <w:rFonts w:ascii="Traditional Arabic" w:hAnsi="Traditional Arabic" w:cs="Traditional Arabic" w:hint="cs"/>
          <w:sz w:val="24"/>
          <w:szCs w:val="24"/>
          <w:rtl/>
          <w:lang w:val="fr-FR" w:bidi="ar-AE"/>
        </w:rPr>
        <w:t>ِ</w:t>
      </w:r>
      <w:r w:rsidR="0061078B" w:rsidRPr="006856A3">
        <w:rPr>
          <w:rFonts w:ascii="Traditional Arabic" w:hAnsi="Traditional Arabic" w:cs="Traditional Arabic" w:hint="cs"/>
          <w:sz w:val="24"/>
          <w:szCs w:val="24"/>
          <w:rtl/>
          <w:lang w:val="fr-FR" w:bidi="ar-AE"/>
        </w:rPr>
        <w:t xml:space="preserve">ت المورّد </w:t>
      </w:r>
      <w:r w:rsidR="007D2CFA" w:rsidRPr="006856A3">
        <w:rPr>
          <w:rFonts w:ascii="Traditional Arabic" w:hAnsi="Traditional Arabic" w:cs="Traditional Arabic" w:hint="cs"/>
          <w:sz w:val="24"/>
          <w:szCs w:val="24"/>
          <w:rtl/>
          <w:lang w:val="fr-FR" w:bidi="ar-AE"/>
        </w:rPr>
        <w:t>إثباتاً</w:t>
      </w:r>
      <w:r w:rsidR="0061078B" w:rsidRPr="006856A3">
        <w:rPr>
          <w:rFonts w:ascii="Traditional Arabic" w:hAnsi="Traditional Arabic" w:cs="Traditional Arabic" w:hint="cs"/>
          <w:sz w:val="24"/>
          <w:szCs w:val="24"/>
          <w:rtl/>
          <w:lang w:val="fr-FR" w:bidi="ar-AE"/>
        </w:rPr>
        <w:t xml:space="preserve"> يمكن التحقق منه أن السلع متوفرة وجاهزة للشحن</w:t>
      </w:r>
      <w:r w:rsidR="007D2CFA" w:rsidRPr="006856A3">
        <w:rPr>
          <w:rFonts w:ascii="Traditional Arabic" w:hAnsi="Traditional Arabic" w:cs="Traditional Arabic" w:hint="cs"/>
          <w:sz w:val="24"/>
          <w:szCs w:val="24"/>
          <w:rtl/>
          <w:lang w:val="fr-FR" w:bidi="ar-AE"/>
        </w:rPr>
        <w:t xml:space="preserve"> و</w:t>
      </w:r>
      <w:r w:rsidR="0061078B" w:rsidRPr="006856A3">
        <w:rPr>
          <w:rFonts w:ascii="Traditional Arabic" w:hAnsi="Traditional Arabic" w:cs="Traditional Arabic" w:hint="cs"/>
          <w:sz w:val="24"/>
          <w:szCs w:val="24"/>
          <w:rtl/>
          <w:lang w:val="fr-FR" w:bidi="ar-AE"/>
        </w:rPr>
        <w:t xml:space="preserve">التسليم. </w:t>
      </w:r>
    </w:p>
    <w:p w14:paraId="1F22DD48" w14:textId="433978BC" w:rsidR="00792FCA" w:rsidRPr="006856A3" w:rsidRDefault="00950CEF" w:rsidP="007D2CFA">
      <w:pPr>
        <w:pStyle w:val="ListParagraph"/>
        <w:numPr>
          <w:ilvl w:val="0"/>
          <w:numId w:val="25"/>
        </w:numPr>
        <w:bidi/>
        <w:jc w:val="both"/>
        <w:rPr>
          <w:rFonts w:ascii="Traditional Arabic" w:hAnsi="Traditional Arabic" w:cs="Traditional Arabic"/>
          <w:sz w:val="24"/>
          <w:szCs w:val="24"/>
          <w:lang w:val="fr-FR" w:bidi="ar-AE"/>
        </w:rPr>
      </w:pPr>
      <w:r w:rsidRPr="006856A3">
        <w:rPr>
          <w:rFonts w:ascii="Traditional Arabic" w:hAnsi="Traditional Arabic" w:cs="Traditional Arabic" w:hint="cs"/>
          <w:sz w:val="24"/>
          <w:szCs w:val="24"/>
          <w:rtl/>
          <w:lang w:val="fr-FR" w:bidi="ar-AE"/>
        </w:rPr>
        <w:t xml:space="preserve">90% (أو 80% عند تقديم دفعة مسبقة) </w:t>
      </w:r>
      <w:r w:rsidR="008756D5" w:rsidRPr="006856A3">
        <w:rPr>
          <w:rFonts w:ascii="Traditional Arabic" w:hAnsi="Traditional Arabic" w:cs="Traditional Arabic" w:hint="cs"/>
          <w:sz w:val="24"/>
          <w:szCs w:val="24"/>
          <w:rtl/>
          <w:lang w:val="fr-FR" w:bidi="ar-AE"/>
        </w:rPr>
        <w:t xml:space="preserve">عند </w:t>
      </w:r>
      <w:r w:rsidR="007D2CFA" w:rsidRPr="006856A3">
        <w:rPr>
          <w:rFonts w:ascii="Traditional Arabic" w:hAnsi="Traditional Arabic" w:cs="Traditional Arabic" w:hint="cs"/>
          <w:sz w:val="24"/>
          <w:szCs w:val="24"/>
          <w:rtl/>
          <w:lang w:val="fr-FR" w:bidi="ar-AE"/>
        </w:rPr>
        <w:t>تسلُّم</w:t>
      </w:r>
      <w:r w:rsidR="008756D5" w:rsidRPr="006856A3">
        <w:rPr>
          <w:rFonts w:ascii="Traditional Arabic" w:hAnsi="Traditional Arabic" w:cs="Traditional Arabic" w:hint="cs"/>
          <w:sz w:val="24"/>
          <w:szCs w:val="24"/>
          <w:rtl/>
          <w:lang w:val="fr-FR" w:bidi="ar-AE"/>
        </w:rPr>
        <w:t xml:space="preserve"> المشتري للسلع في الموقع </w:t>
      </w:r>
      <w:r w:rsidR="007D2CFA" w:rsidRPr="006856A3">
        <w:rPr>
          <w:rFonts w:ascii="Traditional Arabic" w:hAnsi="Traditional Arabic" w:cs="Traditional Arabic" w:hint="cs"/>
          <w:sz w:val="24"/>
          <w:szCs w:val="24"/>
          <w:rtl/>
          <w:lang w:val="fr-FR" w:bidi="ar-AE"/>
        </w:rPr>
        <w:t>طبقاً</w:t>
      </w:r>
      <w:r w:rsidR="008756D5" w:rsidRPr="006856A3">
        <w:rPr>
          <w:rFonts w:ascii="Traditional Arabic" w:hAnsi="Traditional Arabic" w:cs="Traditional Arabic" w:hint="cs"/>
          <w:sz w:val="24"/>
          <w:szCs w:val="24"/>
          <w:rtl/>
          <w:lang w:val="fr-FR" w:bidi="ar-AE"/>
        </w:rPr>
        <w:t xml:space="preserve"> للعقد</w:t>
      </w:r>
      <w:r w:rsidR="00446360" w:rsidRPr="006856A3">
        <w:rPr>
          <w:rFonts w:ascii="Traditional Arabic" w:hAnsi="Traditional Arabic" w:cs="Traditional Arabic" w:hint="cs"/>
          <w:sz w:val="24"/>
          <w:szCs w:val="24"/>
          <w:rtl/>
          <w:lang w:val="fr-FR" w:bidi="ar-AE"/>
        </w:rPr>
        <w:t>.</w:t>
      </w:r>
    </w:p>
    <w:p w14:paraId="03E25945" w14:textId="1AC5538C" w:rsidR="00950CEF" w:rsidRPr="006856A3" w:rsidRDefault="00446360" w:rsidP="00792FCA">
      <w:pPr>
        <w:pStyle w:val="ListParagraph"/>
        <w:bidi/>
        <w:ind w:left="1065"/>
        <w:jc w:val="both"/>
        <w:rPr>
          <w:rFonts w:ascii="Traditional Arabic" w:hAnsi="Traditional Arabic" w:cs="Traditional Arabic"/>
          <w:sz w:val="24"/>
          <w:szCs w:val="24"/>
          <w:lang w:val="fr-FR" w:bidi="ar-AE"/>
        </w:rPr>
      </w:pPr>
      <w:r w:rsidRPr="006856A3">
        <w:rPr>
          <w:rFonts w:ascii="Traditional Arabic" w:hAnsi="Traditional Arabic" w:cs="Traditional Arabic" w:hint="cs"/>
          <w:sz w:val="24"/>
          <w:szCs w:val="24"/>
          <w:rtl/>
          <w:lang w:val="fr-FR" w:bidi="ar-AE"/>
        </w:rPr>
        <w:t xml:space="preserve"> </w:t>
      </w:r>
    </w:p>
    <w:p w14:paraId="580A35F8" w14:textId="23D80320" w:rsidR="00792FCA" w:rsidRPr="006856A3" w:rsidRDefault="00792FCA" w:rsidP="007D2CFA">
      <w:pPr>
        <w:bidi/>
        <w:ind w:left="705"/>
        <w:jc w:val="both"/>
        <w:rPr>
          <w:rFonts w:ascii="Traditional Arabic" w:hAnsi="Traditional Arabic" w:cs="Traditional Arabic"/>
          <w:sz w:val="24"/>
          <w:szCs w:val="24"/>
          <w:rtl/>
          <w:lang w:val="fr-FR" w:bidi="ar-AE"/>
        </w:rPr>
      </w:pPr>
      <w:r w:rsidRPr="006856A3">
        <w:rPr>
          <w:rFonts w:ascii="Traditional Arabic" w:hAnsi="Traditional Arabic" w:cs="Traditional Arabic" w:hint="cs"/>
          <w:sz w:val="24"/>
          <w:szCs w:val="24"/>
          <w:rtl/>
          <w:lang w:val="fr-FR" w:bidi="ar-AE"/>
        </w:rPr>
        <w:t xml:space="preserve">ج)   10% </w:t>
      </w:r>
      <w:r w:rsidR="000C12E8" w:rsidRPr="006856A3">
        <w:rPr>
          <w:rFonts w:ascii="Traditional Arabic" w:hAnsi="Traditional Arabic" w:cs="Traditional Arabic" w:hint="cs"/>
          <w:sz w:val="24"/>
          <w:szCs w:val="24"/>
          <w:rtl/>
          <w:lang w:val="fr-FR" w:bidi="ar-AE"/>
        </w:rPr>
        <w:t xml:space="preserve">عندما يقبل المشتري السلع </w:t>
      </w:r>
      <w:r w:rsidR="007D2CFA" w:rsidRPr="006856A3">
        <w:rPr>
          <w:rFonts w:ascii="Traditional Arabic" w:hAnsi="Traditional Arabic" w:cs="Traditional Arabic" w:hint="cs"/>
          <w:sz w:val="24"/>
          <w:szCs w:val="24"/>
          <w:rtl/>
          <w:lang w:val="fr-FR" w:bidi="ar-AE"/>
        </w:rPr>
        <w:t>المتسلَّمة</w:t>
      </w:r>
      <w:r w:rsidR="000C12E8" w:rsidRPr="006856A3">
        <w:rPr>
          <w:rFonts w:ascii="Traditional Arabic" w:hAnsi="Traditional Arabic" w:cs="Traditional Arabic" w:hint="cs"/>
          <w:sz w:val="24"/>
          <w:szCs w:val="24"/>
          <w:rtl/>
          <w:lang w:val="fr-FR" w:bidi="ar-AE"/>
        </w:rPr>
        <w:t xml:space="preserve">. </w:t>
      </w:r>
      <w:r w:rsidRPr="006856A3">
        <w:rPr>
          <w:rFonts w:ascii="Traditional Arabic" w:hAnsi="Traditional Arabic" w:cs="Traditional Arabic"/>
          <w:sz w:val="24"/>
          <w:szCs w:val="24"/>
          <w:rtl/>
          <w:lang w:val="fr-FR" w:bidi="ar-AE"/>
        </w:rPr>
        <w:tab/>
      </w:r>
    </w:p>
    <w:p w14:paraId="6F5DC5F2" w14:textId="7B7FCEAB" w:rsidR="001A363C" w:rsidRPr="006856A3" w:rsidRDefault="001A363C" w:rsidP="001A363C">
      <w:pPr>
        <w:bidi/>
        <w:jc w:val="both"/>
        <w:rPr>
          <w:rFonts w:ascii="Traditional Arabic" w:hAnsi="Traditional Arabic" w:cs="Traditional Arabic"/>
          <w:sz w:val="24"/>
          <w:szCs w:val="24"/>
          <w:rtl/>
          <w:lang w:val="fr-FR" w:bidi="ar-AE"/>
        </w:rPr>
      </w:pPr>
    </w:p>
    <w:p w14:paraId="71287CC4" w14:textId="19F73D43" w:rsidR="001A363C" w:rsidRPr="006856A3" w:rsidRDefault="001A363C" w:rsidP="007D2CFA">
      <w:pPr>
        <w:bidi/>
        <w:jc w:val="both"/>
        <w:rPr>
          <w:rFonts w:ascii="Traditional Arabic" w:hAnsi="Traditional Arabic" w:cs="Traditional Arabic"/>
          <w:sz w:val="24"/>
          <w:szCs w:val="24"/>
          <w:rtl/>
          <w:lang w:val="fr-FR" w:bidi="ar-AE"/>
        </w:rPr>
      </w:pPr>
      <w:r w:rsidRPr="006856A3">
        <w:rPr>
          <w:rFonts w:ascii="Traditional Arabic" w:hAnsi="Traditional Arabic" w:cs="Traditional Arabic" w:hint="cs"/>
          <w:sz w:val="24"/>
          <w:szCs w:val="24"/>
          <w:rtl/>
          <w:lang w:val="fr-FR" w:bidi="ar-AE"/>
        </w:rPr>
        <w:t>9.</w:t>
      </w:r>
      <w:r w:rsidRPr="006856A3">
        <w:rPr>
          <w:rFonts w:ascii="Traditional Arabic" w:hAnsi="Traditional Arabic" w:cs="Traditional Arabic"/>
          <w:sz w:val="24"/>
          <w:szCs w:val="24"/>
          <w:rtl/>
          <w:lang w:val="fr-FR" w:bidi="ar-AE"/>
        </w:rPr>
        <w:tab/>
      </w:r>
      <w:r w:rsidRPr="006856A3">
        <w:rPr>
          <w:rFonts w:ascii="Traditional Arabic" w:hAnsi="Traditional Arabic" w:cs="Traditional Arabic" w:hint="cs"/>
          <w:b/>
          <w:bCs/>
          <w:sz w:val="24"/>
          <w:szCs w:val="24"/>
          <w:u w:val="single"/>
          <w:rtl/>
          <w:lang w:val="fr-FR" w:bidi="ar-AE"/>
        </w:rPr>
        <w:t>الضمانة:</w:t>
      </w:r>
      <w:r w:rsidRPr="006856A3">
        <w:rPr>
          <w:rFonts w:ascii="Traditional Arabic" w:hAnsi="Traditional Arabic" w:cs="Traditional Arabic" w:hint="cs"/>
          <w:sz w:val="24"/>
          <w:szCs w:val="24"/>
          <w:rtl/>
          <w:lang w:val="fr-FR" w:bidi="ar-AE"/>
        </w:rPr>
        <w:t xml:space="preserve"> ينبغي أن تكون السلع المعروضة مشمولة بضمانة الصانع </w:t>
      </w:r>
      <w:r w:rsidR="007D2CFA" w:rsidRPr="006856A3">
        <w:rPr>
          <w:rFonts w:ascii="Traditional Arabic" w:hAnsi="Traditional Arabic" w:cs="Traditional Arabic" w:hint="cs"/>
          <w:sz w:val="24"/>
          <w:szCs w:val="24"/>
          <w:rtl/>
          <w:lang w:val="fr-FR" w:bidi="ar-AE"/>
        </w:rPr>
        <w:t>لا تقل مدتها عن</w:t>
      </w:r>
      <w:r w:rsidRPr="006856A3">
        <w:rPr>
          <w:rFonts w:ascii="Traditional Arabic" w:hAnsi="Traditional Arabic" w:cs="Traditional Arabic" w:hint="cs"/>
          <w:sz w:val="24"/>
          <w:szCs w:val="24"/>
          <w:rtl/>
          <w:lang w:val="fr-FR" w:bidi="ar-AE"/>
        </w:rPr>
        <w:t xml:space="preserve"> 12 شهرا ابتداءً من تاريخ تسليمها </w:t>
      </w:r>
      <w:r w:rsidR="007D2CFA" w:rsidRPr="006856A3">
        <w:rPr>
          <w:rFonts w:ascii="Traditional Arabic" w:hAnsi="Traditional Arabic" w:cs="Traditional Arabic" w:hint="cs"/>
          <w:sz w:val="24"/>
          <w:szCs w:val="24"/>
          <w:rtl/>
          <w:lang w:val="fr-FR" w:bidi="ar-AE"/>
        </w:rPr>
        <w:t>ل</w:t>
      </w:r>
      <w:r w:rsidRPr="006856A3">
        <w:rPr>
          <w:rFonts w:ascii="Traditional Arabic" w:hAnsi="Traditional Arabic" w:cs="Traditional Arabic" w:hint="cs"/>
          <w:sz w:val="24"/>
          <w:szCs w:val="24"/>
          <w:rtl/>
          <w:lang w:val="fr-FR" w:bidi="ar-AE"/>
        </w:rPr>
        <w:t xml:space="preserve">لمشتري. </w:t>
      </w:r>
    </w:p>
    <w:p w14:paraId="0FB38FB7" w14:textId="769D2084" w:rsidR="004F176B" w:rsidRPr="006856A3" w:rsidRDefault="004F176B" w:rsidP="004F176B">
      <w:pPr>
        <w:bidi/>
        <w:jc w:val="both"/>
        <w:rPr>
          <w:rFonts w:ascii="Traditional Arabic" w:hAnsi="Traditional Arabic" w:cs="Traditional Arabic"/>
          <w:sz w:val="24"/>
          <w:szCs w:val="24"/>
          <w:rtl/>
          <w:lang w:val="fr-FR" w:bidi="ar-AE"/>
        </w:rPr>
      </w:pPr>
    </w:p>
    <w:p w14:paraId="04F55B46" w14:textId="390E9D3A" w:rsidR="004F176B" w:rsidRPr="006856A3" w:rsidRDefault="004F176B" w:rsidP="007D2CFA">
      <w:pPr>
        <w:bidi/>
        <w:jc w:val="both"/>
        <w:rPr>
          <w:rFonts w:ascii="Traditional Arabic" w:hAnsi="Traditional Arabic" w:cs="Traditional Arabic"/>
          <w:sz w:val="24"/>
          <w:szCs w:val="24"/>
          <w:rtl/>
          <w:lang w:val="fr-FR" w:bidi="ar-AE"/>
        </w:rPr>
      </w:pPr>
      <w:r w:rsidRPr="006856A3">
        <w:rPr>
          <w:rFonts w:ascii="Traditional Arabic" w:hAnsi="Traditional Arabic" w:cs="Traditional Arabic" w:hint="cs"/>
          <w:sz w:val="24"/>
          <w:szCs w:val="24"/>
          <w:rtl/>
          <w:lang w:val="fr-FR" w:bidi="ar-AE"/>
        </w:rPr>
        <w:t>10.</w:t>
      </w:r>
      <w:r w:rsidRPr="006856A3">
        <w:rPr>
          <w:rFonts w:ascii="Traditional Arabic" w:hAnsi="Traditional Arabic" w:cs="Traditional Arabic"/>
          <w:sz w:val="24"/>
          <w:szCs w:val="24"/>
          <w:rtl/>
          <w:lang w:val="fr-FR" w:bidi="ar-AE"/>
        </w:rPr>
        <w:tab/>
      </w:r>
      <w:r w:rsidRPr="006856A3">
        <w:rPr>
          <w:rFonts w:ascii="Traditional Arabic" w:hAnsi="Traditional Arabic" w:cs="Traditional Arabic" w:hint="cs"/>
          <w:b/>
          <w:bCs/>
          <w:sz w:val="24"/>
          <w:szCs w:val="24"/>
          <w:u w:val="single"/>
          <w:rtl/>
          <w:lang w:val="fr-FR" w:bidi="ar-AE"/>
        </w:rPr>
        <w:t xml:space="preserve">العيوب: </w:t>
      </w:r>
      <w:r w:rsidRPr="006856A3">
        <w:rPr>
          <w:rFonts w:ascii="Traditional Arabic" w:hAnsi="Traditional Arabic" w:cs="Traditional Arabic" w:hint="cs"/>
          <w:sz w:val="24"/>
          <w:szCs w:val="24"/>
          <w:rtl/>
          <w:lang w:val="fr-FR" w:bidi="ar-AE"/>
        </w:rPr>
        <w:t xml:space="preserve">يصلح المورّد كافة العيوب </w:t>
      </w:r>
      <w:r w:rsidR="0072536D" w:rsidRPr="006856A3">
        <w:rPr>
          <w:rFonts w:ascii="Traditional Arabic" w:hAnsi="Traditional Arabic" w:cs="Traditional Arabic" w:hint="cs"/>
          <w:sz w:val="24"/>
          <w:szCs w:val="24"/>
          <w:rtl/>
          <w:lang w:val="fr-FR" w:bidi="ar-AE"/>
        </w:rPr>
        <w:t>دون أن يتحم</w:t>
      </w:r>
      <w:r w:rsidR="00A4504E" w:rsidRPr="006856A3">
        <w:rPr>
          <w:rFonts w:ascii="Traditional Arabic" w:hAnsi="Traditional Arabic" w:cs="Traditional Arabic" w:hint="cs"/>
          <w:sz w:val="24"/>
          <w:szCs w:val="24"/>
          <w:rtl/>
          <w:lang w:val="fr-FR" w:bidi="ar-AE"/>
        </w:rPr>
        <w:t>ّ</w:t>
      </w:r>
      <w:r w:rsidR="00FC6C34" w:rsidRPr="006856A3">
        <w:rPr>
          <w:rFonts w:ascii="Traditional Arabic" w:hAnsi="Traditional Arabic" w:cs="Traditional Arabic" w:hint="cs"/>
          <w:sz w:val="24"/>
          <w:szCs w:val="24"/>
          <w:rtl/>
          <w:lang w:val="fr-FR" w:bidi="ar-AE"/>
        </w:rPr>
        <w:t>ل المشتري أيّ</w:t>
      </w:r>
      <w:r w:rsidR="0072536D" w:rsidRPr="006856A3">
        <w:rPr>
          <w:rFonts w:ascii="Traditional Arabic" w:hAnsi="Traditional Arabic" w:cs="Traditional Arabic" w:hint="cs"/>
          <w:sz w:val="24"/>
          <w:szCs w:val="24"/>
          <w:rtl/>
          <w:lang w:val="fr-FR" w:bidi="ar-AE"/>
        </w:rPr>
        <w:t xml:space="preserve"> </w:t>
      </w:r>
      <w:r w:rsidR="007A0FD6" w:rsidRPr="006856A3">
        <w:rPr>
          <w:rFonts w:ascii="Traditional Arabic" w:hAnsi="Traditional Arabic" w:cs="Traditional Arabic" w:hint="cs"/>
          <w:sz w:val="24"/>
          <w:szCs w:val="24"/>
          <w:rtl/>
          <w:lang w:val="fr-FR" w:bidi="ar-AE"/>
        </w:rPr>
        <w:t>نفقات</w:t>
      </w:r>
      <w:r w:rsidR="008817D2" w:rsidRPr="006856A3">
        <w:rPr>
          <w:rFonts w:ascii="Traditional Arabic" w:hAnsi="Traditional Arabic" w:cs="Traditional Arabic" w:hint="cs"/>
          <w:sz w:val="24"/>
          <w:szCs w:val="24"/>
          <w:rtl/>
          <w:lang w:val="fr-FR" w:bidi="ar-AE"/>
        </w:rPr>
        <w:t xml:space="preserve">، وذلك في </w:t>
      </w:r>
      <w:r w:rsidR="007D2CFA" w:rsidRPr="006856A3">
        <w:rPr>
          <w:rFonts w:ascii="Traditional Arabic" w:hAnsi="Traditional Arabic" w:cs="Traditional Arabic" w:hint="cs"/>
          <w:sz w:val="24"/>
          <w:szCs w:val="24"/>
          <w:rtl/>
          <w:lang w:val="fr-FR" w:bidi="ar-AE"/>
        </w:rPr>
        <w:t>غضون الثلاثين يوماً التي تلي</w:t>
      </w:r>
      <w:r w:rsidR="008817D2" w:rsidRPr="006856A3">
        <w:rPr>
          <w:rFonts w:ascii="Traditional Arabic" w:hAnsi="Traditional Arabic" w:cs="Traditional Arabic" w:hint="cs"/>
          <w:sz w:val="24"/>
          <w:szCs w:val="24"/>
          <w:rtl/>
          <w:lang w:val="fr-FR" w:bidi="ar-AE"/>
        </w:rPr>
        <w:t xml:space="preserve"> تاريخ الإشعار الصادر عن المشتري.</w:t>
      </w:r>
      <w:r w:rsidR="008A10CF" w:rsidRPr="006856A3">
        <w:rPr>
          <w:rFonts w:ascii="Traditional Arabic" w:hAnsi="Traditional Arabic" w:cs="Traditional Arabic" w:hint="cs"/>
          <w:sz w:val="24"/>
          <w:szCs w:val="24"/>
          <w:rtl/>
          <w:lang w:val="fr-FR" w:bidi="ar-AE"/>
        </w:rPr>
        <w:t xml:space="preserve"> </w:t>
      </w:r>
      <w:r w:rsidR="007D2CFA" w:rsidRPr="006856A3">
        <w:rPr>
          <w:rFonts w:ascii="Traditional Arabic" w:hAnsi="Traditional Arabic" w:cs="Traditional Arabic" w:hint="cs"/>
          <w:sz w:val="24"/>
          <w:szCs w:val="24"/>
          <w:rtl/>
          <w:lang w:val="fr-FR" w:bidi="ar-AE"/>
        </w:rPr>
        <w:t xml:space="preserve">وفيما يلي </w:t>
      </w:r>
      <w:r w:rsidR="008A10CF" w:rsidRPr="006856A3">
        <w:rPr>
          <w:rFonts w:ascii="Traditional Arabic" w:hAnsi="Traditional Arabic" w:cs="Traditional Arabic" w:hint="cs"/>
          <w:sz w:val="24"/>
          <w:szCs w:val="24"/>
          <w:rtl/>
          <w:lang w:val="fr-FR" w:bidi="ar-AE"/>
        </w:rPr>
        <w:t xml:space="preserve">اسم وعنوان مركز الخدمة الذي يصلح فيه المورّد العيوب أثناء فترة الضمانة: </w:t>
      </w:r>
      <w:r w:rsidR="00E71F6C" w:rsidRPr="006856A3">
        <w:rPr>
          <w:rFonts w:ascii="Traditional Arabic" w:hAnsi="Traditional Arabic" w:cs="Traditional Arabic" w:hint="cs"/>
          <w:sz w:val="24"/>
          <w:szCs w:val="24"/>
          <w:rtl/>
          <w:lang w:val="fr-FR" w:bidi="ar-AE"/>
        </w:rPr>
        <w:t xml:space="preserve"> </w:t>
      </w:r>
      <w:r w:rsidR="008817D2" w:rsidRPr="006856A3">
        <w:rPr>
          <w:rFonts w:ascii="Traditional Arabic" w:hAnsi="Traditional Arabic" w:cs="Traditional Arabic" w:hint="cs"/>
          <w:sz w:val="24"/>
          <w:szCs w:val="24"/>
          <w:rtl/>
          <w:lang w:val="fr-FR" w:bidi="ar-AE"/>
        </w:rPr>
        <w:t xml:space="preserve"> </w:t>
      </w:r>
      <w:r w:rsidR="007A0FD6" w:rsidRPr="006856A3">
        <w:rPr>
          <w:rFonts w:ascii="Traditional Arabic" w:hAnsi="Traditional Arabic" w:cs="Traditional Arabic" w:hint="cs"/>
          <w:sz w:val="24"/>
          <w:szCs w:val="24"/>
          <w:rtl/>
          <w:lang w:val="fr-FR" w:bidi="ar-AE"/>
        </w:rPr>
        <w:t xml:space="preserve"> </w:t>
      </w:r>
    </w:p>
    <w:p w14:paraId="74DE63F0" w14:textId="12ACF3B6" w:rsidR="00C15486" w:rsidRPr="006856A3" w:rsidRDefault="00C15486" w:rsidP="00C15486">
      <w:pPr>
        <w:bidi/>
        <w:jc w:val="both"/>
        <w:rPr>
          <w:rFonts w:ascii="Traditional Arabic" w:hAnsi="Traditional Arabic" w:cs="Traditional Arabic"/>
          <w:sz w:val="24"/>
          <w:szCs w:val="24"/>
          <w:rtl/>
          <w:lang w:val="fr-FR" w:bidi="ar-AE"/>
        </w:rPr>
      </w:pPr>
    </w:p>
    <w:p w14:paraId="31E72CEA" w14:textId="0886D9FA" w:rsidR="00C15486" w:rsidRPr="006856A3" w:rsidRDefault="00C15486" w:rsidP="00610485">
      <w:pPr>
        <w:bidi/>
        <w:jc w:val="both"/>
        <w:rPr>
          <w:rFonts w:ascii="Traditional Arabic" w:hAnsi="Traditional Arabic" w:cs="Traditional Arabic"/>
          <w:sz w:val="24"/>
          <w:szCs w:val="24"/>
          <w:rtl/>
        </w:rPr>
      </w:pPr>
      <w:r w:rsidRPr="006856A3">
        <w:rPr>
          <w:rFonts w:ascii="Traditional Arabic" w:hAnsi="Traditional Arabic" w:cs="Traditional Arabic"/>
          <w:sz w:val="24"/>
          <w:szCs w:val="24"/>
          <w:rtl/>
          <w:lang w:val="fr-FR" w:bidi="ar-AE"/>
        </w:rPr>
        <w:tab/>
        <w:t>مركز الخدمة</w:t>
      </w:r>
      <w:r w:rsidRPr="006856A3">
        <w:rPr>
          <w:rFonts w:ascii="Traditional Arabic" w:hAnsi="Traditional Arabic" w:cs="Traditional Arabic"/>
          <w:sz w:val="24"/>
          <w:szCs w:val="24"/>
          <w:rtl/>
          <w:lang w:val="fr-FR" w:bidi="ar-AE"/>
        </w:rPr>
        <w:tab/>
      </w:r>
      <w:r w:rsidRPr="006856A3">
        <w:rPr>
          <w:rFonts w:ascii="Traditional Arabic" w:hAnsi="Traditional Arabic" w:cs="Traditional Arabic"/>
          <w:sz w:val="24"/>
          <w:szCs w:val="24"/>
          <w:rtl/>
          <w:lang w:val="fr-FR" w:bidi="ar-AE"/>
        </w:rPr>
        <w:tab/>
      </w:r>
      <w:r w:rsidRPr="006856A3">
        <w:rPr>
          <w:rFonts w:ascii="Traditional Arabic" w:hAnsi="Traditional Arabic" w:cs="Traditional Arabic"/>
          <w:sz w:val="24"/>
          <w:szCs w:val="24"/>
        </w:rPr>
        <w:t>_________________________</w:t>
      </w:r>
    </w:p>
    <w:p w14:paraId="6B0BDA81" w14:textId="526D81B2" w:rsidR="00C15486" w:rsidRPr="006856A3" w:rsidRDefault="00C15486" w:rsidP="00C15486">
      <w:pPr>
        <w:bidi/>
        <w:jc w:val="both"/>
        <w:rPr>
          <w:rFonts w:ascii="Traditional Arabic" w:hAnsi="Traditional Arabic" w:cs="Traditional Arabic"/>
          <w:sz w:val="24"/>
          <w:szCs w:val="24"/>
          <w:rtl/>
        </w:rPr>
      </w:pPr>
      <w:r w:rsidRPr="006856A3">
        <w:rPr>
          <w:rFonts w:ascii="Traditional Arabic" w:hAnsi="Traditional Arabic" w:cs="Traditional Arabic"/>
          <w:sz w:val="24"/>
          <w:szCs w:val="24"/>
          <w:rtl/>
        </w:rPr>
        <w:tab/>
      </w:r>
      <w:r w:rsidRPr="006856A3">
        <w:rPr>
          <w:rFonts w:ascii="Traditional Arabic" w:hAnsi="Traditional Arabic" w:cs="Traditional Arabic" w:hint="cs"/>
          <w:sz w:val="24"/>
          <w:szCs w:val="24"/>
          <w:rtl/>
        </w:rPr>
        <w:t xml:space="preserve"> </w:t>
      </w:r>
      <w:r w:rsidRPr="006856A3">
        <w:rPr>
          <w:rFonts w:ascii="Traditional Arabic" w:hAnsi="Traditional Arabic" w:cs="Traditional Arabic"/>
          <w:sz w:val="24"/>
          <w:szCs w:val="24"/>
          <w:rtl/>
        </w:rPr>
        <w:t>العنوان</w:t>
      </w:r>
      <w:r w:rsidRPr="006856A3">
        <w:rPr>
          <w:rFonts w:ascii="Traditional Arabic" w:hAnsi="Traditional Arabic" w:cs="Traditional Arabic"/>
          <w:sz w:val="24"/>
          <w:szCs w:val="24"/>
          <w:rtl/>
        </w:rPr>
        <w:tab/>
      </w:r>
      <w:r w:rsidRPr="006856A3">
        <w:rPr>
          <w:rFonts w:ascii="Traditional Arabic" w:hAnsi="Traditional Arabic" w:cs="Traditional Arabic"/>
          <w:sz w:val="24"/>
          <w:szCs w:val="24"/>
          <w:rtl/>
        </w:rPr>
        <w:tab/>
      </w:r>
      <w:r w:rsidRPr="006856A3">
        <w:rPr>
          <w:rFonts w:ascii="Traditional Arabic" w:hAnsi="Traditional Arabic" w:cs="Traditional Arabic"/>
          <w:sz w:val="24"/>
          <w:szCs w:val="24"/>
        </w:rPr>
        <w:t>_________________________</w:t>
      </w:r>
    </w:p>
    <w:p w14:paraId="100E5AF9" w14:textId="38651361" w:rsidR="00C15486" w:rsidRPr="006856A3" w:rsidRDefault="00C15486" w:rsidP="00C15486">
      <w:pPr>
        <w:bidi/>
        <w:jc w:val="both"/>
        <w:rPr>
          <w:rFonts w:ascii="Traditional Arabic" w:hAnsi="Traditional Arabic" w:cs="Traditional Arabic"/>
          <w:sz w:val="24"/>
          <w:szCs w:val="24"/>
          <w:rtl/>
          <w:lang w:val="fr-FR" w:bidi="ar-AE"/>
        </w:rPr>
      </w:pPr>
      <w:r w:rsidRPr="006856A3">
        <w:rPr>
          <w:rFonts w:ascii="Traditional Arabic" w:hAnsi="Traditional Arabic" w:cs="Traditional Arabic"/>
          <w:sz w:val="24"/>
          <w:szCs w:val="24"/>
          <w:rtl/>
        </w:rPr>
        <w:tab/>
      </w:r>
      <w:r w:rsidRPr="006856A3">
        <w:rPr>
          <w:rFonts w:ascii="Traditional Arabic" w:hAnsi="Traditional Arabic" w:cs="Traditional Arabic"/>
          <w:sz w:val="24"/>
          <w:szCs w:val="24"/>
          <w:rtl/>
        </w:rPr>
        <w:tab/>
      </w:r>
      <w:r w:rsidRPr="006856A3">
        <w:rPr>
          <w:rFonts w:ascii="Traditional Arabic" w:hAnsi="Traditional Arabic" w:cs="Traditional Arabic"/>
          <w:sz w:val="24"/>
          <w:szCs w:val="24"/>
          <w:rtl/>
        </w:rPr>
        <w:tab/>
      </w:r>
      <w:r w:rsidRPr="006856A3">
        <w:rPr>
          <w:rFonts w:ascii="Traditional Arabic" w:hAnsi="Traditional Arabic" w:cs="Traditional Arabic"/>
          <w:sz w:val="24"/>
          <w:szCs w:val="24"/>
        </w:rPr>
        <w:t>_________________________</w:t>
      </w:r>
      <w:r w:rsidRPr="006856A3">
        <w:rPr>
          <w:rFonts w:ascii="Traditional Arabic" w:hAnsi="Traditional Arabic" w:cs="Traditional Arabic"/>
          <w:sz w:val="24"/>
          <w:szCs w:val="24"/>
          <w:rtl/>
          <w:lang w:val="fr-FR" w:bidi="ar-AE"/>
        </w:rPr>
        <w:t xml:space="preserve"> </w:t>
      </w:r>
    </w:p>
    <w:p w14:paraId="18A535A0" w14:textId="1506F63F" w:rsidR="00610485" w:rsidRPr="006856A3" w:rsidRDefault="00610485" w:rsidP="00610485">
      <w:pPr>
        <w:bidi/>
        <w:jc w:val="both"/>
        <w:rPr>
          <w:rFonts w:ascii="Traditional Arabic" w:hAnsi="Traditional Arabic" w:cs="Traditional Arabic"/>
          <w:sz w:val="24"/>
          <w:szCs w:val="24"/>
          <w:rtl/>
          <w:lang w:val="fr-FR" w:bidi="ar-AE"/>
        </w:rPr>
      </w:pPr>
    </w:p>
    <w:p w14:paraId="47218E6D" w14:textId="483C5474" w:rsidR="00610485" w:rsidRPr="006856A3" w:rsidRDefault="00610485" w:rsidP="00EC0774">
      <w:pPr>
        <w:bidi/>
        <w:ind w:left="720" w:hanging="720"/>
        <w:jc w:val="both"/>
        <w:rPr>
          <w:rFonts w:ascii="Traditional Arabic" w:hAnsi="Traditional Arabic" w:cs="Traditional Arabic"/>
          <w:sz w:val="24"/>
          <w:szCs w:val="24"/>
          <w:rtl/>
          <w:lang w:val="fr-FR" w:bidi="ar-AE"/>
        </w:rPr>
      </w:pPr>
      <w:r w:rsidRPr="006856A3">
        <w:rPr>
          <w:rFonts w:ascii="Traditional Arabic" w:hAnsi="Traditional Arabic" w:cs="Traditional Arabic" w:hint="cs"/>
          <w:sz w:val="24"/>
          <w:szCs w:val="24"/>
          <w:rtl/>
          <w:lang w:val="fr-FR" w:bidi="ar-AE"/>
        </w:rPr>
        <w:t>11.</w:t>
      </w:r>
      <w:r w:rsidRPr="006856A3">
        <w:rPr>
          <w:rFonts w:ascii="Traditional Arabic" w:hAnsi="Traditional Arabic" w:cs="Traditional Arabic"/>
          <w:sz w:val="24"/>
          <w:szCs w:val="24"/>
          <w:rtl/>
          <w:lang w:val="fr-FR" w:bidi="ar-AE"/>
        </w:rPr>
        <w:tab/>
      </w:r>
      <w:r w:rsidRPr="006856A3">
        <w:rPr>
          <w:rFonts w:ascii="Traditional Arabic" w:hAnsi="Traditional Arabic" w:cs="Traditional Arabic" w:hint="cs"/>
          <w:b/>
          <w:bCs/>
          <w:sz w:val="24"/>
          <w:szCs w:val="24"/>
          <w:u w:val="single"/>
          <w:rtl/>
          <w:lang w:val="fr-FR" w:bidi="ar-AE"/>
        </w:rPr>
        <w:t>القوة القاهرة:</w:t>
      </w:r>
      <w:r w:rsidRPr="006856A3">
        <w:rPr>
          <w:rFonts w:ascii="Traditional Arabic" w:hAnsi="Traditional Arabic" w:cs="Traditional Arabic" w:hint="cs"/>
          <w:b/>
          <w:bCs/>
          <w:sz w:val="24"/>
          <w:szCs w:val="24"/>
          <w:rtl/>
          <w:lang w:val="fr-FR" w:bidi="ar-AE"/>
        </w:rPr>
        <w:t xml:space="preserve"> </w:t>
      </w:r>
      <w:r w:rsidR="0096474D" w:rsidRPr="006856A3">
        <w:rPr>
          <w:rFonts w:ascii="Traditional Arabic" w:hAnsi="Traditional Arabic" w:cs="Traditional Arabic" w:hint="cs"/>
          <w:sz w:val="24"/>
          <w:szCs w:val="24"/>
          <w:rtl/>
          <w:lang w:val="fr-FR" w:bidi="ar-AE"/>
        </w:rPr>
        <w:t xml:space="preserve">لا يتحمّل المورّد مسؤولية أية غرامات أو فسخ العقد بسبب الإخلال </w:t>
      </w:r>
      <w:r w:rsidR="00D243A4" w:rsidRPr="006856A3">
        <w:rPr>
          <w:rFonts w:ascii="Traditional Arabic" w:hAnsi="Traditional Arabic" w:cs="Traditional Arabic" w:hint="cs"/>
          <w:sz w:val="24"/>
          <w:szCs w:val="24"/>
          <w:rtl/>
          <w:lang w:val="fr-FR" w:bidi="ar-AE"/>
        </w:rPr>
        <w:t xml:space="preserve">إذا كان تأخر المورّد عن أداء التزاماته المقررة في العقد أو </w:t>
      </w:r>
      <w:r w:rsidR="00EC0774" w:rsidRPr="006856A3">
        <w:rPr>
          <w:rFonts w:ascii="Traditional Arabic" w:hAnsi="Traditional Arabic" w:cs="Traditional Arabic" w:hint="cs"/>
          <w:sz w:val="24"/>
          <w:szCs w:val="24"/>
          <w:rtl/>
          <w:lang w:val="fr-FR" w:bidi="ar-AE"/>
        </w:rPr>
        <w:t>عدم أدائه لها</w:t>
      </w:r>
      <w:r w:rsidR="0069206F" w:rsidRPr="006856A3">
        <w:rPr>
          <w:rFonts w:ascii="Traditional Arabic" w:hAnsi="Traditional Arabic" w:cs="Traditional Arabic" w:hint="cs"/>
          <w:sz w:val="24"/>
          <w:szCs w:val="24"/>
          <w:rtl/>
          <w:lang w:val="fr-FR" w:bidi="ar-AE"/>
        </w:rPr>
        <w:t xml:space="preserve"> </w:t>
      </w:r>
      <w:r w:rsidR="00FF46DE" w:rsidRPr="006856A3">
        <w:rPr>
          <w:rFonts w:ascii="Traditional Arabic" w:hAnsi="Traditional Arabic" w:cs="Traditional Arabic" w:hint="cs"/>
          <w:sz w:val="24"/>
          <w:szCs w:val="24"/>
          <w:rtl/>
          <w:lang w:val="fr-FR" w:bidi="ar-AE"/>
        </w:rPr>
        <w:t xml:space="preserve">ناتجًا عن </w:t>
      </w:r>
      <w:r w:rsidR="003805DD" w:rsidRPr="006856A3">
        <w:rPr>
          <w:rFonts w:ascii="Traditional Arabic" w:hAnsi="Traditional Arabic" w:cs="Traditional Arabic" w:hint="cs"/>
          <w:sz w:val="24"/>
          <w:szCs w:val="24"/>
          <w:rtl/>
          <w:lang w:val="fr-FR" w:bidi="ar-AE"/>
        </w:rPr>
        <w:t xml:space="preserve">قوة قاهرة. </w:t>
      </w:r>
      <w:r w:rsidR="0096474D" w:rsidRPr="006856A3">
        <w:rPr>
          <w:rFonts w:ascii="Traditional Arabic" w:hAnsi="Traditional Arabic" w:cs="Traditional Arabic" w:hint="cs"/>
          <w:sz w:val="24"/>
          <w:szCs w:val="24"/>
          <w:rtl/>
          <w:lang w:val="fr-FR" w:bidi="ar-AE"/>
        </w:rPr>
        <w:t xml:space="preserve"> </w:t>
      </w:r>
    </w:p>
    <w:p w14:paraId="7ACAC572" w14:textId="48FE6853" w:rsidR="005151FC" w:rsidRPr="006856A3" w:rsidRDefault="005151FC" w:rsidP="005151FC">
      <w:pPr>
        <w:bidi/>
        <w:jc w:val="both"/>
        <w:rPr>
          <w:rFonts w:ascii="Traditional Arabic" w:hAnsi="Traditional Arabic" w:cs="Traditional Arabic"/>
          <w:sz w:val="24"/>
          <w:szCs w:val="24"/>
          <w:rtl/>
          <w:lang w:val="fr-FR" w:bidi="ar-AE"/>
        </w:rPr>
      </w:pPr>
    </w:p>
    <w:p w14:paraId="62F51AD5" w14:textId="0B8F6641" w:rsidR="005151FC" w:rsidRPr="006856A3" w:rsidRDefault="005151FC" w:rsidP="00FC6C34">
      <w:pPr>
        <w:bidi/>
        <w:ind w:left="720"/>
        <w:jc w:val="both"/>
        <w:rPr>
          <w:rFonts w:ascii="Traditional Arabic" w:hAnsi="Traditional Arabic" w:cs="Traditional Arabic"/>
          <w:sz w:val="24"/>
          <w:szCs w:val="24"/>
          <w:rtl/>
          <w:lang w:val="fr-FR" w:bidi="ar-AE"/>
        </w:rPr>
      </w:pPr>
      <w:r w:rsidRPr="006856A3">
        <w:rPr>
          <w:rFonts w:ascii="Traditional Arabic" w:hAnsi="Traditional Arabic" w:cs="Traditional Arabic" w:hint="cs"/>
          <w:sz w:val="24"/>
          <w:szCs w:val="24"/>
          <w:rtl/>
          <w:lang w:val="fr-FR" w:bidi="ar-AE"/>
        </w:rPr>
        <w:t xml:space="preserve">لأغراض هذا البند، </w:t>
      </w:r>
      <w:r w:rsidR="00EC0774" w:rsidRPr="006856A3">
        <w:rPr>
          <w:rFonts w:ascii="Traditional Arabic" w:hAnsi="Traditional Arabic" w:cs="Traditional Arabic" w:hint="cs"/>
          <w:sz w:val="24"/>
          <w:szCs w:val="24"/>
          <w:rtl/>
          <w:lang w:val="fr-FR" w:bidi="ar-AE"/>
        </w:rPr>
        <w:t>تعني "القوة القاهرة" أي</w:t>
      </w:r>
      <w:r w:rsidR="00604488" w:rsidRPr="006856A3">
        <w:rPr>
          <w:rFonts w:ascii="Traditional Arabic" w:hAnsi="Traditional Arabic" w:cs="Traditional Arabic" w:hint="cs"/>
          <w:sz w:val="24"/>
          <w:szCs w:val="24"/>
          <w:rtl/>
          <w:lang w:val="fr-FR" w:bidi="ar-AE"/>
        </w:rPr>
        <w:t xml:space="preserve"> أحداث خارجة عن نطاق سيطرة المورّد وغير ناتجة عن إخلالٍ أو إهمالٍ من المورّد ولا يمكن توقّعها. </w:t>
      </w:r>
      <w:r w:rsidR="002F28B3" w:rsidRPr="006856A3">
        <w:rPr>
          <w:rFonts w:ascii="Traditional Arabic" w:hAnsi="Traditional Arabic" w:cs="Traditional Arabic" w:hint="cs"/>
          <w:sz w:val="24"/>
          <w:szCs w:val="24"/>
          <w:rtl/>
          <w:lang w:val="fr-FR" w:bidi="ar-AE"/>
        </w:rPr>
        <w:t>ويمكن أن تشمل هذه الأحداث، دون حصر، تصرّف المشتري بمحض إرادته،</w:t>
      </w:r>
      <w:r w:rsidR="008C4C45" w:rsidRPr="006856A3">
        <w:rPr>
          <w:rFonts w:ascii="Traditional Arabic" w:hAnsi="Traditional Arabic" w:cs="Traditional Arabic" w:hint="cs"/>
          <w:sz w:val="24"/>
          <w:szCs w:val="24"/>
          <w:rtl/>
          <w:lang w:val="fr-FR" w:bidi="ar-AE"/>
        </w:rPr>
        <w:t xml:space="preserve"> </w:t>
      </w:r>
      <w:r w:rsidR="00FC6C34" w:rsidRPr="006856A3">
        <w:rPr>
          <w:rFonts w:ascii="Traditional Arabic" w:hAnsi="Traditional Arabic" w:cs="Traditional Arabic" w:hint="cs"/>
          <w:sz w:val="24"/>
          <w:szCs w:val="24"/>
          <w:rtl/>
          <w:lang w:val="fr-FR" w:bidi="ar-AE"/>
        </w:rPr>
        <w:t>و</w:t>
      </w:r>
      <w:r w:rsidR="008C4C45" w:rsidRPr="006856A3">
        <w:rPr>
          <w:rFonts w:ascii="Traditional Arabic" w:hAnsi="Traditional Arabic" w:cs="Traditional Arabic" w:hint="cs"/>
          <w:sz w:val="24"/>
          <w:szCs w:val="24"/>
          <w:rtl/>
          <w:lang w:val="fr-FR" w:bidi="ar-AE"/>
        </w:rPr>
        <w:t xml:space="preserve">الحروب أو الثورات، </w:t>
      </w:r>
      <w:r w:rsidR="00FC6C34" w:rsidRPr="006856A3">
        <w:rPr>
          <w:rFonts w:ascii="Traditional Arabic" w:hAnsi="Traditional Arabic" w:cs="Traditional Arabic" w:hint="cs"/>
          <w:sz w:val="24"/>
          <w:szCs w:val="24"/>
          <w:rtl/>
          <w:lang w:val="fr-FR" w:bidi="ar-AE"/>
        </w:rPr>
        <w:t>و</w:t>
      </w:r>
      <w:r w:rsidR="008C4C45" w:rsidRPr="006856A3">
        <w:rPr>
          <w:rFonts w:ascii="Traditional Arabic" w:hAnsi="Traditional Arabic" w:cs="Traditional Arabic" w:hint="cs"/>
          <w:sz w:val="24"/>
          <w:szCs w:val="24"/>
          <w:rtl/>
          <w:lang w:val="fr-FR" w:bidi="ar-AE"/>
        </w:rPr>
        <w:t xml:space="preserve">الحرائق، </w:t>
      </w:r>
      <w:r w:rsidR="00FC6C34" w:rsidRPr="006856A3">
        <w:rPr>
          <w:rFonts w:ascii="Traditional Arabic" w:hAnsi="Traditional Arabic" w:cs="Traditional Arabic" w:hint="cs"/>
          <w:sz w:val="24"/>
          <w:szCs w:val="24"/>
          <w:rtl/>
          <w:lang w:val="fr-FR" w:bidi="ar-AE"/>
        </w:rPr>
        <w:t>و</w:t>
      </w:r>
      <w:r w:rsidR="008C4C45" w:rsidRPr="006856A3">
        <w:rPr>
          <w:rFonts w:ascii="Traditional Arabic" w:hAnsi="Traditional Arabic" w:cs="Traditional Arabic" w:hint="cs"/>
          <w:sz w:val="24"/>
          <w:szCs w:val="24"/>
          <w:rtl/>
          <w:lang w:val="fr-FR" w:bidi="ar-AE"/>
        </w:rPr>
        <w:t xml:space="preserve">الفيضانات، </w:t>
      </w:r>
      <w:r w:rsidR="00FC6C34" w:rsidRPr="006856A3">
        <w:rPr>
          <w:rFonts w:ascii="Traditional Arabic" w:hAnsi="Traditional Arabic" w:cs="Traditional Arabic" w:hint="cs"/>
          <w:sz w:val="24"/>
          <w:szCs w:val="24"/>
          <w:rtl/>
          <w:lang w:val="fr-FR" w:bidi="ar-AE"/>
        </w:rPr>
        <w:t>و</w:t>
      </w:r>
      <w:r w:rsidR="008C4C45" w:rsidRPr="006856A3">
        <w:rPr>
          <w:rFonts w:ascii="Traditional Arabic" w:hAnsi="Traditional Arabic" w:cs="Traditional Arabic" w:hint="cs"/>
          <w:sz w:val="24"/>
          <w:szCs w:val="24"/>
          <w:rtl/>
          <w:lang w:val="fr-FR" w:bidi="ar-AE"/>
        </w:rPr>
        <w:t xml:space="preserve">الأوبئة، </w:t>
      </w:r>
      <w:r w:rsidR="00FC6C34" w:rsidRPr="006856A3">
        <w:rPr>
          <w:rFonts w:ascii="Traditional Arabic" w:hAnsi="Traditional Arabic" w:cs="Traditional Arabic" w:hint="cs"/>
          <w:sz w:val="24"/>
          <w:szCs w:val="24"/>
          <w:rtl/>
          <w:lang w:val="fr-FR" w:bidi="ar-AE"/>
        </w:rPr>
        <w:t>و</w:t>
      </w:r>
      <w:r w:rsidR="008C4C45" w:rsidRPr="006856A3">
        <w:rPr>
          <w:rFonts w:ascii="Traditional Arabic" w:hAnsi="Traditional Arabic" w:cs="Traditional Arabic" w:hint="cs"/>
          <w:sz w:val="24"/>
          <w:szCs w:val="24"/>
          <w:rtl/>
          <w:lang w:val="fr-FR" w:bidi="ar-AE"/>
        </w:rPr>
        <w:t>الحجر الصحي،</w:t>
      </w:r>
      <w:r w:rsidR="00D231AB" w:rsidRPr="006856A3">
        <w:rPr>
          <w:rFonts w:ascii="Traditional Arabic" w:hAnsi="Traditional Arabic" w:cs="Traditional Arabic" w:hint="cs"/>
          <w:sz w:val="24"/>
          <w:szCs w:val="24"/>
          <w:rtl/>
          <w:lang w:val="fr-FR" w:bidi="ar-AE"/>
        </w:rPr>
        <w:t xml:space="preserve"> </w:t>
      </w:r>
      <w:r w:rsidR="00FC6C34" w:rsidRPr="006856A3">
        <w:rPr>
          <w:rFonts w:ascii="Traditional Arabic" w:hAnsi="Traditional Arabic" w:cs="Traditional Arabic" w:hint="cs"/>
          <w:sz w:val="24"/>
          <w:szCs w:val="24"/>
          <w:rtl/>
          <w:lang w:val="fr-FR" w:bidi="ar-AE"/>
        </w:rPr>
        <w:t>وحظر</w:t>
      </w:r>
      <w:r w:rsidR="00D231AB" w:rsidRPr="006856A3">
        <w:rPr>
          <w:rFonts w:ascii="Traditional Arabic" w:hAnsi="Traditional Arabic" w:cs="Traditional Arabic" w:hint="cs"/>
          <w:sz w:val="24"/>
          <w:szCs w:val="24"/>
          <w:rtl/>
          <w:lang w:val="fr-FR" w:bidi="ar-AE"/>
        </w:rPr>
        <w:t xml:space="preserve"> شحن السلع. </w:t>
      </w:r>
      <w:r w:rsidR="008C4C45" w:rsidRPr="006856A3">
        <w:rPr>
          <w:rFonts w:ascii="Traditional Arabic" w:hAnsi="Traditional Arabic" w:cs="Traditional Arabic" w:hint="cs"/>
          <w:sz w:val="24"/>
          <w:szCs w:val="24"/>
          <w:rtl/>
          <w:lang w:val="fr-FR" w:bidi="ar-AE"/>
        </w:rPr>
        <w:t xml:space="preserve"> </w:t>
      </w:r>
      <w:r w:rsidR="002F28B3" w:rsidRPr="006856A3">
        <w:rPr>
          <w:rFonts w:ascii="Traditional Arabic" w:hAnsi="Traditional Arabic" w:cs="Traditional Arabic" w:hint="cs"/>
          <w:sz w:val="24"/>
          <w:szCs w:val="24"/>
          <w:rtl/>
          <w:lang w:val="fr-FR" w:bidi="ar-AE"/>
        </w:rPr>
        <w:t xml:space="preserve">  </w:t>
      </w:r>
    </w:p>
    <w:p w14:paraId="4DEB6AEF" w14:textId="77777777" w:rsidR="00F064BD" w:rsidRPr="006856A3" w:rsidRDefault="00F064BD" w:rsidP="004706E9">
      <w:pPr>
        <w:bidi/>
        <w:jc w:val="both"/>
        <w:rPr>
          <w:rFonts w:ascii="Traditional Arabic" w:hAnsi="Traditional Arabic" w:cs="Traditional Arabic"/>
          <w:sz w:val="24"/>
          <w:szCs w:val="24"/>
          <w:rtl/>
          <w:lang w:val="fr-FR" w:bidi="ar-AE"/>
        </w:rPr>
      </w:pPr>
    </w:p>
    <w:p w14:paraId="50488FC7" w14:textId="2E7F0F26" w:rsidR="004706E9" w:rsidRPr="006856A3" w:rsidRDefault="00A15393" w:rsidP="00EC0774">
      <w:pPr>
        <w:bidi/>
        <w:ind w:left="720"/>
        <w:jc w:val="both"/>
        <w:rPr>
          <w:rFonts w:ascii="Traditional Arabic" w:hAnsi="Traditional Arabic" w:cs="Traditional Arabic"/>
          <w:sz w:val="24"/>
          <w:szCs w:val="24"/>
          <w:rtl/>
          <w:lang w:val="fr-FR" w:bidi="ar-AE"/>
        </w:rPr>
      </w:pPr>
      <w:r w:rsidRPr="006856A3">
        <w:rPr>
          <w:rFonts w:ascii="Traditional Arabic" w:hAnsi="Traditional Arabic" w:cs="Traditional Arabic" w:hint="cs"/>
          <w:sz w:val="24"/>
          <w:szCs w:val="24"/>
          <w:rtl/>
          <w:lang w:val="fr-FR" w:bidi="ar-AE"/>
        </w:rPr>
        <w:t xml:space="preserve">عندما </w:t>
      </w:r>
      <w:r w:rsidR="00EC0774" w:rsidRPr="006856A3">
        <w:rPr>
          <w:rFonts w:ascii="Traditional Arabic" w:hAnsi="Traditional Arabic" w:cs="Traditional Arabic" w:hint="cs"/>
          <w:sz w:val="24"/>
          <w:szCs w:val="24"/>
          <w:rtl/>
          <w:lang w:val="fr-FR" w:bidi="ar-AE"/>
        </w:rPr>
        <w:t>تنشأ حالة</w:t>
      </w:r>
      <w:r w:rsidRPr="006856A3">
        <w:rPr>
          <w:rFonts w:ascii="Traditional Arabic" w:hAnsi="Traditional Arabic" w:cs="Traditional Arabic" w:hint="cs"/>
          <w:sz w:val="24"/>
          <w:szCs w:val="24"/>
          <w:rtl/>
          <w:lang w:val="fr-FR" w:bidi="ar-AE"/>
        </w:rPr>
        <w:t xml:space="preserve"> القوة القاهرة، يرسل المورّد إشعارا كتابيا إلى المشتري </w:t>
      </w:r>
      <w:r w:rsidR="00EC0774" w:rsidRPr="006856A3">
        <w:rPr>
          <w:rFonts w:ascii="Traditional Arabic" w:hAnsi="Traditional Arabic" w:cs="Traditional Arabic" w:hint="cs"/>
          <w:sz w:val="24"/>
          <w:szCs w:val="24"/>
          <w:rtl/>
          <w:lang w:val="fr-FR" w:bidi="ar-AE"/>
        </w:rPr>
        <w:t>على عجل</w:t>
      </w:r>
      <w:r w:rsidRPr="006856A3">
        <w:rPr>
          <w:rFonts w:ascii="Traditional Arabic" w:hAnsi="Traditional Arabic" w:cs="Traditional Arabic" w:hint="cs"/>
          <w:sz w:val="24"/>
          <w:szCs w:val="24"/>
          <w:rtl/>
          <w:lang w:val="fr-FR" w:bidi="ar-AE"/>
        </w:rPr>
        <w:t xml:space="preserve"> لإبلاغه بهذا الظرف و</w:t>
      </w:r>
      <w:r w:rsidR="000948BE" w:rsidRPr="006856A3">
        <w:rPr>
          <w:rFonts w:ascii="Traditional Arabic" w:hAnsi="Traditional Arabic" w:cs="Traditional Arabic" w:hint="cs"/>
          <w:sz w:val="24"/>
          <w:szCs w:val="24"/>
          <w:rtl/>
          <w:lang w:val="fr-FR" w:bidi="ar-AE"/>
        </w:rPr>
        <w:t xml:space="preserve">سببه. </w:t>
      </w:r>
      <w:r w:rsidR="00F064BD" w:rsidRPr="006856A3">
        <w:rPr>
          <w:rFonts w:ascii="Traditional Arabic" w:hAnsi="Traditional Arabic" w:cs="Traditional Arabic" w:hint="cs"/>
          <w:sz w:val="24"/>
          <w:szCs w:val="24"/>
          <w:rtl/>
          <w:lang w:val="fr-FR" w:bidi="ar-AE"/>
        </w:rPr>
        <w:t xml:space="preserve">وما لم يقدم المشتري </w:t>
      </w:r>
      <w:r w:rsidR="003F4CD5" w:rsidRPr="006856A3">
        <w:rPr>
          <w:rFonts w:ascii="Traditional Arabic" w:hAnsi="Traditional Arabic" w:cs="Traditional Arabic" w:hint="cs"/>
          <w:sz w:val="24"/>
          <w:szCs w:val="24"/>
          <w:rtl/>
          <w:lang w:val="fr-FR" w:bidi="ar-AE"/>
        </w:rPr>
        <w:t>توجيهات</w:t>
      </w:r>
      <w:r w:rsidR="00F064BD" w:rsidRPr="006856A3">
        <w:rPr>
          <w:rFonts w:ascii="Traditional Arabic" w:hAnsi="Traditional Arabic" w:cs="Traditional Arabic" w:hint="cs"/>
          <w:sz w:val="24"/>
          <w:szCs w:val="24"/>
          <w:rtl/>
          <w:lang w:val="fr-FR" w:bidi="ar-AE"/>
        </w:rPr>
        <w:t xml:space="preserve"> كتابية أخرى، </w:t>
      </w:r>
      <w:r w:rsidR="003F4CD5" w:rsidRPr="006856A3">
        <w:rPr>
          <w:rFonts w:ascii="Traditional Arabic" w:hAnsi="Traditional Arabic" w:cs="Traditional Arabic" w:hint="cs"/>
          <w:sz w:val="24"/>
          <w:szCs w:val="24"/>
          <w:rtl/>
          <w:lang w:val="fr-FR" w:bidi="ar-AE"/>
        </w:rPr>
        <w:t xml:space="preserve">يستمر المورّد في أداء التزاماته المقررة في العقد إلى الحد </w:t>
      </w:r>
      <w:r w:rsidR="009E069E" w:rsidRPr="006856A3">
        <w:rPr>
          <w:rFonts w:ascii="Traditional Arabic" w:hAnsi="Traditional Arabic" w:cs="Traditional Arabic" w:hint="cs"/>
          <w:sz w:val="24"/>
          <w:szCs w:val="24"/>
          <w:rtl/>
          <w:lang w:val="fr-FR" w:bidi="ar-AE"/>
        </w:rPr>
        <w:t>المعقول عمليًا</w:t>
      </w:r>
      <w:r w:rsidR="003F4CD5" w:rsidRPr="006856A3">
        <w:rPr>
          <w:rFonts w:ascii="Traditional Arabic" w:hAnsi="Traditional Arabic" w:cs="Traditional Arabic" w:hint="cs"/>
          <w:sz w:val="24"/>
          <w:szCs w:val="24"/>
          <w:rtl/>
          <w:lang w:val="fr-FR" w:bidi="ar-AE"/>
        </w:rPr>
        <w:t xml:space="preserve"> </w:t>
      </w:r>
      <w:r w:rsidR="008F742F" w:rsidRPr="006856A3">
        <w:rPr>
          <w:rFonts w:ascii="Traditional Arabic" w:hAnsi="Traditional Arabic" w:cs="Traditional Arabic" w:hint="cs"/>
          <w:sz w:val="24"/>
          <w:szCs w:val="24"/>
          <w:rtl/>
          <w:lang w:val="fr-FR" w:bidi="ar-AE"/>
        </w:rPr>
        <w:t>و</w:t>
      </w:r>
      <w:r w:rsidR="00961799" w:rsidRPr="006856A3">
        <w:rPr>
          <w:rFonts w:ascii="Traditional Arabic" w:hAnsi="Traditional Arabic" w:cs="Traditional Arabic" w:hint="cs"/>
          <w:sz w:val="24"/>
          <w:szCs w:val="24"/>
          <w:rtl/>
          <w:lang w:val="fr-FR" w:bidi="ar-AE"/>
        </w:rPr>
        <w:t>يبحث عن</w:t>
      </w:r>
      <w:r w:rsidR="009E069E" w:rsidRPr="006856A3">
        <w:rPr>
          <w:rFonts w:ascii="Traditional Arabic" w:hAnsi="Traditional Arabic" w:cs="Traditional Arabic" w:hint="cs"/>
          <w:sz w:val="24"/>
          <w:szCs w:val="24"/>
          <w:rtl/>
          <w:lang w:val="fr-FR" w:bidi="ar-AE"/>
        </w:rPr>
        <w:t xml:space="preserve"> كافة الوسائل البديلة المعقولة</w:t>
      </w:r>
      <w:r w:rsidR="00F27024" w:rsidRPr="006856A3">
        <w:rPr>
          <w:rFonts w:ascii="Traditional Arabic" w:hAnsi="Traditional Arabic" w:cs="Traditional Arabic" w:hint="cs"/>
          <w:sz w:val="24"/>
          <w:szCs w:val="24"/>
          <w:rtl/>
          <w:lang w:val="fr-FR" w:bidi="ar-AE"/>
        </w:rPr>
        <w:t xml:space="preserve"> </w:t>
      </w:r>
      <w:r w:rsidR="00676C50" w:rsidRPr="006856A3">
        <w:rPr>
          <w:rFonts w:ascii="Traditional Arabic" w:hAnsi="Traditional Arabic" w:cs="Traditional Arabic" w:hint="cs"/>
          <w:sz w:val="24"/>
          <w:szCs w:val="24"/>
          <w:rtl/>
          <w:lang w:val="fr-FR" w:bidi="ar-AE"/>
        </w:rPr>
        <w:t xml:space="preserve">لأدائها </w:t>
      </w:r>
      <w:r w:rsidR="00C73F0A" w:rsidRPr="006856A3">
        <w:rPr>
          <w:rFonts w:ascii="Traditional Arabic" w:hAnsi="Traditional Arabic" w:cs="Traditional Arabic" w:hint="cs"/>
          <w:sz w:val="24"/>
          <w:szCs w:val="24"/>
          <w:rtl/>
          <w:lang w:val="fr-FR" w:bidi="ar-AE"/>
        </w:rPr>
        <w:t xml:space="preserve">بحيث لا تحول القوة </w:t>
      </w:r>
      <w:r w:rsidR="00C73F0A" w:rsidRPr="006856A3">
        <w:rPr>
          <w:rFonts w:ascii="Traditional Arabic" w:hAnsi="Traditional Arabic" w:cs="Traditional Arabic" w:hint="cs"/>
          <w:sz w:val="24"/>
          <w:szCs w:val="24"/>
          <w:rtl/>
          <w:lang w:val="fr-FR" w:bidi="ar-AE"/>
        </w:rPr>
        <w:lastRenderedPageBreak/>
        <w:t xml:space="preserve">القاهرة دون ذلك. </w:t>
      </w:r>
    </w:p>
    <w:p w14:paraId="40828614" w14:textId="6A5E787E" w:rsidR="004706E9" w:rsidRPr="006856A3" w:rsidRDefault="004706E9" w:rsidP="004706E9">
      <w:pPr>
        <w:bidi/>
        <w:jc w:val="both"/>
        <w:rPr>
          <w:rFonts w:ascii="Traditional Arabic" w:hAnsi="Traditional Arabic" w:cs="Traditional Arabic"/>
          <w:sz w:val="24"/>
          <w:szCs w:val="24"/>
          <w:rtl/>
          <w:lang w:val="fr-FR" w:bidi="ar-AE"/>
        </w:rPr>
      </w:pPr>
    </w:p>
    <w:p w14:paraId="454161B3" w14:textId="51D688EA" w:rsidR="004706E9" w:rsidRPr="006856A3" w:rsidRDefault="004706E9" w:rsidP="00EC0774">
      <w:pPr>
        <w:bidi/>
        <w:jc w:val="both"/>
        <w:rPr>
          <w:rFonts w:ascii="Traditional Arabic" w:hAnsi="Traditional Arabic" w:cs="Traditional Arabic"/>
          <w:sz w:val="24"/>
          <w:szCs w:val="24"/>
          <w:rtl/>
          <w:lang w:val="fr-FR" w:bidi="ar-AE"/>
        </w:rPr>
      </w:pPr>
      <w:r w:rsidRPr="006856A3">
        <w:rPr>
          <w:rFonts w:ascii="Traditional Arabic" w:hAnsi="Traditional Arabic" w:cs="Traditional Arabic" w:hint="cs"/>
          <w:sz w:val="24"/>
          <w:szCs w:val="24"/>
          <w:rtl/>
          <w:lang w:val="fr-FR" w:bidi="ar-AE"/>
        </w:rPr>
        <w:t>12.</w:t>
      </w:r>
      <w:r w:rsidRPr="006856A3">
        <w:rPr>
          <w:rFonts w:ascii="Traditional Arabic" w:hAnsi="Traditional Arabic" w:cs="Traditional Arabic"/>
          <w:sz w:val="24"/>
          <w:szCs w:val="24"/>
          <w:rtl/>
          <w:lang w:val="fr-FR" w:bidi="ar-AE"/>
        </w:rPr>
        <w:tab/>
      </w:r>
      <w:r w:rsidRPr="006856A3">
        <w:rPr>
          <w:rFonts w:ascii="Traditional Arabic" w:hAnsi="Traditional Arabic" w:cs="Traditional Arabic" w:hint="cs"/>
          <w:b/>
          <w:bCs/>
          <w:sz w:val="24"/>
          <w:szCs w:val="24"/>
          <w:u w:val="single"/>
          <w:rtl/>
          <w:lang w:val="fr-FR" w:bidi="ar-AE"/>
        </w:rPr>
        <w:t xml:space="preserve">المواصفات الفنية </w:t>
      </w:r>
      <w:r w:rsidR="00EC0774" w:rsidRPr="006856A3">
        <w:rPr>
          <w:rFonts w:ascii="Traditional Arabic" w:hAnsi="Traditional Arabic" w:cs="Traditional Arabic" w:hint="cs"/>
          <w:b/>
          <w:bCs/>
          <w:sz w:val="24"/>
          <w:szCs w:val="24"/>
          <w:u w:val="single"/>
          <w:rtl/>
          <w:lang w:val="fr-FR" w:bidi="ar-AE"/>
        </w:rPr>
        <w:t>اللازمة</w:t>
      </w:r>
      <w:r w:rsidRPr="006856A3">
        <w:rPr>
          <w:rFonts w:ascii="Traditional Arabic" w:hAnsi="Traditional Arabic" w:cs="Traditional Arabic" w:hint="cs"/>
          <w:b/>
          <w:bCs/>
          <w:sz w:val="24"/>
          <w:szCs w:val="24"/>
          <w:u w:val="single"/>
          <w:rtl/>
          <w:lang w:val="fr-FR" w:bidi="ar-AE"/>
        </w:rPr>
        <w:t>:</w:t>
      </w:r>
      <w:r w:rsidRPr="006856A3">
        <w:rPr>
          <w:rFonts w:ascii="Traditional Arabic" w:hAnsi="Traditional Arabic" w:cs="Traditional Arabic" w:hint="cs"/>
          <w:sz w:val="24"/>
          <w:szCs w:val="24"/>
          <w:rtl/>
          <w:lang w:val="fr-FR" w:bidi="ar-AE"/>
        </w:rPr>
        <w:t xml:space="preserve"> (</w:t>
      </w:r>
      <w:r w:rsidR="00286FB8" w:rsidRPr="006856A3">
        <w:rPr>
          <w:rFonts w:ascii="Traditional Arabic" w:hAnsi="Traditional Arabic" w:cs="Traditional Arabic" w:hint="cs"/>
          <w:sz w:val="24"/>
          <w:szCs w:val="24"/>
          <w:rtl/>
          <w:lang w:val="fr-FR" w:bidi="ar-AE"/>
        </w:rPr>
        <w:t xml:space="preserve">إلى جانب المرفقات عند الضرورة) </w:t>
      </w:r>
    </w:p>
    <w:p w14:paraId="51D37A1E" w14:textId="3900AD83" w:rsidR="00CB3328" w:rsidRPr="006856A3" w:rsidRDefault="00CB3328" w:rsidP="00CB3328">
      <w:pPr>
        <w:bidi/>
        <w:jc w:val="both"/>
        <w:rPr>
          <w:rFonts w:ascii="Traditional Arabic" w:hAnsi="Traditional Arabic" w:cs="Traditional Arabic"/>
          <w:sz w:val="24"/>
          <w:szCs w:val="24"/>
          <w:rtl/>
          <w:lang w:val="fr-FR" w:bidi="ar-AE"/>
        </w:rPr>
      </w:pPr>
    </w:p>
    <w:p w14:paraId="6A0D418B" w14:textId="2117EC2B" w:rsidR="00CB3328" w:rsidRPr="006856A3" w:rsidRDefault="00CB3328" w:rsidP="00CB3328">
      <w:pPr>
        <w:bidi/>
        <w:jc w:val="both"/>
        <w:rPr>
          <w:rFonts w:ascii="Traditional Arabic" w:hAnsi="Traditional Arabic" w:cs="Traditional Arabic"/>
          <w:sz w:val="24"/>
          <w:szCs w:val="24"/>
          <w:rtl/>
          <w:lang w:val="fr-FR" w:bidi="ar-AE"/>
        </w:rPr>
      </w:pPr>
      <w:r w:rsidRPr="006856A3">
        <w:rPr>
          <w:rFonts w:ascii="Traditional Arabic" w:hAnsi="Traditional Arabic" w:cs="Traditional Arabic"/>
          <w:sz w:val="24"/>
          <w:szCs w:val="24"/>
          <w:rtl/>
          <w:lang w:val="fr-FR" w:bidi="ar-AE"/>
        </w:rPr>
        <w:tab/>
      </w:r>
      <w:r w:rsidRPr="006856A3">
        <w:rPr>
          <w:rFonts w:ascii="Traditional Arabic" w:hAnsi="Traditional Arabic" w:cs="Traditional Arabic" w:hint="cs"/>
          <w:sz w:val="24"/>
          <w:szCs w:val="24"/>
          <w:rtl/>
          <w:lang w:val="fr-FR" w:bidi="ar-AE"/>
        </w:rPr>
        <w:t>أولا</w:t>
      </w:r>
      <w:r w:rsidR="00EC0774" w:rsidRPr="006856A3">
        <w:rPr>
          <w:rFonts w:ascii="Traditional Arabic" w:hAnsi="Traditional Arabic" w:cs="Traditional Arabic" w:hint="cs"/>
          <w:sz w:val="24"/>
          <w:szCs w:val="24"/>
          <w:rtl/>
          <w:lang w:val="fr-FR" w:bidi="ar-AE"/>
        </w:rPr>
        <w:t>ً</w:t>
      </w:r>
      <w:r w:rsidRPr="006856A3">
        <w:rPr>
          <w:rFonts w:ascii="Traditional Arabic" w:hAnsi="Traditional Arabic" w:cs="Traditional Arabic" w:hint="cs"/>
          <w:sz w:val="24"/>
          <w:szCs w:val="24"/>
          <w:rtl/>
          <w:lang w:val="fr-FR" w:bidi="ar-AE"/>
        </w:rPr>
        <w:t xml:space="preserve"> </w:t>
      </w:r>
      <w:r w:rsidR="00182960" w:rsidRPr="006856A3">
        <w:rPr>
          <w:rFonts w:ascii="Traditional Arabic" w:hAnsi="Traditional Arabic" w:cs="Traditional Arabic"/>
          <w:sz w:val="24"/>
          <w:szCs w:val="24"/>
          <w:rtl/>
          <w:lang w:val="fr-FR" w:bidi="ar-AE"/>
        </w:rPr>
        <w:t>–</w:t>
      </w:r>
      <w:r w:rsidRPr="006856A3">
        <w:rPr>
          <w:rFonts w:ascii="Traditional Arabic" w:hAnsi="Traditional Arabic" w:cs="Traditional Arabic" w:hint="cs"/>
          <w:sz w:val="24"/>
          <w:szCs w:val="24"/>
          <w:rtl/>
          <w:lang w:val="fr-FR" w:bidi="ar-AE"/>
        </w:rPr>
        <w:t xml:space="preserve"> </w:t>
      </w:r>
      <w:r w:rsidR="00182960" w:rsidRPr="006856A3">
        <w:rPr>
          <w:rFonts w:ascii="Traditional Arabic" w:hAnsi="Traditional Arabic" w:cs="Traditional Arabic" w:hint="cs"/>
          <w:sz w:val="24"/>
          <w:szCs w:val="24"/>
          <w:rtl/>
          <w:lang w:val="fr-FR" w:bidi="ar-AE"/>
        </w:rPr>
        <w:t xml:space="preserve">الوصف العام </w:t>
      </w:r>
    </w:p>
    <w:p w14:paraId="52F121DC" w14:textId="38622321" w:rsidR="00182960" w:rsidRPr="006856A3" w:rsidRDefault="00182960" w:rsidP="00182960">
      <w:pPr>
        <w:bidi/>
        <w:jc w:val="both"/>
        <w:rPr>
          <w:rFonts w:ascii="Traditional Arabic" w:hAnsi="Traditional Arabic" w:cs="Traditional Arabic"/>
          <w:sz w:val="24"/>
          <w:szCs w:val="24"/>
          <w:rtl/>
          <w:lang w:val="fr-FR" w:bidi="ar-AE"/>
        </w:rPr>
      </w:pPr>
      <w:r w:rsidRPr="006856A3">
        <w:rPr>
          <w:rFonts w:ascii="Traditional Arabic" w:hAnsi="Traditional Arabic" w:cs="Traditional Arabic"/>
          <w:sz w:val="24"/>
          <w:szCs w:val="24"/>
          <w:rtl/>
          <w:lang w:val="fr-FR" w:bidi="ar-AE"/>
        </w:rPr>
        <w:tab/>
      </w:r>
      <w:r w:rsidRPr="006856A3">
        <w:rPr>
          <w:rFonts w:ascii="Traditional Arabic" w:hAnsi="Traditional Arabic" w:cs="Traditional Arabic" w:hint="cs"/>
          <w:sz w:val="24"/>
          <w:szCs w:val="24"/>
          <w:rtl/>
          <w:lang w:val="fr-FR" w:bidi="ar-AE"/>
        </w:rPr>
        <w:t xml:space="preserve">ثانيا </w:t>
      </w:r>
      <w:r w:rsidR="00EC0774" w:rsidRPr="006856A3">
        <w:rPr>
          <w:rFonts w:ascii="Traditional Arabic" w:hAnsi="Traditional Arabic" w:cs="Traditional Arabic" w:hint="cs"/>
          <w:sz w:val="24"/>
          <w:szCs w:val="24"/>
          <w:rtl/>
          <w:lang w:val="fr-FR" w:bidi="ar-AE"/>
        </w:rPr>
        <w:t>ً</w:t>
      </w:r>
      <w:r w:rsidRPr="006856A3">
        <w:rPr>
          <w:rFonts w:ascii="Traditional Arabic" w:hAnsi="Traditional Arabic" w:cs="Traditional Arabic"/>
          <w:sz w:val="24"/>
          <w:szCs w:val="24"/>
          <w:rtl/>
          <w:lang w:val="fr-FR" w:bidi="ar-AE"/>
        </w:rPr>
        <w:t>–</w:t>
      </w:r>
      <w:r w:rsidRPr="006856A3">
        <w:rPr>
          <w:rFonts w:ascii="Traditional Arabic" w:hAnsi="Traditional Arabic" w:cs="Traditional Arabic" w:hint="cs"/>
          <w:sz w:val="24"/>
          <w:szCs w:val="24"/>
          <w:rtl/>
          <w:lang w:val="fr-FR" w:bidi="ar-AE"/>
        </w:rPr>
        <w:t xml:space="preserve"> التفاصيل المحددة والمعايير الفنية </w:t>
      </w:r>
    </w:p>
    <w:p w14:paraId="41A30949" w14:textId="1F9489AD" w:rsidR="00182960" w:rsidRPr="006856A3" w:rsidRDefault="00182960" w:rsidP="00182960">
      <w:pPr>
        <w:bidi/>
        <w:jc w:val="both"/>
        <w:rPr>
          <w:rFonts w:ascii="Traditional Arabic" w:hAnsi="Traditional Arabic" w:cs="Traditional Arabic"/>
          <w:sz w:val="24"/>
          <w:szCs w:val="24"/>
          <w:rtl/>
          <w:lang w:val="fr-FR" w:bidi="ar-AE"/>
        </w:rPr>
      </w:pPr>
      <w:r w:rsidRPr="006856A3">
        <w:rPr>
          <w:rFonts w:ascii="Traditional Arabic" w:hAnsi="Traditional Arabic" w:cs="Traditional Arabic"/>
          <w:sz w:val="24"/>
          <w:szCs w:val="24"/>
          <w:rtl/>
          <w:lang w:val="fr-FR" w:bidi="ar-AE"/>
        </w:rPr>
        <w:tab/>
      </w:r>
      <w:r w:rsidRPr="006856A3">
        <w:rPr>
          <w:rFonts w:ascii="Traditional Arabic" w:hAnsi="Traditional Arabic" w:cs="Traditional Arabic" w:hint="cs"/>
          <w:sz w:val="24"/>
          <w:szCs w:val="24"/>
          <w:rtl/>
          <w:lang w:val="fr-FR" w:bidi="ar-AE"/>
        </w:rPr>
        <w:t xml:space="preserve">ثالثا </w:t>
      </w:r>
      <w:r w:rsidR="00EC0774" w:rsidRPr="006856A3">
        <w:rPr>
          <w:rFonts w:ascii="Traditional Arabic" w:hAnsi="Traditional Arabic" w:cs="Traditional Arabic" w:hint="cs"/>
          <w:sz w:val="24"/>
          <w:szCs w:val="24"/>
          <w:rtl/>
          <w:lang w:val="fr-FR" w:bidi="ar-AE"/>
        </w:rPr>
        <w:t>ً</w:t>
      </w:r>
      <w:r w:rsidRPr="006856A3">
        <w:rPr>
          <w:rFonts w:ascii="Traditional Arabic" w:hAnsi="Traditional Arabic" w:cs="Traditional Arabic"/>
          <w:sz w:val="24"/>
          <w:szCs w:val="24"/>
          <w:rtl/>
          <w:lang w:val="fr-FR" w:bidi="ar-AE"/>
        </w:rPr>
        <w:t>–</w:t>
      </w:r>
      <w:r w:rsidRPr="006856A3">
        <w:rPr>
          <w:rFonts w:ascii="Traditional Arabic" w:hAnsi="Traditional Arabic" w:cs="Traditional Arabic" w:hint="cs"/>
          <w:sz w:val="24"/>
          <w:szCs w:val="24"/>
          <w:rtl/>
          <w:lang w:val="fr-FR" w:bidi="ar-AE"/>
        </w:rPr>
        <w:t xml:space="preserve"> </w:t>
      </w:r>
      <w:r w:rsidR="00220BED" w:rsidRPr="006856A3">
        <w:rPr>
          <w:rFonts w:ascii="Traditional Arabic" w:hAnsi="Traditional Arabic" w:cs="Traditional Arabic" w:hint="cs"/>
          <w:sz w:val="24"/>
          <w:szCs w:val="24"/>
          <w:rtl/>
          <w:lang w:val="fr-FR" w:bidi="ar-AE"/>
        </w:rPr>
        <w:t>معايير</w:t>
      </w:r>
      <w:r w:rsidRPr="006856A3">
        <w:rPr>
          <w:rFonts w:ascii="Traditional Arabic" w:hAnsi="Traditional Arabic" w:cs="Traditional Arabic" w:hint="cs"/>
          <w:sz w:val="24"/>
          <w:szCs w:val="24"/>
          <w:rtl/>
          <w:lang w:val="fr-FR" w:bidi="ar-AE"/>
        </w:rPr>
        <w:t xml:space="preserve"> الأداء </w:t>
      </w:r>
    </w:p>
    <w:p w14:paraId="097764BB" w14:textId="44601607" w:rsidR="00D72217" w:rsidRPr="006856A3" w:rsidRDefault="00D72217" w:rsidP="00D72217">
      <w:pPr>
        <w:bidi/>
        <w:jc w:val="both"/>
        <w:rPr>
          <w:rFonts w:ascii="Traditional Arabic" w:hAnsi="Traditional Arabic" w:cs="Traditional Arabic"/>
          <w:sz w:val="24"/>
          <w:szCs w:val="24"/>
          <w:rtl/>
          <w:lang w:val="fr-FR" w:bidi="ar-AE"/>
        </w:rPr>
      </w:pPr>
    </w:p>
    <w:p w14:paraId="3539D7F2" w14:textId="64A9F9C6" w:rsidR="00D72217" w:rsidRPr="006856A3" w:rsidRDefault="00D72217" w:rsidP="00EC0774">
      <w:pPr>
        <w:bidi/>
        <w:jc w:val="both"/>
        <w:rPr>
          <w:rFonts w:ascii="Traditional Arabic" w:hAnsi="Traditional Arabic" w:cs="Traditional Arabic"/>
          <w:sz w:val="24"/>
          <w:szCs w:val="24"/>
          <w:rtl/>
          <w:lang w:val="fr-FR" w:bidi="ar-AE"/>
        </w:rPr>
      </w:pPr>
      <w:r w:rsidRPr="006856A3">
        <w:rPr>
          <w:rFonts w:ascii="Traditional Arabic" w:hAnsi="Traditional Arabic" w:cs="Traditional Arabic"/>
          <w:sz w:val="24"/>
          <w:szCs w:val="24"/>
          <w:rtl/>
          <w:lang w:val="fr-FR" w:bidi="ar-AE"/>
        </w:rPr>
        <w:tab/>
      </w:r>
      <w:r w:rsidRPr="006856A3">
        <w:rPr>
          <w:rFonts w:ascii="Traditional Arabic" w:hAnsi="Traditional Arabic" w:cs="Traditional Arabic" w:hint="cs"/>
          <w:sz w:val="24"/>
          <w:szCs w:val="24"/>
          <w:rtl/>
          <w:lang w:val="fr-FR" w:bidi="ar-AE"/>
        </w:rPr>
        <w:t xml:space="preserve">يؤكد المورّد امتثاله للمواصفات المذكورة </w:t>
      </w:r>
      <w:r w:rsidR="00EC0774" w:rsidRPr="006856A3">
        <w:rPr>
          <w:rFonts w:ascii="Traditional Arabic" w:hAnsi="Traditional Arabic" w:cs="Traditional Arabic" w:hint="cs"/>
          <w:sz w:val="24"/>
          <w:szCs w:val="24"/>
          <w:rtl/>
          <w:lang w:val="fr-FR" w:bidi="ar-AE"/>
        </w:rPr>
        <w:t>آنفاً</w:t>
      </w:r>
      <w:r w:rsidRPr="006856A3">
        <w:rPr>
          <w:rFonts w:ascii="Traditional Arabic" w:hAnsi="Traditional Arabic" w:cs="Traditional Arabic" w:hint="cs"/>
          <w:sz w:val="24"/>
          <w:szCs w:val="24"/>
          <w:rtl/>
          <w:lang w:val="fr-FR" w:bidi="ar-AE"/>
        </w:rPr>
        <w:t xml:space="preserve">. </w:t>
      </w:r>
    </w:p>
    <w:p w14:paraId="7642AB03" w14:textId="76A793A3" w:rsidR="00FF5EC3" w:rsidRPr="006856A3" w:rsidRDefault="00FF5EC3" w:rsidP="00FF5EC3">
      <w:pPr>
        <w:bidi/>
        <w:jc w:val="both"/>
        <w:rPr>
          <w:rFonts w:ascii="Traditional Arabic" w:hAnsi="Traditional Arabic" w:cs="Traditional Arabic"/>
          <w:sz w:val="24"/>
          <w:szCs w:val="24"/>
          <w:rtl/>
          <w:lang w:val="fr-FR" w:bidi="ar-AE"/>
        </w:rPr>
      </w:pPr>
    </w:p>
    <w:p w14:paraId="15D7D6AB" w14:textId="6A9A924E" w:rsidR="00FF5EC3" w:rsidRPr="006856A3" w:rsidRDefault="00FF5EC3" w:rsidP="00EC0774">
      <w:pPr>
        <w:bidi/>
        <w:jc w:val="both"/>
        <w:rPr>
          <w:rFonts w:ascii="Traditional Arabic" w:hAnsi="Traditional Arabic" w:cs="Traditional Arabic"/>
          <w:sz w:val="24"/>
          <w:szCs w:val="24"/>
          <w:rtl/>
          <w:lang w:val="fr-FR" w:bidi="ar-AE"/>
        </w:rPr>
      </w:pPr>
      <w:r w:rsidRPr="006856A3">
        <w:rPr>
          <w:rFonts w:ascii="Traditional Arabic" w:hAnsi="Traditional Arabic" w:cs="Traditional Arabic" w:hint="cs"/>
          <w:sz w:val="24"/>
          <w:szCs w:val="24"/>
          <w:rtl/>
          <w:lang w:val="fr-FR" w:bidi="ar-AE"/>
        </w:rPr>
        <w:t>13.</w:t>
      </w:r>
      <w:r w:rsidRPr="006856A3">
        <w:rPr>
          <w:rFonts w:ascii="Traditional Arabic" w:hAnsi="Traditional Arabic" w:cs="Traditional Arabic"/>
          <w:sz w:val="24"/>
          <w:szCs w:val="24"/>
          <w:rtl/>
          <w:lang w:val="fr-FR" w:bidi="ar-AE"/>
        </w:rPr>
        <w:tab/>
      </w:r>
      <w:r w:rsidRPr="006856A3">
        <w:rPr>
          <w:rFonts w:ascii="Traditional Arabic" w:hAnsi="Traditional Arabic" w:cs="Traditional Arabic" w:hint="cs"/>
          <w:b/>
          <w:bCs/>
          <w:sz w:val="24"/>
          <w:szCs w:val="24"/>
          <w:u w:val="single"/>
          <w:rtl/>
          <w:lang w:val="fr-FR" w:bidi="ar-AE"/>
        </w:rPr>
        <w:t>الإخفاق في الأداء:</w:t>
      </w:r>
      <w:r w:rsidRPr="006856A3">
        <w:rPr>
          <w:rFonts w:ascii="Traditional Arabic" w:hAnsi="Traditional Arabic" w:cs="Traditional Arabic" w:hint="cs"/>
          <w:sz w:val="24"/>
          <w:szCs w:val="24"/>
          <w:rtl/>
          <w:lang w:val="fr-FR" w:bidi="ar-AE"/>
        </w:rPr>
        <w:t xml:space="preserve"> يمكن أن يلغي المشتري الاتفاقية إذا </w:t>
      </w:r>
      <w:r w:rsidR="00EC0774" w:rsidRPr="006856A3">
        <w:rPr>
          <w:rFonts w:ascii="Traditional Arabic" w:hAnsi="Traditional Arabic" w:cs="Traditional Arabic" w:hint="cs"/>
          <w:sz w:val="24"/>
          <w:szCs w:val="24"/>
          <w:rtl/>
          <w:lang w:val="fr-FR" w:bidi="ar-AE"/>
        </w:rPr>
        <w:t>لم يسلم</w:t>
      </w:r>
      <w:r w:rsidRPr="006856A3">
        <w:rPr>
          <w:rFonts w:ascii="Traditional Arabic" w:hAnsi="Traditional Arabic" w:cs="Traditional Arabic" w:hint="cs"/>
          <w:sz w:val="24"/>
          <w:szCs w:val="24"/>
          <w:rtl/>
          <w:lang w:val="fr-FR" w:bidi="ar-AE"/>
        </w:rPr>
        <w:t xml:space="preserve"> المورّد </w:t>
      </w:r>
      <w:r w:rsidR="00EC0774" w:rsidRPr="006856A3">
        <w:rPr>
          <w:rFonts w:ascii="Traditional Arabic" w:hAnsi="Traditional Arabic" w:cs="Traditional Arabic" w:hint="cs"/>
          <w:sz w:val="24"/>
          <w:szCs w:val="24"/>
          <w:rtl/>
          <w:lang w:val="fr-FR" w:bidi="ar-AE"/>
        </w:rPr>
        <w:t>طبقاً ل</w:t>
      </w:r>
      <w:r w:rsidRPr="006856A3">
        <w:rPr>
          <w:rFonts w:ascii="Traditional Arabic" w:hAnsi="Traditional Arabic" w:cs="Traditional Arabic" w:hint="cs"/>
          <w:sz w:val="24"/>
          <w:szCs w:val="24"/>
          <w:rtl/>
          <w:lang w:val="fr-FR" w:bidi="ar-AE"/>
        </w:rPr>
        <w:t xml:space="preserve">لشروط المبينة </w:t>
      </w:r>
      <w:r w:rsidR="00EC0774" w:rsidRPr="006856A3">
        <w:rPr>
          <w:rFonts w:ascii="Traditional Arabic" w:hAnsi="Traditional Arabic" w:cs="Traditional Arabic" w:hint="cs"/>
          <w:sz w:val="24"/>
          <w:szCs w:val="24"/>
          <w:rtl/>
          <w:lang w:val="fr-FR" w:bidi="ar-AE"/>
        </w:rPr>
        <w:t>آنفاً</w:t>
      </w:r>
      <w:r w:rsidRPr="006856A3">
        <w:rPr>
          <w:rFonts w:ascii="Traditional Arabic" w:hAnsi="Traditional Arabic" w:cs="Traditional Arabic" w:hint="cs"/>
          <w:sz w:val="24"/>
          <w:szCs w:val="24"/>
          <w:rtl/>
          <w:lang w:val="fr-FR" w:bidi="ar-AE"/>
        </w:rPr>
        <w:t xml:space="preserve">، </w:t>
      </w:r>
      <w:r w:rsidR="00EC0774" w:rsidRPr="006856A3">
        <w:rPr>
          <w:rFonts w:ascii="Traditional Arabic" w:hAnsi="Traditional Arabic" w:cs="Traditional Arabic" w:hint="cs"/>
          <w:sz w:val="24"/>
          <w:szCs w:val="24"/>
          <w:rtl/>
          <w:lang w:val="fr-FR" w:bidi="ar-AE"/>
        </w:rPr>
        <w:t>مع أنه تلقى</w:t>
      </w:r>
      <w:r w:rsidRPr="006856A3">
        <w:rPr>
          <w:rFonts w:ascii="Traditional Arabic" w:hAnsi="Traditional Arabic" w:cs="Traditional Arabic" w:hint="cs"/>
          <w:sz w:val="24"/>
          <w:szCs w:val="24"/>
          <w:rtl/>
          <w:lang w:val="fr-FR" w:bidi="ar-AE"/>
        </w:rPr>
        <w:t xml:space="preserve"> إشعار</w:t>
      </w:r>
      <w:r w:rsidR="00EC0774" w:rsidRPr="006856A3">
        <w:rPr>
          <w:rFonts w:ascii="Traditional Arabic" w:hAnsi="Traditional Arabic" w:cs="Traditional Arabic" w:hint="cs"/>
          <w:sz w:val="24"/>
          <w:szCs w:val="24"/>
          <w:rtl/>
          <w:lang w:val="fr-FR" w:bidi="ar-AE"/>
        </w:rPr>
        <w:t>اً</w:t>
      </w:r>
      <w:r w:rsidRPr="006856A3">
        <w:rPr>
          <w:rFonts w:ascii="Traditional Arabic" w:hAnsi="Traditional Arabic" w:cs="Traditional Arabic" w:hint="cs"/>
          <w:sz w:val="24"/>
          <w:szCs w:val="24"/>
          <w:rtl/>
          <w:lang w:val="fr-FR" w:bidi="ar-AE"/>
        </w:rPr>
        <w:t xml:space="preserve"> </w:t>
      </w:r>
      <w:r w:rsidR="00EC0774" w:rsidRPr="006856A3">
        <w:rPr>
          <w:rFonts w:ascii="Traditional Arabic" w:hAnsi="Traditional Arabic" w:cs="Traditional Arabic" w:hint="cs"/>
          <w:sz w:val="24"/>
          <w:szCs w:val="24"/>
          <w:rtl/>
          <w:lang w:val="fr-FR" w:bidi="ar-AE"/>
        </w:rPr>
        <w:t xml:space="preserve">مدته </w:t>
      </w:r>
      <w:r w:rsidRPr="006856A3">
        <w:rPr>
          <w:rFonts w:ascii="Traditional Arabic" w:hAnsi="Traditional Arabic" w:cs="Traditional Arabic" w:hint="cs"/>
          <w:sz w:val="24"/>
          <w:szCs w:val="24"/>
          <w:rtl/>
          <w:lang w:val="fr-FR" w:bidi="ar-AE"/>
        </w:rPr>
        <w:t xml:space="preserve">14 يومًا </w:t>
      </w:r>
      <w:r w:rsidR="00222675" w:rsidRPr="006856A3">
        <w:rPr>
          <w:rFonts w:ascii="Traditional Arabic" w:hAnsi="Traditional Arabic" w:cs="Traditional Arabic" w:hint="cs"/>
          <w:sz w:val="24"/>
          <w:szCs w:val="24"/>
          <w:rtl/>
          <w:lang w:val="fr-FR" w:bidi="ar-AE"/>
        </w:rPr>
        <w:t xml:space="preserve">من المشتري، </w:t>
      </w:r>
      <w:r w:rsidR="009C458D" w:rsidRPr="006856A3">
        <w:rPr>
          <w:rFonts w:ascii="Traditional Arabic" w:hAnsi="Traditional Arabic" w:cs="Traditional Arabic" w:hint="cs"/>
          <w:sz w:val="24"/>
          <w:szCs w:val="24"/>
          <w:rtl/>
          <w:lang w:val="fr-FR" w:bidi="ar-AE"/>
        </w:rPr>
        <w:t>وذلك دون أن يتحمل</w:t>
      </w:r>
      <w:r w:rsidR="00F52679" w:rsidRPr="006856A3">
        <w:rPr>
          <w:rFonts w:ascii="Traditional Arabic" w:hAnsi="Traditional Arabic" w:cs="Traditional Arabic" w:hint="cs"/>
          <w:sz w:val="24"/>
          <w:szCs w:val="24"/>
          <w:rtl/>
          <w:lang w:val="fr-FR" w:bidi="ar-AE"/>
        </w:rPr>
        <w:t xml:space="preserve"> المشتري</w:t>
      </w:r>
      <w:r w:rsidR="009C458D" w:rsidRPr="006856A3">
        <w:rPr>
          <w:rFonts w:ascii="Traditional Arabic" w:hAnsi="Traditional Arabic" w:cs="Traditional Arabic" w:hint="cs"/>
          <w:sz w:val="24"/>
          <w:szCs w:val="24"/>
          <w:rtl/>
          <w:lang w:val="fr-FR" w:bidi="ar-AE"/>
        </w:rPr>
        <w:t xml:space="preserve"> أي التزام تجاه المورّد. </w:t>
      </w:r>
    </w:p>
    <w:p w14:paraId="35FEBCCA" w14:textId="089D6036" w:rsidR="00A30C86" w:rsidRPr="006856A3" w:rsidRDefault="00A30C86" w:rsidP="00A30C86">
      <w:pPr>
        <w:bidi/>
        <w:jc w:val="both"/>
        <w:rPr>
          <w:rFonts w:ascii="Traditional Arabic" w:hAnsi="Traditional Arabic" w:cs="Traditional Arabic"/>
          <w:sz w:val="24"/>
          <w:szCs w:val="24"/>
          <w:rtl/>
          <w:lang w:val="fr-FR" w:bidi="ar-AE"/>
        </w:rPr>
      </w:pPr>
    </w:p>
    <w:p w14:paraId="1BAF03B4" w14:textId="3E2E2F51" w:rsidR="00A30C86" w:rsidRPr="006856A3" w:rsidRDefault="00A30C86" w:rsidP="00A30C86">
      <w:pPr>
        <w:bidi/>
        <w:jc w:val="both"/>
        <w:rPr>
          <w:rFonts w:ascii="Traditional Arabic" w:hAnsi="Traditional Arabic" w:cs="Traditional Arabic"/>
          <w:sz w:val="24"/>
          <w:szCs w:val="24"/>
          <w:rtl/>
        </w:rPr>
      </w:pPr>
      <w:r w:rsidRPr="006856A3">
        <w:rPr>
          <w:rFonts w:ascii="Traditional Arabic" w:hAnsi="Traditional Arabic" w:cs="Traditional Arabic" w:hint="cs"/>
          <w:b/>
          <w:bCs/>
          <w:sz w:val="24"/>
          <w:szCs w:val="24"/>
          <w:rtl/>
        </w:rPr>
        <w:t>اسم المورّد</w:t>
      </w:r>
      <w:r w:rsidRPr="006856A3">
        <w:rPr>
          <w:rFonts w:ascii="Traditional Arabic" w:hAnsi="Traditional Arabic" w:cs="Traditional Arabic"/>
          <w:b/>
          <w:bCs/>
          <w:sz w:val="24"/>
          <w:szCs w:val="24"/>
          <w:rtl/>
        </w:rPr>
        <w:t xml:space="preserve">: </w:t>
      </w:r>
      <w:r w:rsidRPr="006856A3">
        <w:rPr>
          <w:rFonts w:ascii="Traditional Arabic" w:hAnsi="Traditional Arabic" w:cs="Traditional Arabic"/>
          <w:sz w:val="24"/>
          <w:szCs w:val="24"/>
        </w:rPr>
        <w:t>______________________________________</w:t>
      </w:r>
    </w:p>
    <w:p w14:paraId="242DCDE9" w14:textId="7229B86B" w:rsidR="00A30C86" w:rsidRPr="006856A3" w:rsidRDefault="00A30C86" w:rsidP="00A30C86">
      <w:pPr>
        <w:bidi/>
        <w:jc w:val="both"/>
        <w:rPr>
          <w:rFonts w:ascii="Traditional Arabic" w:hAnsi="Traditional Arabic" w:cs="Traditional Arabic"/>
          <w:sz w:val="24"/>
          <w:szCs w:val="24"/>
        </w:rPr>
      </w:pPr>
      <w:r w:rsidRPr="006856A3">
        <w:rPr>
          <w:rFonts w:ascii="Traditional Arabic" w:hAnsi="Traditional Arabic" w:cs="Traditional Arabic" w:hint="cs"/>
          <w:b/>
          <w:bCs/>
          <w:sz w:val="24"/>
          <w:szCs w:val="24"/>
          <w:rtl/>
        </w:rPr>
        <w:t>التوقيع المعتمد</w:t>
      </w:r>
      <w:r w:rsidRPr="006856A3">
        <w:rPr>
          <w:rFonts w:ascii="Traditional Arabic" w:hAnsi="Traditional Arabic" w:cs="Traditional Arabic"/>
          <w:b/>
          <w:bCs/>
          <w:sz w:val="24"/>
          <w:szCs w:val="24"/>
          <w:rtl/>
        </w:rPr>
        <w:t xml:space="preserve">: </w:t>
      </w:r>
      <w:r w:rsidRPr="006856A3">
        <w:rPr>
          <w:rFonts w:ascii="Traditional Arabic" w:hAnsi="Traditional Arabic" w:cs="Traditional Arabic"/>
          <w:sz w:val="24"/>
          <w:szCs w:val="24"/>
        </w:rPr>
        <w:t>___________________________________</w:t>
      </w:r>
    </w:p>
    <w:p w14:paraId="0C411BFE" w14:textId="3F50B2B2" w:rsidR="00A30C86" w:rsidRPr="006856A3" w:rsidRDefault="00A30C86" w:rsidP="00A30C86">
      <w:pPr>
        <w:bidi/>
        <w:jc w:val="both"/>
        <w:rPr>
          <w:rFonts w:ascii="Traditional Arabic" w:hAnsi="Traditional Arabic" w:cs="Traditional Arabic"/>
          <w:sz w:val="24"/>
          <w:szCs w:val="24"/>
          <w:rtl/>
        </w:rPr>
      </w:pPr>
      <w:r w:rsidRPr="006856A3">
        <w:rPr>
          <w:rFonts w:ascii="Traditional Arabic" w:hAnsi="Traditional Arabic" w:cs="Traditional Arabic" w:hint="cs"/>
          <w:b/>
          <w:bCs/>
          <w:sz w:val="24"/>
          <w:szCs w:val="24"/>
          <w:rtl/>
        </w:rPr>
        <w:t>المكان</w:t>
      </w:r>
      <w:r w:rsidRPr="006856A3">
        <w:rPr>
          <w:rFonts w:ascii="Traditional Arabic" w:hAnsi="Traditional Arabic" w:cs="Traditional Arabic"/>
          <w:b/>
          <w:bCs/>
          <w:sz w:val="24"/>
          <w:szCs w:val="24"/>
          <w:rtl/>
        </w:rPr>
        <w:t xml:space="preserve">: </w:t>
      </w:r>
      <w:r w:rsidRPr="006856A3">
        <w:rPr>
          <w:rFonts w:ascii="Traditional Arabic" w:hAnsi="Traditional Arabic" w:cs="Traditional Arabic"/>
          <w:sz w:val="24"/>
          <w:szCs w:val="24"/>
        </w:rPr>
        <w:t>______________________________________</w:t>
      </w:r>
      <w:r w:rsidRPr="006856A3">
        <w:rPr>
          <w:rFonts w:ascii="Traditional Arabic" w:hAnsi="Traditional Arabic" w:cs="Traditional Arabic" w:hint="cs"/>
          <w:sz w:val="24"/>
          <w:szCs w:val="24"/>
          <w:rtl/>
        </w:rPr>
        <w:t xml:space="preserve">        </w:t>
      </w:r>
    </w:p>
    <w:p w14:paraId="38DBA987" w14:textId="304C3271" w:rsidR="00A30C86" w:rsidRPr="006856A3" w:rsidRDefault="00A30C86" w:rsidP="00A30C86">
      <w:pPr>
        <w:bidi/>
        <w:jc w:val="both"/>
        <w:rPr>
          <w:rFonts w:ascii="Traditional Arabic" w:hAnsi="Traditional Arabic" w:cs="Traditional Arabic"/>
          <w:sz w:val="24"/>
          <w:szCs w:val="24"/>
          <w:rtl/>
        </w:rPr>
      </w:pPr>
      <w:r w:rsidRPr="006856A3">
        <w:rPr>
          <w:rFonts w:ascii="Traditional Arabic" w:hAnsi="Traditional Arabic" w:cs="Traditional Arabic" w:hint="cs"/>
          <w:b/>
          <w:bCs/>
          <w:sz w:val="24"/>
          <w:szCs w:val="24"/>
          <w:rtl/>
        </w:rPr>
        <w:t>التاريخ</w:t>
      </w:r>
      <w:r w:rsidRPr="006856A3">
        <w:rPr>
          <w:rFonts w:ascii="Traditional Arabic" w:hAnsi="Traditional Arabic" w:cs="Traditional Arabic"/>
          <w:b/>
          <w:bCs/>
          <w:sz w:val="24"/>
          <w:szCs w:val="24"/>
          <w:rtl/>
        </w:rPr>
        <w:t xml:space="preserve">: </w:t>
      </w:r>
      <w:r w:rsidRPr="006856A3">
        <w:rPr>
          <w:rFonts w:ascii="Traditional Arabic" w:hAnsi="Traditional Arabic" w:cs="Traditional Arabic"/>
          <w:sz w:val="24"/>
          <w:szCs w:val="24"/>
        </w:rPr>
        <w:t>_____________________________________</w:t>
      </w:r>
    </w:p>
    <w:p w14:paraId="02A69D9A" w14:textId="77777777" w:rsidR="005C3794" w:rsidRPr="006856A3" w:rsidRDefault="005C3794" w:rsidP="005C3794">
      <w:pPr>
        <w:tabs>
          <w:tab w:val="left" w:pos="9360"/>
        </w:tabs>
        <w:jc w:val="both"/>
        <w:rPr>
          <w:rFonts w:asciiTheme="majorBidi" w:hAnsiTheme="majorBidi" w:cstheme="majorBidi"/>
          <w:bCs/>
        </w:rPr>
      </w:pPr>
    </w:p>
    <w:p w14:paraId="7F43FDB5" w14:textId="77777777" w:rsidR="009845BB" w:rsidRPr="006856A3" w:rsidRDefault="009845BB" w:rsidP="005C3794">
      <w:pPr>
        <w:tabs>
          <w:tab w:val="left" w:pos="9360"/>
        </w:tabs>
        <w:ind w:left="720" w:hanging="720"/>
        <w:jc w:val="both"/>
        <w:rPr>
          <w:rFonts w:asciiTheme="majorBidi" w:hAnsiTheme="majorBidi" w:cstheme="majorBidi"/>
          <w:bCs/>
          <w:sz w:val="22"/>
          <w:szCs w:val="22"/>
        </w:rPr>
      </w:pPr>
    </w:p>
    <w:p w14:paraId="6E69117F" w14:textId="77777777" w:rsidR="00E2391D" w:rsidRPr="006856A3" w:rsidRDefault="00E2391D" w:rsidP="005C3794">
      <w:pPr>
        <w:spacing w:after="120"/>
        <w:jc w:val="both"/>
        <w:rPr>
          <w:rFonts w:asciiTheme="majorBidi" w:hAnsiTheme="majorBidi" w:cstheme="majorBidi"/>
          <w:bCs/>
        </w:rPr>
      </w:pPr>
    </w:p>
    <w:p w14:paraId="7D01D3DF" w14:textId="7637F283" w:rsidR="005C3794" w:rsidRPr="006856A3" w:rsidRDefault="005C3794" w:rsidP="00A30C86">
      <w:pPr>
        <w:spacing w:after="120"/>
        <w:jc w:val="both"/>
        <w:rPr>
          <w:rFonts w:asciiTheme="majorBidi" w:hAnsiTheme="majorBidi" w:cstheme="majorBidi"/>
        </w:rPr>
      </w:pPr>
      <w:r w:rsidRPr="006856A3">
        <w:rPr>
          <w:rFonts w:asciiTheme="majorBidi" w:hAnsiTheme="majorBidi" w:cstheme="majorBidi"/>
          <w:bCs/>
        </w:rPr>
        <w:tab/>
      </w:r>
      <w:r w:rsidRPr="006856A3">
        <w:rPr>
          <w:rFonts w:asciiTheme="majorBidi" w:hAnsiTheme="majorBidi" w:cstheme="majorBidi"/>
        </w:rPr>
        <w:t xml:space="preserve"> </w:t>
      </w:r>
    </w:p>
    <w:p w14:paraId="4A2A1EBA" w14:textId="77777777" w:rsidR="00DF02A5" w:rsidRPr="006856A3" w:rsidRDefault="00DF02A5" w:rsidP="005C3794">
      <w:pPr>
        <w:jc w:val="both"/>
        <w:rPr>
          <w:rFonts w:asciiTheme="majorBidi" w:hAnsiTheme="majorBidi" w:cstheme="majorBidi"/>
        </w:rPr>
      </w:pPr>
    </w:p>
    <w:p w14:paraId="4CE9A434" w14:textId="77777777" w:rsidR="00DF02A5" w:rsidRPr="006856A3" w:rsidRDefault="00DF02A5" w:rsidP="005C3794">
      <w:pPr>
        <w:jc w:val="both"/>
        <w:rPr>
          <w:rFonts w:asciiTheme="majorBidi" w:hAnsiTheme="majorBidi" w:cstheme="majorBidi"/>
        </w:rPr>
      </w:pPr>
    </w:p>
    <w:p w14:paraId="3A4D488A" w14:textId="77777777" w:rsidR="004376BB" w:rsidRPr="006856A3" w:rsidRDefault="004376BB">
      <w:pPr>
        <w:widowControl/>
        <w:spacing w:after="200" w:line="276" w:lineRule="auto"/>
        <w:rPr>
          <w:rFonts w:asciiTheme="majorBidi" w:hAnsiTheme="majorBidi" w:cstheme="majorBidi"/>
        </w:rPr>
      </w:pPr>
      <w:r w:rsidRPr="006856A3">
        <w:rPr>
          <w:rFonts w:asciiTheme="majorBidi" w:hAnsiTheme="majorBidi" w:cstheme="majorBidi"/>
        </w:rPr>
        <w:br w:type="page"/>
      </w:r>
    </w:p>
    <w:p w14:paraId="41E4B451" w14:textId="77777777" w:rsidR="00DF02A5" w:rsidRPr="006856A3" w:rsidRDefault="00DF02A5" w:rsidP="005C3794">
      <w:pPr>
        <w:jc w:val="both"/>
        <w:rPr>
          <w:rFonts w:asciiTheme="majorBidi" w:hAnsiTheme="majorBidi" w:cstheme="majorBidi"/>
        </w:rPr>
      </w:pPr>
    </w:p>
    <w:p w14:paraId="0011C794" w14:textId="08090702" w:rsidR="0081063A" w:rsidRPr="006856A3" w:rsidRDefault="0081063A" w:rsidP="00DF02A5">
      <w:pPr>
        <w:widowControl/>
        <w:spacing w:before="120" w:after="240"/>
        <w:jc w:val="center"/>
        <w:rPr>
          <w:rFonts w:ascii="Traditional Arabic" w:hAnsi="Traditional Arabic" w:cs="Traditional Arabic"/>
          <w:bCs/>
          <w:snapToGrid/>
          <w:color w:val="auto"/>
          <w:sz w:val="96"/>
          <w:szCs w:val="96"/>
          <w:rtl/>
        </w:rPr>
      </w:pPr>
      <w:bookmarkStart w:id="2" w:name="_Toc68320560"/>
      <w:r w:rsidRPr="006856A3">
        <w:rPr>
          <w:rFonts w:ascii="Traditional Arabic" w:hAnsi="Traditional Arabic" w:cs="Traditional Arabic"/>
          <w:bCs/>
          <w:snapToGrid/>
          <w:color w:val="auto"/>
          <w:sz w:val="96"/>
          <w:szCs w:val="96"/>
          <w:rtl/>
        </w:rPr>
        <w:t>الملحق 1</w:t>
      </w:r>
    </w:p>
    <w:p w14:paraId="0C088A0A" w14:textId="77777777" w:rsidR="00DF02A5" w:rsidRPr="006856A3" w:rsidRDefault="00DF02A5" w:rsidP="00DF02A5">
      <w:pPr>
        <w:widowControl/>
        <w:spacing w:before="120" w:after="240"/>
        <w:jc w:val="center"/>
        <w:rPr>
          <w:rFonts w:ascii="Times New Roman" w:hAnsi="Times New Roman"/>
          <w:b/>
          <w:snapToGrid/>
          <w:color w:val="auto"/>
          <w:sz w:val="36"/>
        </w:rPr>
      </w:pPr>
    </w:p>
    <w:p w14:paraId="3EA45F4D" w14:textId="77777777" w:rsidR="00DF02A5" w:rsidRPr="006856A3" w:rsidRDefault="00DF02A5" w:rsidP="00DF02A5">
      <w:pPr>
        <w:widowControl/>
        <w:spacing w:before="120" w:after="240"/>
        <w:jc w:val="center"/>
        <w:rPr>
          <w:rFonts w:ascii="Times New Roman" w:hAnsi="Times New Roman"/>
          <w:b/>
          <w:snapToGrid/>
          <w:color w:val="auto"/>
          <w:sz w:val="36"/>
        </w:rPr>
      </w:pPr>
    </w:p>
    <w:p w14:paraId="42E8D341" w14:textId="77777777" w:rsidR="00DF02A5" w:rsidRPr="006856A3" w:rsidRDefault="00DF02A5" w:rsidP="00DF02A5">
      <w:pPr>
        <w:widowControl/>
        <w:spacing w:before="120" w:after="240"/>
        <w:jc w:val="center"/>
        <w:rPr>
          <w:rFonts w:ascii="Times New Roman" w:hAnsi="Times New Roman"/>
          <w:b/>
          <w:snapToGrid/>
          <w:color w:val="auto"/>
          <w:sz w:val="36"/>
        </w:rPr>
      </w:pPr>
    </w:p>
    <w:p w14:paraId="78FD4CFC" w14:textId="62FE4B89" w:rsidR="00DF02A5" w:rsidRPr="006856A3" w:rsidRDefault="0081063A" w:rsidP="0081063A">
      <w:pPr>
        <w:widowControl/>
        <w:bidi/>
        <w:spacing w:before="120" w:after="240"/>
        <w:jc w:val="center"/>
        <w:rPr>
          <w:rFonts w:ascii="Traditional Arabic" w:hAnsi="Traditional Arabic" w:cs="Traditional Arabic"/>
          <w:bCs/>
          <w:snapToGrid/>
          <w:color w:val="auto"/>
          <w:sz w:val="56"/>
          <w:szCs w:val="56"/>
        </w:rPr>
      </w:pPr>
      <w:r w:rsidRPr="006856A3">
        <w:rPr>
          <w:rFonts w:ascii="Traditional Arabic" w:hAnsi="Traditional Arabic" w:cs="Traditional Arabic" w:hint="cs"/>
          <w:bCs/>
          <w:snapToGrid/>
          <w:color w:val="auto"/>
          <w:sz w:val="56"/>
          <w:szCs w:val="56"/>
          <w:rtl/>
        </w:rPr>
        <w:t>المواصفات الفنية</w:t>
      </w:r>
    </w:p>
    <w:bookmarkEnd w:id="2"/>
    <w:p w14:paraId="39AE78BE" w14:textId="77777777" w:rsidR="00DF02A5" w:rsidRPr="006856A3" w:rsidRDefault="00DF02A5" w:rsidP="00DF02A5">
      <w:pPr>
        <w:widowControl/>
        <w:spacing w:before="120" w:after="240"/>
        <w:jc w:val="center"/>
        <w:rPr>
          <w:rFonts w:ascii="Times New Roman" w:hAnsi="Times New Roman"/>
          <w:b/>
          <w:snapToGrid/>
          <w:color w:val="auto"/>
          <w:sz w:val="36"/>
        </w:rPr>
      </w:pPr>
    </w:p>
    <w:p w14:paraId="755ADB33" w14:textId="555C0CF1" w:rsidR="00DF02A5" w:rsidRPr="006856A3" w:rsidRDefault="0081063A" w:rsidP="00E51C3D">
      <w:pPr>
        <w:widowControl/>
        <w:suppressAutoHyphens/>
        <w:bidi/>
        <w:ind w:left="360" w:hanging="360"/>
        <w:jc w:val="both"/>
        <w:rPr>
          <w:rFonts w:ascii="Traditional Arabic" w:hAnsi="Traditional Arabic" w:cs="Traditional Arabic"/>
          <w:snapToGrid/>
          <w:color w:val="auto"/>
          <w:sz w:val="24"/>
          <w:szCs w:val="24"/>
          <w:rtl/>
          <w:lang w:val="fr-FR" w:bidi="ar-AE"/>
        </w:rPr>
      </w:pPr>
      <w:r w:rsidRPr="006856A3">
        <w:rPr>
          <w:rFonts w:ascii="Traditional Arabic" w:hAnsi="Traditional Arabic" w:cs="Traditional Arabic" w:hint="cs"/>
          <w:snapToGrid/>
          <w:color w:val="auto"/>
          <w:sz w:val="24"/>
          <w:szCs w:val="24"/>
          <w:rtl/>
        </w:rPr>
        <w:t>1.</w:t>
      </w:r>
      <w:r w:rsidRPr="006856A3">
        <w:rPr>
          <w:rFonts w:ascii="Traditional Arabic" w:hAnsi="Traditional Arabic" w:cs="Traditional Arabic"/>
          <w:snapToGrid/>
          <w:color w:val="auto"/>
          <w:sz w:val="24"/>
          <w:szCs w:val="24"/>
          <w:rtl/>
        </w:rPr>
        <w:tab/>
      </w:r>
      <w:r w:rsidRPr="006856A3">
        <w:rPr>
          <w:rFonts w:ascii="Traditional Arabic" w:hAnsi="Traditional Arabic" w:cs="Traditional Arabic" w:hint="cs"/>
          <w:snapToGrid/>
          <w:color w:val="auto"/>
          <w:sz w:val="24"/>
          <w:szCs w:val="24"/>
          <w:rtl/>
          <w:lang w:val="fr-FR" w:bidi="ar-AE"/>
        </w:rPr>
        <w:t>يتمثل</w:t>
      </w:r>
      <w:r w:rsidR="00D26D75" w:rsidRPr="006856A3">
        <w:rPr>
          <w:rFonts w:ascii="Traditional Arabic" w:hAnsi="Traditional Arabic" w:cs="Traditional Arabic" w:hint="cs"/>
          <w:snapToGrid/>
          <w:color w:val="auto"/>
          <w:sz w:val="24"/>
          <w:szCs w:val="24"/>
          <w:rtl/>
          <w:lang w:val="fr-FR" w:bidi="ar-AE"/>
        </w:rPr>
        <w:t xml:space="preserve"> الهدف من المواصفات الفنية في تحديد الخصائص الفنية </w:t>
      </w:r>
      <w:r w:rsidR="00E51C3D" w:rsidRPr="006856A3">
        <w:rPr>
          <w:rFonts w:ascii="Traditional Arabic" w:hAnsi="Traditional Arabic" w:cs="Traditional Arabic" w:hint="cs"/>
          <w:snapToGrid/>
          <w:color w:val="auto"/>
          <w:sz w:val="24"/>
          <w:szCs w:val="24"/>
          <w:rtl/>
          <w:lang w:val="fr-FR" w:bidi="ar-AE"/>
        </w:rPr>
        <w:t>لما يطلبه المشتري من سلع و</w:t>
      </w:r>
      <w:r w:rsidR="00D26D75" w:rsidRPr="006856A3">
        <w:rPr>
          <w:rFonts w:ascii="Traditional Arabic" w:hAnsi="Traditional Arabic" w:cs="Traditional Arabic" w:hint="cs"/>
          <w:snapToGrid/>
          <w:color w:val="auto"/>
          <w:sz w:val="24"/>
          <w:szCs w:val="24"/>
          <w:rtl/>
          <w:lang w:val="fr-FR" w:bidi="ar-AE"/>
        </w:rPr>
        <w:t xml:space="preserve">خدمات </w:t>
      </w:r>
      <w:r w:rsidR="00E51C3D" w:rsidRPr="006856A3">
        <w:rPr>
          <w:rFonts w:ascii="Traditional Arabic" w:hAnsi="Traditional Arabic" w:cs="Traditional Arabic" w:hint="cs"/>
          <w:snapToGrid/>
          <w:color w:val="auto"/>
          <w:sz w:val="24"/>
          <w:szCs w:val="24"/>
          <w:rtl/>
          <w:lang w:val="fr-FR" w:bidi="ar-AE"/>
        </w:rPr>
        <w:t>ذات صلة</w:t>
      </w:r>
      <w:r w:rsidR="00D26D75" w:rsidRPr="006856A3">
        <w:rPr>
          <w:rFonts w:ascii="Traditional Arabic" w:hAnsi="Traditional Arabic" w:cs="Traditional Arabic" w:hint="cs"/>
          <w:snapToGrid/>
          <w:color w:val="auto"/>
          <w:sz w:val="24"/>
          <w:szCs w:val="24"/>
          <w:rtl/>
          <w:lang w:val="fr-FR" w:bidi="ar-AE"/>
        </w:rPr>
        <w:t xml:space="preserve">. </w:t>
      </w:r>
      <w:r w:rsidR="00E51C3D" w:rsidRPr="006856A3">
        <w:rPr>
          <w:rFonts w:ascii="Traditional Arabic" w:hAnsi="Traditional Arabic" w:cs="Traditional Arabic" w:hint="cs"/>
          <w:snapToGrid/>
          <w:color w:val="auto"/>
          <w:sz w:val="24"/>
          <w:szCs w:val="24"/>
          <w:rtl/>
          <w:lang w:val="fr-FR" w:bidi="ar-AE"/>
        </w:rPr>
        <w:t>ويُعِذُّ</w:t>
      </w:r>
      <w:r w:rsidR="00561A2E" w:rsidRPr="006856A3">
        <w:rPr>
          <w:rFonts w:ascii="Traditional Arabic" w:hAnsi="Traditional Arabic" w:cs="Traditional Arabic" w:hint="cs"/>
          <w:snapToGrid/>
          <w:color w:val="auto"/>
          <w:sz w:val="24"/>
          <w:szCs w:val="24"/>
          <w:rtl/>
          <w:lang w:val="fr-FR" w:bidi="ar-AE"/>
        </w:rPr>
        <w:t xml:space="preserve"> المشتري المواصفات الفنية </w:t>
      </w:r>
      <w:r w:rsidR="00E51C3D" w:rsidRPr="006856A3">
        <w:rPr>
          <w:rFonts w:ascii="Traditional Arabic" w:hAnsi="Traditional Arabic" w:cs="Traditional Arabic" w:hint="cs"/>
          <w:snapToGrid/>
          <w:color w:val="auto"/>
          <w:sz w:val="24"/>
          <w:szCs w:val="24"/>
          <w:rtl/>
          <w:lang w:val="fr-FR" w:bidi="ar-AE"/>
        </w:rPr>
        <w:t>بطريقة</w:t>
      </w:r>
      <w:r w:rsidR="00561A2E" w:rsidRPr="006856A3">
        <w:rPr>
          <w:rFonts w:ascii="Traditional Arabic" w:hAnsi="Traditional Arabic" w:cs="Traditional Arabic" w:hint="cs"/>
          <w:snapToGrid/>
          <w:color w:val="auto"/>
          <w:sz w:val="24"/>
          <w:szCs w:val="24"/>
          <w:rtl/>
          <w:lang w:val="fr-FR" w:bidi="ar-AE"/>
        </w:rPr>
        <w:t xml:space="preserve"> مفصل</w:t>
      </w:r>
      <w:r w:rsidR="00E51C3D" w:rsidRPr="006856A3">
        <w:rPr>
          <w:rFonts w:ascii="Traditional Arabic" w:hAnsi="Traditional Arabic" w:cs="Traditional Arabic" w:hint="cs"/>
          <w:snapToGrid/>
          <w:color w:val="auto"/>
          <w:sz w:val="24"/>
          <w:szCs w:val="24"/>
          <w:rtl/>
          <w:lang w:val="fr-FR" w:bidi="ar-AE"/>
        </w:rPr>
        <w:t xml:space="preserve">ة، مراعياً </w:t>
      </w:r>
      <w:r w:rsidR="00561A2E" w:rsidRPr="006856A3">
        <w:rPr>
          <w:rFonts w:ascii="Traditional Arabic" w:hAnsi="Traditional Arabic" w:cs="Traditional Arabic" w:hint="cs"/>
          <w:snapToGrid/>
          <w:color w:val="auto"/>
          <w:sz w:val="24"/>
          <w:szCs w:val="24"/>
          <w:rtl/>
          <w:lang w:val="fr-FR" w:bidi="ar-AE"/>
        </w:rPr>
        <w:t xml:space="preserve">ما يلي: </w:t>
      </w:r>
    </w:p>
    <w:p w14:paraId="7ED82BA2" w14:textId="7588AF88" w:rsidR="00E16FB5" w:rsidRPr="006856A3" w:rsidRDefault="00E16FB5" w:rsidP="00E16FB5">
      <w:pPr>
        <w:widowControl/>
        <w:suppressAutoHyphens/>
        <w:bidi/>
        <w:ind w:left="360" w:hanging="360"/>
        <w:jc w:val="both"/>
        <w:rPr>
          <w:rFonts w:ascii="Traditional Arabic" w:hAnsi="Traditional Arabic" w:cs="Traditional Arabic"/>
          <w:snapToGrid/>
          <w:color w:val="auto"/>
          <w:sz w:val="24"/>
          <w:szCs w:val="24"/>
          <w:rtl/>
          <w:lang w:val="fr-FR" w:bidi="ar-AE"/>
        </w:rPr>
      </w:pPr>
    </w:p>
    <w:p w14:paraId="0167625D" w14:textId="1464A1A9" w:rsidR="009B26E9" w:rsidRPr="006856A3" w:rsidRDefault="00E16FB5" w:rsidP="00E51C3D">
      <w:pPr>
        <w:pStyle w:val="ListParagraph"/>
        <w:widowControl/>
        <w:numPr>
          <w:ilvl w:val="0"/>
          <w:numId w:val="26"/>
        </w:numPr>
        <w:suppressAutoHyphens/>
        <w:bidi/>
        <w:jc w:val="both"/>
        <w:rPr>
          <w:rFonts w:ascii="Traditional Arabic" w:hAnsi="Traditional Arabic" w:cs="Traditional Arabic"/>
          <w:i/>
          <w:iCs/>
          <w:snapToGrid/>
          <w:color w:val="auto"/>
          <w:sz w:val="24"/>
          <w:szCs w:val="24"/>
          <w:lang w:val="fr-FR" w:bidi="ar-AE"/>
        </w:rPr>
      </w:pPr>
      <w:r w:rsidRPr="006856A3">
        <w:rPr>
          <w:rFonts w:ascii="Traditional Arabic" w:hAnsi="Traditional Arabic" w:cs="Traditional Arabic" w:hint="cs"/>
          <w:i/>
          <w:iCs/>
          <w:snapToGrid/>
          <w:color w:val="auto"/>
          <w:sz w:val="24"/>
          <w:szCs w:val="24"/>
          <w:rtl/>
          <w:lang w:val="fr-FR" w:bidi="ar-AE"/>
        </w:rPr>
        <w:t xml:space="preserve">تُشكّل المواصفات الفنية </w:t>
      </w:r>
      <w:r w:rsidR="008F1A40" w:rsidRPr="006856A3">
        <w:rPr>
          <w:rFonts w:ascii="Traditional Arabic" w:hAnsi="Traditional Arabic" w:cs="Traditional Arabic" w:hint="cs"/>
          <w:i/>
          <w:iCs/>
          <w:snapToGrid/>
          <w:color w:val="auto"/>
          <w:sz w:val="24"/>
          <w:szCs w:val="24"/>
          <w:rtl/>
          <w:lang w:val="fr-FR" w:bidi="ar-AE"/>
        </w:rPr>
        <w:t xml:space="preserve">الأسس المرجعية التي يستند إليها المشتري للتحقق من </w:t>
      </w:r>
      <w:r w:rsidR="00E51C3D" w:rsidRPr="006856A3">
        <w:rPr>
          <w:rFonts w:ascii="Traditional Arabic" w:hAnsi="Traditional Arabic" w:cs="Traditional Arabic" w:hint="cs"/>
          <w:i/>
          <w:iCs/>
          <w:snapToGrid/>
          <w:color w:val="auto"/>
          <w:sz w:val="24"/>
          <w:szCs w:val="24"/>
          <w:rtl/>
          <w:lang w:val="fr-FR" w:bidi="ar-AE"/>
        </w:rPr>
        <w:t>استيفاء</w:t>
      </w:r>
      <w:r w:rsidR="008F1A40" w:rsidRPr="006856A3">
        <w:rPr>
          <w:rFonts w:ascii="Traditional Arabic" w:hAnsi="Traditional Arabic" w:cs="Traditional Arabic" w:hint="cs"/>
          <w:i/>
          <w:iCs/>
          <w:snapToGrid/>
          <w:color w:val="auto"/>
          <w:sz w:val="24"/>
          <w:szCs w:val="24"/>
          <w:rtl/>
          <w:lang w:val="fr-FR" w:bidi="ar-AE"/>
        </w:rPr>
        <w:t xml:space="preserve"> العطاءات </w:t>
      </w:r>
      <w:r w:rsidR="00E51C3D" w:rsidRPr="006856A3">
        <w:rPr>
          <w:rFonts w:ascii="Traditional Arabic" w:hAnsi="Traditional Arabic" w:cs="Traditional Arabic" w:hint="cs"/>
          <w:i/>
          <w:iCs/>
          <w:snapToGrid/>
          <w:color w:val="auto"/>
          <w:sz w:val="24"/>
          <w:szCs w:val="24"/>
          <w:rtl/>
          <w:lang w:val="fr-FR" w:bidi="ar-AE"/>
        </w:rPr>
        <w:t xml:space="preserve">للشروط الفنية، ومن ثم </w:t>
      </w:r>
      <w:r w:rsidR="00D1645F" w:rsidRPr="006856A3">
        <w:rPr>
          <w:rFonts w:ascii="Traditional Arabic" w:hAnsi="Traditional Arabic" w:cs="Traditional Arabic" w:hint="cs"/>
          <w:i/>
          <w:iCs/>
          <w:snapToGrid/>
          <w:color w:val="auto"/>
          <w:sz w:val="24"/>
          <w:szCs w:val="24"/>
          <w:rtl/>
          <w:lang w:val="fr-FR" w:bidi="ar-AE"/>
        </w:rPr>
        <w:t>تقييمه</w:t>
      </w:r>
      <w:r w:rsidR="004F39E0" w:rsidRPr="006856A3">
        <w:rPr>
          <w:rFonts w:ascii="Traditional Arabic" w:hAnsi="Traditional Arabic" w:cs="Traditional Arabic" w:hint="cs"/>
          <w:i/>
          <w:iCs/>
          <w:snapToGrid/>
          <w:color w:val="auto"/>
          <w:sz w:val="24"/>
          <w:szCs w:val="24"/>
          <w:rtl/>
          <w:lang w:val="fr-FR" w:bidi="ar-AE"/>
        </w:rPr>
        <w:t xml:space="preserve">ا. فالمواصفات الفنية المحددة كما ينبغي </w:t>
      </w:r>
      <w:r w:rsidR="001D3A38" w:rsidRPr="006856A3">
        <w:rPr>
          <w:rFonts w:ascii="Traditional Arabic" w:hAnsi="Traditional Arabic" w:cs="Traditional Arabic" w:hint="cs"/>
          <w:i/>
          <w:iCs/>
          <w:snapToGrid/>
          <w:color w:val="auto"/>
          <w:sz w:val="24"/>
          <w:szCs w:val="24"/>
          <w:rtl/>
          <w:lang w:val="fr-FR" w:bidi="ar-AE"/>
        </w:rPr>
        <w:t xml:space="preserve">تساعد </w:t>
      </w:r>
      <w:r w:rsidR="002A1CFC" w:rsidRPr="006856A3">
        <w:rPr>
          <w:rFonts w:ascii="Traditional Arabic" w:hAnsi="Traditional Arabic" w:cs="Traditional Arabic" w:hint="cs"/>
          <w:i/>
          <w:iCs/>
          <w:snapToGrid/>
          <w:color w:val="auto"/>
          <w:sz w:val="24"/>
          <w:szCs w:val="24"/>
          <w:rtl/>
          <w:lang w:val="fr-FR" w:bidi="ar-AE"/>
        </w:rPr>
        <w:t>مقدمي العطاءات</w:t>
      </w:r>
      <w:r w:rsidR="001D3A38" w:rsidRPr="006856A3">
        <w:rPr>
          <w:rFonts w:ascii="Traditional Arabic" w:hAnsi="Traditional Arabic" w:cs="Traditional Arabic" w:hint="cs"/>
          <w:i/>
          <w:iCs/>
          <w:snapToGrid/>
          <w:color w:val="auto"/>
          <w:sz w:val="24"/>
          <w:szCs w:val="24"/>
          <w:rtl/>
          <w:lang w:val="fr-FR" w:bidi="ar-AE"/>
        </w:rPr>
        <w:t xml:space="preserve"> على إعداد عطاءات </w:t>
      </w:r>
      <w:r w:rsidR="00E51C3D" w:rsidRPr="006856A3">
        <w:rPr>
          <w:rFonts w:ascii="Traditional Arabic" w:hAnsi="Traditional Arabic" w:cs="Traditional Arabic" w:hint="cs"/>
          <w:i/>
          <w:iCs/>
          <w:snapToGrid/>
          <w:color w:val="auto"/>
          <w:sz w:val="24"/>
          <w:szCs w:val="24"/>
          <w:rtl/>
          <w:lang w:val="fr-FR" w:bidi="ar-AE"/>
        </w:rPr>
        <w:t>مستوفية للشروط، و</w:t>
      </w:r>
      <w:r w:rsidR="001D3A38" w:rsidRPr="006856A3">
        <w:rPr>
          <w:rFonts w:ascii="Traditional Arabic" w:hAnsi="Traditional Arabic" w:cs="Traditional Arabic" w:hint="cs"/>
          <w:i/>
          <w:iCs/>
          <w:snapToGrid/>
          <w:color w:val="auto"/>
          <w:sz w:val="24"/>
          <w:szCs w:val="24"/>
          <w:rtl/>
          <w:lang w:val="fr-FR" w:bidi="ar-AE"/>
        </w:rPr>
        <w:t>تسهّل</w:t>
      </w:r>
      <w:r w:rsidR="00664ED1" w:rsidRPr="006856A3">
        <w:rPr>
          <w:rFonts w:ascii="Traditional Arabic" w:hAnsi="Traditional Arabic" w:cs="Traditional Arabic" w:hint="cs"/>
          <w:i/>
          <w:iCs/>
          <w:snapToGrid/>
          <w:color w:val="auto"/>
          <w:sz w:val="24"/>
          <w:szCs w:val="24"/>
          <w:rtl/>
          <w:lang w:val="fr-FR" w:bidi="ar-AE"/>
        </w:rPr>
        <w:t xml:space="preserve"> على المشتري</w:t>
      </w:r>
      <w:r w:rsidR="001D3A38" w:rsidRPr="006856A3">
        <w:rPr>
          <w:rFonts w:ascii="Traditional Arabic" w:hAnsi="Traditional Arabic" w:cs="Traditional Arabic" w:hint="cs"/>
          <w:i/>
          <w:iCs/>
          <w:snapToGrid/>
          <w:color w:val="auto"/>
          <w:sz w:val="24"/>
          <w:szCs w:val="24"/>
          <w:rtl/>
          <w:lang w:val="fr-FR" w:bidi="ar-AE"/>
        </w:rPr>
        <w:t xml:space="preserve"> </w:t>
      </w:r>
      <w:r w:rsidR="00664ED1" w:rsidRPr="006856A3">
        <w:rPr>
          <w:rFonts w:ascii="Traditional Arabic" w:hAnsi="Traditional Arabic" w:cs="Traditional Arabic" w:hint="cs"/>
          <w:i/>
          <w:iCs/>
          <w:snapToGrid/>
          <w:color w:val="auto"/>
          <w:sz w:val="24"/>
          <w:szCs w:val="24"/>
          <w:rtl/>
          <w:lang w:val="fr-FR" w:bidi="ar-AE"/>
        </w:rPr>
        <w:t>دراسة وتقييم</w:t>
      </w:r>
      <w:r w:rsidR="00E51C3D" w:rsidRPr="006856A3">
        <w:rPr>
          <w:rFonts w:ascii="Traditional Arabic" w:hAnsi="Traditional Arabic" w:cs="Traditional Arabic" w:hint="cs"/>
          <w:i/>
          <w:iCs/>
          <w:snapToGrid/>
          <w:color w:val="auto"/>
          <w:sz w:val="24"/>
          <w:szCs w:val="24"/>
          <w:rtl/>
          <w:lang w:val="fr-FR" w:bidi="ar-AE"/>
        </w:rPr>
        <w:t xml:space="preserve"> ومقارنة</w:t>
      </w:r>
      <w:r w:rsidR="00664ED1" w:rsidRPr="006856A3">
        <w:rPr>
          <w:rFonts w:ascii="Traditional Arabic" w:hAnsi="Traditional Arabic" w:cs="Traditional Arabic" w:hint="cs"/>
          <w:i/>
          <w:iCs/>
          <w:snapToGrid/>
          <w:color w:val="auto"/>
          <w:sz w:val="24"/>
          <w:szCs w:val="24"/>
          <w:rtl/>
          <w:lang w:val="fr-FR" w:bidi="ar-AE"/>
        </w:rPr>
        <w:t xml:space="preserve"> </w:t>
      </w:r>
      <w:r w:rsidR="00DC3EE4" w:rsidRPr="006856A3">
        <w:rPr>
          <w:rFonts w:ascii="Traditional Arabic" w:hAnsi="Traditional Arabic" w:cs="Traditional Arabic" w:hint="cs"/>
          <w:i/>
          <w:iCs/>
          <w:snapToGrid/>
          <w:color w:val="auto"/>
          <w:sz w:val="24"/>
          <w:szCs w:val="24"/>
          <w:rtl/>
          <w:lang w:val="fr-FR" w:bidi="ar-AE"/>
        </w:rPr>
        <w:t>هذه</w:t>
      </w:r>
      <w:r w:rsidR="00664ED1" w:rsidRPr="006856A3">
        <w:rPr>
          <w:rFonts w:ascii="Traditional Arabic" w:hAnsi="Traditional Arabic" w:cs="Traditional Arabic" w:hint="cs"/>
          <w:i/>
          <w:iCs/>
          <w:snapToGrid/>
          <w:color w:val="auto"/>
          <w:sz w:val="24"/>
          <w:szCs w:val="24"/>
          <w:rtl/>
          <w:lang w:val="fr-FR" w:bidi="ar-AE"/>
        </w:rPr>
        <w:t xml:space="preserve"> العطاءات</w:t>
      </w:r>
      <w:r w:rsidR="00D9783F" w:rsidRPr="006856A3">
        <w:rPr>
          <w:rFonts w:ascii="Traditional Arabic" w:hAnsi="Traditional Arabic" w:cs="Traditional Arabic" w:hint="cs"/>
          <w:i/>
          <w:iCs/>
          <w:snapToGrid/>
          <w:color w:val="auto"/>
          <w:sz w:val="24"/>
          <w:szCs w:val="24"/>
          <w:rtl/>
          <w:lang w:val="fr-FR" w:bidi="ar-AE"/>
        </w:rPr>
        <w:t xml:space="preserve">. </w:t>
      </w:r>
    </w:p>
    <w:p w14:paraId="25F5F24D" w14:textId="28E8611A" w:rsidR="0071616B" w:rsidRPr="006856A3" w:rsidRDefault="00097FC9" w:rsidP="0071616B">
      <w:pPr>
        <w:pStyle w:val="ListParagraph"/>
        <w:widowControl/>
        <w:numPr>
          <w:ilvl w:val="0"/>
          <w:numId w:val="26"/>
        </w:numPr>
        <w:suppressAutoHyphens/>
        <w:bidi/>
        <w:jc w:val="both"/>
        <w:rPr>
          <w:rFonts w:ascii="Traditional Arabic" w:hAnsi="Traditional Arabic" w:cs="Traditional Arabic"/>
          <w:i/>
          <w:iCs/>
          <w:snapToGrid/>
          <w:color w:val="auto"/>
          <w:sz w:val="24"/>
          <w:szCs w:val="24"/>
          <w:lang w:val="fr-FR" w:bidi="ar-AE"/>
        </w:rPr>
      </w:pPr>
      <w:r w:rsidRPr="006856A3">
        <w:rPr>
          <w:rFonts w:ascii="Traditional Arabic" w:hAnsi="Traditional Arabic" w:cs="Traditional Arabic" w:hint="cs"/>
          <w:i/>
          <w:iCs/>
          <w:snapToGrid/>
          <w:color w:val="auto"/>
          <w:sz w:val="24"/>
          <w:szCs w:val="24"/>
          <w:rtl/>
          <w:lang w:val="fr-FR" w:bidi="ar-AE"/>
        </w:rPr>
        <w:t>تشترط المواصفات الفنية أن تكون كافة السلع والمواد الم</w:t>
      </w:r>
      <w:r w:rsidR="00263161" w:rsidRPr="006856A3">
        <w:rPr>
          <w:rFonts w:ascii="Traditional Arabic" w:hAnsi="Traditional Arabic" w:cs="Traditional Arabic" w:hint="cs"/>
          <w:i/>
          <w:iCs/>
          <w:snapToGrid/>
          <w:color w:val="auto"/>
          <w:sz w:val="24"/>
          <w:szCs w:val="24"/>
          <w:rtl/>
          <w:lang w:val="fr-FR" w:bidi="ar-AE"/>
        </w:rPr>
        <w:t xml:space="preserve">درجة في قائمة السلع </w:t>
      </w:r>
      <w:r w:rsidR="0071616B" w:rsidRPr="006856A3">
        <w:rPr>
          <w:rFonts w:ascii="Traditional Arabic" w:hAnsi="Traditional Arabic" w:cs="Traditional Arabic" w:hint="cs"/>
          <w:i/>
          <w:iCs/>
          <w:snapToGrid/>
          <w:color w:val="auto"/>
          <w:sz w:val="24"/>
          <w:szCs w:val="24"/>
          <w:rtl/>
          <w:lang w:val="fr-FR" w:bidi="ar-AE"/>
        </w:rPr>
        <w:t xml:space="preserve">جديدة وغير مستعملة </w:t>
      </w:r>
      <w:r w:rsidR="0071616B" w:rsidRPr="006856A3">
        <w:rPr>
          <w:rFonts w:ascii="Traditional Arabic" w:hAnsi="Traditional Arabic" w:cs="Traditional Arabic"/>
          <w:i/>
          <w:iCs/>
          <w:sz w:val="24"/>
          <w:szCs w:val="24"/>
          <w:rtl/>
          <w:lang w:val="fr-FR" w:bidi="ar-AE"/>
        </w:rPr>
        <w:t xml:space="preserve">وأن تكون من أحدث طراز أو من طراز عصري يتضمن كافة التحسينات الحديثة من ناحية التصميم والمواد، ما لم يذكر العقد خلاف ذلك. </w:t>
      </w:r>
    </w:p>
    <w:p w14:paraId="17C2DA50" w14:textId="68D3FD77" w:rsidR="00E16FB5" w:rsidRPr="006856A3" w:rsidRDefault="00B42528" w:rsidP="00B42528">
      <w:pPr>
        <w:pStyle w:val="ListParagraph"/>
        <w:widowControl/>
        <w:numPr>
          <w:ilvl w:val="0"/>
          <w:numId w:val="26"/>
        </w:numPr>
        <w:suppressAutoHyphens/>
        <w:bidi/>
        <w:jc w:val="both"/>
        <w:rPr>
          <w:rFonts w:ascii="Traditional Arabic" w:hAnsi="Traditional Arabic" w:cs="Traditional Arabic"/>
          <w:i/>
          <w:iCs/>
          <w:snapToGrid/>
          <w:color w:val="auto"/>
          <w:sz w:val="24"/>
          <w:szCs w:val="24"/>
          <w:lang w:val="fr-FR" w:bidi="ar-AE"/>
        </w:rPr>
      </w:pPr>
      <w:r w:rsidRPr="006856A3">
        <w:rPr>
          <w:rFonts w:ascii="Traditional Arabic" w:hAnsi="Traditional Arabic" w:cs="Traditional Arabic" w:hint="cs"/>
          <w:i/>
          <w:iCs/>
          <w:sz w:val="24"/>
          <w:szCs w:val="24"/>
          <w:rtl/>
          <w:lang w:val="fr-FR" w:bidi="ar-AE"/>
        </w:rPr>
        <w:t>تطبق</w:t>
      </w:r>
      <w:r w:rsidR="00A709A1" w:rsidRPr="006856A3">
        <w:rPr>
          <w:rFonts w:ascii="Traditional Arabic" w:hAnsi="Traditional Arabic" w:cs="Traditional Arabic" w:hint="cs"/>
          <w:i/>
          <w:iCs/>
          <w:sz w:val="24"/>
          <w:szCs w:val="24"/>
          <w:rtl/>
          <w:lang w:val="fr-FR" w:bidi="ar-AE"/>
        </w:rPr>
        <w:t xml:space="preserve"> المواصفات الفنية</w:t>
      </w:r>
      <w:r w:rsidR="00010D49" w:rsidRPr="006856A3">
        <w:rPr>
          <w:rFonts w:ascii="Traditional Arabic" w:hAnsi="Traditional Arabic" w:cs="Traditional Arabic" w:hint="cs"/>
          <w:i/>
          <w:iCs/>
          <w:sz w:val="24"/>
          <w:szCs w:val="24"/>
          <w:rtl/>
          <w:lang w:val="fr-FR" w:bidi="ar-AE"/>
        </w:rPr>
        <w:t xml:space="preserve"> </w:t>
      </w:r>
      <w:r w:rsidR="0071616B" w:rsidRPr="006856A3">
        <w:rPr>
          <w:rFonts w:ascii="Traditional Arabic" w:hAnsi="Traditional Arabic" w:cs="Traditional Arabic" w:hint="cs"/>
          <w:i/>
          <w:iCs/>
          <w:sz w:val="24"/>
          <w:szCs w:val="24"/>
          <w:rtl/>
          <w:lang w:val="fr-FR" w:bidi="ar-AE"/>
        </w:rPr>
        <w:t>الممارسات</w:t>
      </w:r>
      <w:r w:rsidR="00E51C3D" w:rsidRPr="006856A3">
        <w:rPr>
          <w:rFonts w:ascii="Traditional Arabic" w:hAnsi="Traditional Arabic" w:cs="Traditional Arabic" w:hint="cs"/>
          <w:i/>
          <w:iCs/>
          <w:sz w:val="24"/>
          <w:szCs w:val="24"/>
          <w:rtl/>
          <w:lang w:val="fr-FR" w:bidi="ar-AE"/>
        </w:rPr>
        <w:t xml:space="preserve"> الفضلى</w:t>
      </w:r>
      <w:r w:rsidRPr="006856A3">
        <w:rPr>
          <w:rFonts w:ascii="Traditional Arabic" w:hAnsi="Traditional Arabic" w:cs="Traditional Arabic" w:hint="cs"/>
          <w:i/>
          <w:iCs/>
          <w:sz w:val="24"/>
          <w:szCs w:val="24"/>
          <w:rtl/>
          <w:lang w:val="fr-FR" w:bidi="ar-AE"/>
        </w:rPr>
        <w:t>.</w:t>
      </w:r>
      <w:r w:rsidR="003A32A9" w:rsidRPr="006856A3">
        <w:rPr>
          <w:rFonts w:ascii="Traditional Arabic" w:hAnsi="Traditional Arabic" w:cs="Traditional Arabic" w:hint="cs"/>
          <w:i/>
          <w:iCs/>
          <w:sz w:val="24"/>
          <w:szCs w:val="24"/>
          <w:rtl/>
          <w:lang w:val="fr-FR" w:bidi="ar-AE"/>
        </w:rPr>
        <w:t xml:space="preserve"> ويمكن</w:t>
      </w:r>
      <w:r w:rsidRPr="006856A3">
        <w:rPr>
          <w:rFonts w:ascii="Traditional Arabic" w:hAnsi="Traditional Arabic" w:cs="Traditional Arabic" w:hint="cs"/>
          <w:i/>
          <w:iCs/>
          <w:sz w:val="24"/>
          <w:szCs w:val="24"/>
          <w:rtl/>
          <w:lang w:val="fr-FR" w:bidi="ar-AE"/>
        </w:rPr>
        <w:t xml:space="preserve"> أن تكون </w:t>
      </w:r>
      <w:r w:rsidR="003A32A9" w:rsidRPr="006856A3">
        <w:rPr>
          <w:rFonts w:ascii="Traditional Arabic" w:hAnsi="Traditional Arabic" w:cs="Traditional Arabic" w:hint="cs"/>
          <w:i/>
          <w:iCs/>
          <w:sz w:val="24"/>
          <w:szCs w:val="24"/>
          <w:rtl/>
          <w:lang w:val="fr-FR" w:bidi="ar-AE"/>
        </w:rPr>
        <w:t xml:space="preserve">عينات المواصفات </w:t>
      </w:r>
      <w:r w:rsidRPr="006856A3">
        <w:rPr>
          <w:rFonts w:ascii="Traditional Arabic" w:hAnsi="Traditional Arabic" w:cs="Traditional Arabic" w:hint="cs"/>
          <w:i/>
          <w:iCs/>
          <w:sz w:val="24"/>
          <w:szCs w:val="24"/>
          <w:rtl/>
          <w:lang w:val="fr-FR" w:bidi="ar-AE"/>
        </w:rPr>
        <w:t xml:space="preserve">المستقاة من </w:t>
      </w:r>
      <w:r w:rsidR="003A32A9" w:rsidRPr="006856A3">
        <w:rPr>
          <w:rFonts w:ascii="Traditional Arabic" w:hAnsi="Traditional Arabic" w:cs="Traditional Arabic" w:hint="cs"/>
          <w:i/>
          <w:iCs/>
          <w:sz w:val="24"/>
          <w:szCs w:val="24"/>
          <w:rtl/>
          <w:lang w:val="fr-FR" w:bidi="ar-AE"/>
        </w:rPr>
        <w:t xml:space="preserve">عمليات </w:t>
      </w:r>
      <w:r w:rsidRPr="006856A3">
        <w:rPr>
          <w:rFonts w:ascii="Traditional Arabic" w:hAnsi="Traditional Arabic" w:cs="Traditional Arabic" w:hint="cs"/>
          <w:i/>
          <w:iCs/>
          <w:sz w:val="24"/>
          <w:szCs w:val="24"/>
          <w:rtl/>
          <w:lang w:val="fr-FR" w:bidi="ar-AE"/>
        </w:rPr>
        <w:t>توريد</w:t>
      </w:r>
      <w:r w:rsidR="003A32A9" w:rsidRPr="006856A3">
        <w:rPr>
          <w:rFonts w:ascii="Traditional Arabic" w:hAnsi="Traditional Arabic" w:cs="Traditional Arabic" w:hint="cs"/>
          <w:i/>
          <w:iCs/>
          <w:sz w:val="24"/>
          <w:szCs w:val="24"/>
          <w:rtl/>
          <w:lang w:val="fr-FR" w:bidi="ar-AE"/>
        </w:rPr>
        <w:t xml:space="preserve"> ناجحة مماثلة في نفس البلد أو القطاع</w:t>
      </w:r>
      <w:r w:rsidRPr="006856A3">
        <w:rPr>
          <w:rFonts w:ascii="Traditional Arabic" w:hAnsi="Traditional Arabic" w:cs="Traditional Arabic" w:hint="cs"/>
          <w:i/>
          <w:iCs/>
          <w:sz w:val="24"/>
          <w:szCs w:val="24"/>
          <w:rtl/>
          <w:lang w:val="fr-FR" w:bidi="ar-AE"/>
        </w:rPr>
        <w:t xml:space="preserve"> </w:t>
      </w:r>
      <w:r w:rsidR="00604112" w:rsidRPr="006856A3">
        <w:rPr>
          <w:rFonts w:ascii="Traditional Arabic" w:hAnsi="Traditional Arabic" w:cs="Traditional Arabic" w:hint="cs"/>
          <w:i/>
          <w:iCs/>
          <w:sz w:val="24"/>
          <w:szCs w:val="24"/>
          <w:rtl/>
          <w:lang w:val="fr-FR" w:bidi="ar-AE"/>
        </w:rPr>
        <w:t xml:space="preserve">أساسا سليما </w:t>
      </w:r>
      <w:r w:rsidR="00703130" w:rsidRPr="006856A3">
        <w:rPr>
          <w:rFonts w:ascii="Traditional Arabic" w:hAnsi="Traditional Arabic" w:cs="Traditional Arabic" w:hint="cs"/>
          <w:i/>
          <w:iCs/>
          <w:sz w:val="24"/>
          <w:szCs w:val="24"/>
          <w:rtl/>
          <w:lang w:val="fr-FR" w:bidi="ar-AE"/>
        </w:rPr>
        <w:t xml:space="preserve">لإعداد المواصفات الفنية. </w:t>
      </w:r>
      <w:r w:rsidR="003A32A9" w:rsidRPr="006856A3">
        <w:rPr>
          <w:rFonts w:ascii="Traditional Arabic" w:hAnsi="Traditional Arabic" w:cs="Traditional Arabic" w:hint="cs"/>
          <w:i/>
          <w:iCs/>
          <w:sz w:val="24"/>
          <w:szCs w:val="24"/>
          <w:rtl/>
          <w:lang w:val="fr-FR" w:bidi="ar-AE"/>
        </w:rPr>
        <w:t xml:space="preserve"> </w:t>
      </w:r>
      <w:r w:rsidR="005B7063" w:rsidRPr="006856A3">
        <w:rPr>
          <w:rFonts w:ascii="Traditional Arabic" w:hAnsi="Traditional Arabic" w:cs="Traditional Arabic" w:hint="cs"/>
          <w:i/>
          <w:iCs/>
          <w:sz w:val="24"/>
          <w:szCs w:val="24"/>
          <w:rtl/>
          <w:lang w:val="fr-FR" w:bidi="ar-AE"/>
        </w:rPr>
        <w:t xml:space="preserve"> </w:t>
      </w:r>
      <w:r w:rsidR="008F1A40" w:rsidRPr="006856A3">
        <w:rPr>
          <w:rFonts w:ascii="Traditional Arabic" w:hAnsi="Traditional Arabic" w:cs="Traditional Arabic" w:hint="cs"/>
          <w:i/>
          <w:iCs/>
          <w:snapToGrid/>
          <w:color w:val="auto"/>
          <w:sz w:val="24"/>
          <w:szCs w:val="24"/>
          <w:rtl/>
          <w:lang w:val="fr-FR" w:bidi="ar-AE"/>
        </w:rPr>
        <w:t xml:space="preserve"> </w:t>
      </w:r>
    </w:p>
    <w:p w14:paraId="1CDA7217" w14:textId="57994721" w:rsidR="00963BF0" w:rsidRPr="006856A3" w:rsidRDefault="005576E9" w:rsidP="00B42528">
      <w:pPr>
        <w:pStyle w:val="ListParagraph"/>
        <w:widowControl/>
        <w:numPr>
          <w:ilvl w:val="0"/>
          <w:numId w:val="26"/>
        </w:numPr>
        <w:suppressAutoHyphens/>
        <w:bidi/>
        <w:jc w:val="both"/>
        <w:rPr>
          <w:rFonts w:ascii="Traditional Arabic" w:hAnsi="Traditional Arabic" w:cs="Traditional Arabic"/>
          <w:i/>
          <w:iCs/>
          <w:snapToGrid/>
          <w:color w:val="auto"/>
          <w:sz w:val="24"/>
          <w:szCs w:val="24"/>
          <w:lang w:val="fr-FR" w:bidi="ar-AE"/>
        </w:rPr>
      </w:pPr>
      <w:r w:rsidRPr="006856A3">
        <w:rPr>
          <w:rFonts w:ascii="Traditional Arabic" w:hAnsi="Traditional Arabic" w:cs="Traditional Arabic" w:hint="cs"/>
          <w:i/>
          <w:iCs/>
          <w:snapToGrid/>
          <w:color w:val="auto"/>
          <w:sz w:val="24"/>
          <w:szCs w:val="24"/>
          <w:rtl/>
          <w:lang w:val="fr-FR" w:bidi="ar-AE"/>
        </w:rPr>
        <w:t xml:space="preserve">يشجّع البنك الإسلامي للتنمية </w:t>
      </w:r>
      <w:r w:rsidR="00B42528" w:rsidRPr="006856A3">
        <w:rPr>
          <w:rFonts w:ascii="Traditional Arabic" w:hAnsi="Traditional Arabic" w:cs="Traditional Arabic" w:hint="cs"/>
          <w:i/>
          <w:iCs/>
          <w:snapToGrid/>
          <w:color w:val="auto"/>
          <w:sz w:val="24"/>
          <w:szCs w:val="24"/>
          <w:rtl/>
          <w:lang w:val="fr-FR" w:bidi="ar-AE"/>
        </w:rPr>
        <w:t>استعمال</w:t>
      </w:r>
      <w:r w:rsidR="00EC2323" w:rsidRPr="006856A3">
        <w:rPr>
          <w:rFonts w:ascii="Traditional Arabic" w:hAnsi="Traditional Arabic" w:cs="Traditional Arabic" w:hint="cs"/>
          <w:i/>
          <w:iCs/>
          <w:snapToGrid/>
          <w:color w:val="auto"/>
          <w:sz w:val="24"/>
          <w:szCs w:val="24"/>
          <w:rtl/>
          <w:lang w:val="fr-FR" w:bidi="ar-AE"/>
        </w:rPr>
        <w:t xml:space="preserve"> وحدات</w:t>
      </w:r>
      <w:r w:rsidRPr="006856A3">
        <w:rPr>
          <w:rFonts w:ascii="Traditional Arabic" w:hAnsi="Traditional Arabic" w:cs="Traditional Arabic" w:hint="cs"/>
          <w:i/>
          <w:iCs/>
          <w:snapToGrid/>
          <w:color w:val="auto"/>
          <w:sz w:val="24"/>
          <w:szCs w:val="24"/>
          <w:rtl/>
          <w:lang w:val="fr-FR" w:bidi="ar-AE"/>
        </w:rPr>
        <w:t xml:space="preserve"> </w:t>
      </w:r>
      <w:r w:rsidR="00B42528" w:rsidRPr="006856A3">
        <w:rPr>
          <w:rFonts w:ascii="Traditional Arabic" w:hAnsi="Traditional Arabic" w:cs="Traditional Arabic" w:hint="cs"/>
          <w:i/>
          <w:iCs/>
          <w:snapToGrid/>
          <w:color w:val="auto"/>
          <w:sz w:val="24"/>
          <w:szCs w:val="24"/>
          <w:rtl/>
          <w:lang w:val="fr-FR" w:bidi="ar-AE"/>
        </w:rPr>
        <w:t>القياس المترية</w:t>
      </w:r>
      <w:r w:rsidRPr="006856A3">
        <w:rPr>
          <w:rFonts w:ascii="Traditional Arabic" w:hAnsi="Traditional Arabic" w:cs="Traditional Arabic" w:hint="cs"/>
          <w:i/>
          <w:iCs/>
          <w:snapToGrid/>
          <w:color w:val="auto"/>
          <w:sz w:val="24"/>
          <w:szCs w:val="24"/>
          <w:rtl/>
          <w:lang w:val="fr-FR" w:bidi="ar-AE"/>
        </w:rPr>
        <w:t xml:space="preserve">. </w:t>
      </w:r>
    </w:p>
    <w:p w14:paraId="15DE0E14" w14:textId="5C260D9D" w:rsidR="00963BF0" w:rsidRPr="006856A3" w:rsidRDefault="005C5880" w:rsidP="00B42528">
      <w:pPr>
        <w:pStyle w:val="ListParagraph"/>
        <w:numPr>
          <w:ilvl w:val="0"/>
          <w:numId w:val="26"/>
        </w:numPr>
        <w:bidi/>
        <w:spacing w:after="200"/>
        <w:jc w:val="both"/>
        <w:rPr>
          <w:rFonts w:ascii="Traditional Arabic" w:hAnsi="Traditional Arabic" w:cs="Traditional Arabic"/>
          <w:iCs/>
          <w:snapToGrid/>
          <w:color w:val="auto"/>
          <w:sz w:val="24"/>
          <w:szCs w:val="24"/>
          <w:lang w:bidi="ar-AE"/>
        </w:rPr>
      </w:pPr>
      <w:r w:rsidRPr="006856A3">
        <w:rPr>
          <w:rFonts w:ascii="Traditional Arabic" w:hAnsi="Traditional Arabic" w:cs="Traditional Arabic" w:hint="cs"/>
          <w:iCs/>
          <w:sz w:val="24"/>
          <w:szCs w:val="24"/>
          <w:rtl/>
          <w:lang w:bidi="ar-AE"/>
        </w:rPr>
        <w:t>يمكن أن يكون</w:t>
      </w:r>
      <w:r w:rsidR="00963BF0" w:rsidRPr="006856A3">
        <w:rPr>
          <w:rFonts w:ascii="Traditional Arabic" w:hAnsi="Traditional Arabic" w:cs="Traditional Arabic"/>
          <w:iCs/>
          <w:sz w:val="24"/>
          <w:szCs w:val="24"/>
          <w:rtl/>
          <w:lang w:bidi="ar-AE"/>
        </w:rPr>
        <w:t xml:space="preserve"> تقييس </w:t>
      </w:r>
      <w:r w:rsidR="00963BF0" w:rsidRPr="006856A3">
        <w:rPr>
          <w:rFonts w:ascii="Traditional Arabic" w:hAnsi="Traditional Arabic" w:cs="Traditional Arabic" w:hint="cs"/>
          <w:iCs/>
          <w:sz w:val="24"/>
          <w:szCs w:val="24"/>
          <w:rtl/>
          <w:lang w:bidi="ar-AE"/>
        </w:rPr>
        <w:t>ال</w:t>
      </w:r>
      <w:r w:rsidR="00963BF0" w:rsidRPr="006856A3">
        <w:rPr>
          <w:rFonts w:ascii="Traditional Arabic" w:hAnsi="Traditional Arabic" w:cs="Traditional Arabic"/>
          <w:iCs/>
          <w:sz w:val="24"/>
          <w:szCs w:val="24"/>
          <w:rtl/>
          <w:lang w:bidi="ar-AE"/>
        </w:rPr>
        <w:t xml:space="preserve">مواصفات </w:t>
      </w:r>
      <w:r w:rsidR="00963BF0" w:rsidRPr="006856A3">
        <w:rPr>
          <w:rFonts w:ascii="Traditional Arabic" w:hAnsi="Traditional Arabic" w:cs="Traditional Arabic" w:hint="cs"/>
          <w:iCs/>
          <w:sz w:val="24"/>
          <w:szCs w:val="24"/>
          <w:rtl/>
          <w:lang w:bidi="ar-AE"/>
        </w:rPr>
        <w:t>الفنية</w:t>
      </w:r>
      <w:r w:rsidRPr="006856A3">
        <w:rPr>
          <w:rFonts w:ascii="Traditional Arabic" w:hAnsi="Traditional Arabic" w:cs="Traditional Arabic" w:hint="cs"/>
          <w:iCs/>
          <w:sz w:val="24"/>
          <w:szCs w:val="24"/>
          <w:rtl/>
          <w:lang w:bidi="ar-AE"/>
        </w:rPr>
        <w:t xml:space="preserve"> </w:t>
      </w:r>
      <w:r w:rsidR="001D1953" w:rsidRPr="006856A3">
        <w:rPr>
          <w:rFonts w:ascii="Traditional Arabic" w:hAnsi="Traditional Arabic" w:cs="Traditional Arabic" w:hint="cs"/>
          <w:iCs/>
          <w:sz w:val="24"/>
          <w:szCs w:val="24"/>
          <w:rtl/>
          <w:lang w:bidi="ar-AE"/>
        </w:rPr>
        <w:t>مفيدا</w:t>
      </w:r>
      <w:r w:rsidR="00447BCE" w:rsidRPr="006856A3">
        <w:rPr>
          <w:rFonts w:ascii="Traditional Arabic" w:hAnsi="Traditional Arabic" w:cs="Traditional Arabic" w:hint="cs"/>
          <w:iCs/>
          <w:sz w:val="24"/>
          <w:szCs w:val="24"/>
          <w:rtl/>
          <w:lang w:bidi="ar-AE"/>
        </w:rPr>
        <w:t>.</w:t>
      </w:r>
      <w:r w:rsidR="001D1953" w:rsidRPr="006856A3">
        <w:rPr>
          <w:rFonts w:ascii="Traditional Arabic" w:hAnsi="Traditional Arabic" w:cs="Traditional Arabic" w:hint="cs"/>
          <w:iCs/>
          <w:sz w:val="24"/>
          <w:szCs w:val="24"/>
          <w:rtl/>
          <w:lang w:bidi="ar-AE"/>
        </w:rPr>
        <w:t xml:space="preserve"> ويتوقف ذلك على درجة تعقيد السلع وتكرار </w:t>
      </w:r>
      <w:r w:rsidR="00163130" w:rsidRPr="006856A3">
        <w:rPr>
          <w:rFonts w:ascii="Traditional Arabic" w:hAnsi="Traditional Arabic" w:cs="Traditional Arabic" w:hint="cs"/>
          <w:iCs/>
          <w:sz w:val="24"/>
          <w:szCs w:val="24"/>
          <w:rtl/>
          <w:lang w:bidi="ar-AE"/>
        </w:rPr>
        <w:t xml:space="preserve">نوع </w:t>
      </w:r>
      <w:r w:rsidR="00B42528" w:rsidRPr="006856A3">
        <w:rPr>
          <w:rFonts w:ascii="Traditional Arabic" w:hAnsi="Traditional Arabic" w:cs="Traditional Arabic" w:hint="cs"/>
          <w:iCs/>
          <w:sz w:val="24"/>
          <w:szCs w:val="24"/>
          <w:rtl/>
          <w:lang w:bidi="ar-AE"/>
        </w:rPr>
        <w:t>التوريد</w:t>
      </w:r>
      <w:r w:rsidR="00163130" w:rsidRPr="006856A3">
        <w:rPr>
          <w:rFonts w:ascii="Traditional Arabic" w:hAnsi="Traditional Arabic" w:cs="Traditional Arabic" w:hint="cs"/>
          <w:iCs/>
          <w:sz w:val="24"/>
          <w:szCs w:val="24"/>
          <w:rtl/>
          <w:lang w:bidi="ar-AE"/>
        </w:rPr>
        <w:t xml:space="preserve">. </w:t>
      </w:r>
      <w:r w:rsidR="007E3714" w:rsidRPr="006856A3">
        <w:rPr>
          <w:rFonts w:ascii="Traditional Arabic" w:hAnsi="Traditional Arabic" w:cs="Traditional Arabic" w:hint="cs"/>
          <w:iCs/>
          <w:sz w:val="24"/>
          <w:szCs w:val="24"/>
          <w:rtl/>
          <w:lang w:bidi="ar-AE"/>
        </w:rPr>
        <w:t xml:space="preserve">وينبغي أن تكون المواصفات الفنية </w:t>
      </w:r>
      <w:r w:rsidR="00B42528" w:rsidRPr="006856A3">
        <w:rPr>
          <w:rFonts w:ascii="Traditional Arabic" w:hAnsi="Traditional Arabic" w:cs="Traditional Arabic" w:hint="cs"/>
          <w:iCs/>
          <w:sz w:val="24"/>
          <w:szCs w:val="24"/>
          <w:rtl/>
          <w:lang w:bidi="ar-AE"/>
        </w:rPr>
        <w:t>عامة</w:t>
      </w:r>
      <w:r w:rsidR="007E3714" w:rsidRPr="006856A3">
        <w:rPr>
          <w:rFonts w:ascii="Traditional Arabic" w:hAnsi="Traditional Arabic" w:cs="Traditional Arabic" w:hint="cs"/>
          <w:iCs/>
          <w:sz w:val="24"/>
          <w:szCs w:val="24"/>
          <w:rtl/>
          <w:lang w:bidi="ar-AE"/>
        </w:rPr>
        <w:t xml:space="preserve"> بما </w:t>
      </w:r>
      <w:r w:rsidR="00447BCE" w:rsidRPr="006856A3">
        <w:rPr>
          <w:rFonts w:ascii="Traditional Arabic" w:hAnsi="Traditional Arabic" w:cs="Traditional Arabic" w:hint="cs"/>
          <w:iCs/>
          <w:sz w:val="24"/>
          <w:szCs w:val="24"/>
          <w:rtl/>
          <w:lang w:bidi="ar-AE"/>
        </w:rPr>
        <w:t>يكفي</w:t>
      </w:r>
      <w:r w:rsidR="007E3714" w:rsidRPr="006856A3">
        <w:rPr>
          <w:rFonts w:ascii="Traditional Arabic" w:hAnsi="Traditional Arabic" w:cs="Traditional Arabic" w:hint="cs"/>
          <w:iCs/>
          <w:sz w:val="24"/>
          <w:szCs w:val="24"/>
          <w:rtl/>
          <w:lang w:bidi="ar-AE"/>
        </w:rPr>
        <w:t xml:space="preserve"> لتفادي القيود على </w:t>
      </w:r>
      <w:r w:rsidR="00E04D46" w:rsidRPr="006856A3">
        <w:rPr>
          <w:rFonts w:ascii="Traditional Arabic" w:hAnsi="Traditional Arabic" w:cs="Traditional Arabic" w:hint="cs"/>
          <w:iCs/>
          <w:sz w:val="24"/>
          <w:szCs w:val="24"/>
          <w:rtl/>
          <w:lang w:bidi="ar-AE"/>
        </w:rPr>
        <w:t>الصنع</w:t>
      </w:r>
      <w:r w:rsidR="007E3714" w:rsidRPr="006856A3">
        <w:rPr>
          <w:rFonts w:ascii="Traditional Arabic" w:hAnsi="Traditional Arabic" w:cs="Traditional Arabic" w:hint="cs"/>
          <w:iCs/>
          <w:sz w:val="24"/>
          <w:szCs w:val="24"/>
          <w:rtl/>
          <w:lang w:bidi="ar-AE"/>
        </w:rPr>
        <w:t xml:space="preserve"> والمواد والمعدات </w:t>
      </w:r>
      <w:r w:rsidR="00B42528" w:rsidRPr="006856A3">
        <w:rPr>
          <w:rFonts w:ascii="Traditional Arabic" w:hAnsi="Traditional Arabic" w:cs="Traditional Arabic" w:hint="cs"/>
          <w:iCs/>
          <w:sz w:val="24"/>
          <w:szCs w:val="24"/>
          <w:rtl/>
          <w:lang w:bidi="ar-AE"/>
        </w:rPr>
        <w:t>الشائعة الاستخدام</w:t>
      </w:r>
      <w:r w:rsidR="007E3714" w:rsidRPr="006856A3">
        <w:rPr>
          <w:rFonts w:ascii="Traditional Arabic" w:hAnsi="Traditional Arabic" w:cs="Traditional Arabic" w:hint="cs"/>
          <w:iCs/>
          <w:sz w:val="24"/>
          <w:szCs w:val="24"/>
          <w:rtl/>
          <w:lang w:bidi="ar-AE"/>
        </w:rPr>
        <w:t xml:space="preserve"> في تصنيع </w:t>
      </w:r>
      <w:r w:rsidR="00B42528" w:rsidRPr="006856A3">
        <w:rPr>
          <w:rFonts w:ascii="Traditional Arabic" w:hAnsi="Traditional Arabic" w:cs="Traditional Arabic" w:hint="cs"/>
          <w:iCs/>
          <w:sz w:val="24"/>
          <w:szCs w:val="24"/>
          <w:rtl/>
          <w:lang w:bidi="ar-AE"/>
        </w:rPr>
        <w:t xml:space="preserve">أنواع مماثلة من </w:t>
      </w:r>
      <w:r w:rsidR="00241D72" w:rsidRPr="006856A3">
        <w:rPr>
          <w:rFonts w:ascii="Traditional Arabic" w:hAnsi="Traditional Arabic" w:cs="Traditional Arabic" w:hint="cs"/>
          <w:iCs/>
          <w:sz w:val="24"/>
          <w:szCs w:val="24"/>
          <w:rtl/>
          <w:lang w:bidi="ar-AE"/>
        </w:rPr>
        <w:t xml:space="preserve">السلع. </w:t>
      </w:r>
    </w:p>
    <w:p w14:paraId="667E39B7" w14:textId="7CA0286E" w:rsidR="00322896" w:rsidRPr="006856A3" w:rsidRDefault="00322896" w:rsidP="008C0605">
      <w:pPr>
        <w:pStyle w:val="ListParagraph"/>
        <w:numPr>
          <w:ilvl w:val="0"/>
          <w:numId w:val="26"/>
        </w:numPr>
        <w:bidi/>
        <w:spacing w:after="200"/>
        <w:jc w:val="both"/>
        <w:rPr>
          <w:rFonts w:ascii="Traditional Arabic" w:hAnsi="Traditional Arabic" w:cs="Traditional Arabic"/>
          <w:iCs/>
          <w:snapToGrid/>
          <w:color w:val="auto"/>
          <w:sz w:val="24"/>
          <w:szCs w:val="24"/>
          <w:lang w:bidi="ar-AE"/>
        </w:rPr>
      </w:pPr>
      <w:r w:rsidRPr="006856A3">
        <w:rPr>
          <w:rFonts w:ascii="Traditional Arabic" w:hAnsi="Traditional Arabic" w:cs="Traditional Arabic" w:hint="cs"/>
          <w:iCs/>
          <w:sz w:val="24"/>
          <w:szCs w:val="24"/>
          <w:rtl/>
          <w:lang w:bidi="ar-AE"/>
        </w:rPr>
        <w:t>يجب ألا ت</w:t>
      </w:r>
      <w:r w:rsidR="00083AE8" w:rsidRPr="006856A3">
        <w:rPr>
          <w:rFonts w:ascii="Traditional Arabic" w:hAnsi="Traditional Arabic" w:cs="Traditional Arabic" w:hint="cs"/>
          <w:iCs/>
          <w:sz w:val="24"/>
          <w:szCs w:val="24"/>
          <w:rtl/>
          <w:lang w:bidi="ar-AE"/>
        </w:rPr>
        <w:t>نطوي</w:t>
      </w:r>
      <w:r w:rsidRPr="006856A3">
        <w:rPr>
          <w:rFonts w:ascii="Traditional Arabic" w:hAnsi="Traditional Arabic" w:cs="Traditional Arabic" w:hint="cs"/>
          <w:iCs/>
          <w:sz w:val="24"/>
          <w:szCs w:val="24"/>
          <w:rtl/>
          <w:lang w:bidi="ar-AE"/>
        </w:rPr>
        <w:t xml:space="preserve"> معايير المعدات والمواد والصنع المحددة في مستندات العطاء </w:t>
      </w:r>
      <w:r w:rsidR="00083AE8" w:rsidRPr="006856A3">
        <w:rPr>
          <w:rFonts w:ascii="Traditional Arabic" w:hAnsi="Traditional Arabic" w:cs="Traditional Arabic" w:hint="cs"/>
          <w:iCs/>
          <w:sz w:val="24"/>
          <w:szCs w:val="24"/>
          <w:rtl/>
          <w:lang w:bidi="ar-AE"/>
        </w:rPr>
        <w:t>على قيود</w:t>
      </w:r>
      <w:r w:rsidRPr="006856A3">
        <w:rPr>
          <w:rFonts w:ascii="Traditional Arabic" w:hAnsi="Traditional Arabic" w:cs="Traditional Arabic" w:hint="cs"/>
          <w:iCs/>
          <w:sz w:val="24"/>
          <w:szCs w:val="24"/>
          <w:rtl/>
          <w:lang w:bidi="ar-AE"/>
        </w:rPr>
        <w:t xml:space="preserve">. </w:t>
      </w:r>
      <w:r w:rsidR="00157DAB" w:rsidRPr="006856A3">
        <w:rPr>
          <w:rFonts w:ascii="Traditional Arabic" w:hAnsi="Traditional Arabic" w:cs="Traditional Arabic" w:hint="cs"/>
          <w:iCs/>
          <w:sz w:val="24"/>
          <w:szCs w:val="24"/>
          <w:rtl/>
          <w:lang w:bidi="ar-AE"/>
        </w:rPr>
        <w:t xml:space="preserve">كما </w:t>
      </w:r>
      <w:r w:rsidR="00083AE8" w:rsidRPr="006856A3">
        <w:rPr>
          <w:rFonts w:ascii="Traditional Arabic" w:hAnsi="Traditional Arabic" w:cs="Traditional Arabic" w:hint="cs"/>
          <w:iCs/>
          <w:sz w:val="24"/>
          <w:szCs w:val="24"/>
          <w:rtl/>
          <w:lang w:bidi="ar-AE"/>
        </w:rPr>
        <w:t>ينبغي الاعتماد</w:t>
      </w:r>
      <w:r w:rsidR="00157DAB" w:rsidRPr="006856A3">
        <w:rPr>
          <w:rFonts w:ascii="Traditional Arabic" w:hAnsi="Traditional Arabic" w:cs="Traditional Arabic" w:hint="cs"/>
          <w:iCs/>
          <w:sz w:val="24"/>
          <w:szCs w:val="24"/>
          <w:rtl/>
          <w:lang w:bidi="ar-AE"/>
        </w:rPr>
        <w:t xml:space="preserve"> قدر الإمكان</w:t>
      </w:r>
      <w:r w:rsidR="00083AE8" w:rsidRPr="006856A3">
        <w:rPr>
          <w:rFonts w:ascii="Traditional Arabic" w:hAnsi="Traditional Arabic" w:cs="Traditional Arabic" w:hint="cs"/>
          <w:iCs/>
          <w:sz w:val="24"/>
          <w:szCs w:val="24"/>
          <w:rtl/>
          <w:lang w:bidi="ar-AE"/>
        </w:rPr>
        <w:t xml:space="preserve"> على المعايير الدولية</w:t>
      </w:r>
      <w:r w:rsidR="00157DAB" w:rsidRPr="006856A3">
        <w:rPr>
          <w:rFonts w:ascii="Traditional Arabic" w:hAnsi="Traditional Arabic" w:cs="Traditional Arabic" w:hint="cs"/>
          <w:iCs/>
          <w:sz w:val="24"/>
          <w:szCs w:val="24"/>
          <w:rtl/>
          <w:lang w:bidi="ar-AE"/>
        </w:rPr>
        <w:t xml:space="preserve"> المتعارف</w:t>
      </w:r>
      <w:r w:rsidR="00C909B0" w:rsidRPr="006856A3">
        <w:rPr>
          <w:rFonts w:ascii="Traditional Arabic" w:hAnsi="Traditional Arabic" w:cs="Traditional Arabic" w:hint="cs"/>
          <w:iCs/>
          <w:sz w:val="24"/>
          <w:szCs w:val="24"/>
          <w:rtl/>
          <w:lang w:bidi="ar-AE"/>
        </w:rPr>
        <w:t>ة في هذا الصدد</w:t>
      </w:r>
      <w:r w:rsidR="00971D68" w:rsidRPr="006856A3">
        <w:rPr>
          <w:rFonts w:ascii="Traditional Arabic" w:hAnsi="Traditional Arabic" w:cs="Traditional Arabic" w:hint="cs"/>
          <w:iCs/>
          <w:sz w:val="24"/>
          <w:szCs w:val="24"/>
          <w:rtl/>
          <w:lang w:bidi="ar-AE"/>
        </w:rPr>
        <w:t>. وينبغي</w:t>
      </w:r>
      <w:r w:rsidR="00042BD0" w:rsidRPr="006856A3">
        <w:rPr>
          <w:rFonts w:ascii="Traditional Arabic" w:hAnsi="Traditional Arabic" w:cs="Traditional Arabic" w:hint="cs"/>
          <w:iCs/>
          <w:sz w:val="24"/>
          <w:szCs w:val="24"/>
          <w:rtl/>
          <w:lang w:bidi="ar-AE"/>
        </w:rPr>
        <w:t xml:space="preserve"> قدر الإمكان</w:t>
      </w:r>
      <w:r w:rsidR="00971D68" w:rsidRPr="006856A3">
        <w:rPr>
          <w:rFonts w:ascii="Traditional Arabic" w:hAnsi="Traditional Arabic" w:cs="Traditional Arabic" w:hint="cs"/>
          <w:iCs/>
          <w:sz w:val="24"/>
          <w:szCs w:val="24"/>
          <w:rtl/>
          <w:lang w:bidi="ar-AE"/>
        </w:rPr>
        <w:t xml:space="preserve"> تفادي الإشارة إلى أسماء العلامات</w:t>
      </w:r>
      <w:r w:rsidR="009218D4" w:rsidRPr="006856A3">
        <w:rPr>
          <w:rFonts w:ascii="Traditional Arabic" w:hAnsi="Traditional Arabic" w:cs="Traditional Arabic" w:hint="cs"/>
          <w:iCs/>
          <w:sz w:val="24"/>
          <w:szCs w:val="24"/>
          <w:rtl/>
          <w:lang w:bidi="ar-AE"/>
        </w:rPr>
        <w:t xml:space="preserve"> التجارية</w:t>
      </w:r>
      <w:r w:rsidR="00971D68" w:rsidRPr="006856A3">
        <w:rPr>
          <w:rFonts w:ascii="Traditional Arabic" w:hAnsi="Traditional Arabic" w:cs="Traditional Arabic" w:hint="cs"/>
          <w:iCs/>
          <w:sz w:val="24"/>
          <w:szCs w:val="24"/>
          <w:rtl/>
          <w:lang w:bidi="ar-AE"/>
        </w:rPr>
        <w:t xml:space="preserve"> و</w:t>
      </w:r>
      <w:r w:rsidR="002F7FEB" w:rsidRPr="006856A3">
        <w:rPr>
          <w:rFonts w:ascii="Traditional Arabic" w:hAnsi="Traditional Arabic" w:cs="Traditional Arabic" w:hint="cs"/>
          <w:iCs/>
          <w:sz w:val="24"/>
          <w:szCs w:val="24"/>
          <w:rtl/>
          <w:lang w:bidi="ar-AE"/>
        </w:rPr>
        <w:t>مراجع كتيبات ال</w:t>
      </w:r>
      <w:r w:rsidR="009E124E" w:rsidRPr="006856A3">
        <w:rPr>
          <w:rFonts w:ascii="Traditional Arabic" w:hAnsi="Traditional Arabic" w:cs="Traditional Arabic" w:hint="cs"/>
          <w:iCs/>
          <w:sz w:val="24"/>
          <w:szCs w:val="24"/>
          <w:rtl/>
          <w:lang w:bidi="ar-AE"/>
        </w:rPr>
        <w:t>سلع</w:t>
      </w:r>
      <w:r w:rsidR="002F7FEB" w:rsidRPr="006856A3">
        <w:rPr>
          <w:rFonts w:ascii="Traditional Arabic" w:hAnsi="Traditional Arabic" w:cs="Traditional Arabic" w:hint="cs"/>
          <w:iCs/>
          <w:sz w:val="24"/>
          <w:szCs w:val="24"/>
          <w:rtl/>
          <w:lang w:bidi="ar-AE"/>
        </w:rPr>
        <w:t xml:space="preserve"> وأي</w:t>
      </w:r>
      <w:r w:rsidR="00C909B0" w:rsidRPr="006856A3">
        <w:rPr>
          <w:rFonts w:ascii="Traditional Arabic" w:hAnsi="Traditional Arabic" w:cs="Traditional Arabic" w:hint="cs"/>
          <w:iCs/>
          <w:sz w:val="24"/>
          <w:szCs w:val="24"/>
          <w:rtl/>
          <w:lang w:bidi="ar-AE"/>
        </w:rPr>
        <w:t>ّ</w:t>
      </w:r>
      <w:r w:rsidR="002F7FEB" w:rsidRPr="006856A3">
        <w:rPr>
          <w:rFonts w:ascii="Traditional Arabic" w:hAnsi="Traditional Arabic" w:cs="Traditional Arabic" w:hint="cs"/>
          <w:iCs/>
          <w:sz w:val="24"/>
          <w:szCs w:val="24"/>
          <w:rtl/>
          <w:lang w:bidi="ar-AE"/>
        </w:rPr>
        <w:t xml:space="preserve"> تفاصيل أخرى من شأنها </w:t>
      </w:r>
      <w:r w:rsidR="00A66D3D" w:rsidRPr="006856A3">
        <w:rPr>
          <w:rFonts w:ascii="Traditional Arabic" w:hAnsi="Traditional Arabic" w:cs="Traditional Arabic" w:hint="cs"/>
          <w:iCs/>
          <w:sz w:val="24"/>
          <w:szCs w:val="24"/>
          <w:rtl/>
          <w:lang w:bidi="ar-AE"/>
        </w:rPr>
        <w:t xml:space="preserve">أن </w:t>
      </w:r>
      <w:r w:rsidR="00826095" w:rsidRPr="006856A3">
        <w:rPr>
          <w:rFonts w:ascii="Traditional Arabic" w:hAnsi="Traditional Arabic" w:cs="Traditional Arabic" w:hint="cs"/>
          <w:iCs/>
          <w:sz w:val="24"/>
          <w:szCs w:val="24"/>
          <w:rtl/>
          <w:lang w:bidi="ar-AE"/>
        </w:rPr>
        <w:t>تجعل أي</w:t>
      </w:r>
      <w:r w:rsidR="00C909B0" w:rsidRPr="006856A3">
        <w:rPr>
          <w:rFonts w:ascii="Traditional Arabic" w:hAnsi="Traditional Arabic" w:cs="Traditional Arabic" w:hint="cs"/>
          <w:iCs/>
          <w:sz w:val="24"/>
          <w:szCs w:val="24"/>
          <w:rtl/>
          <w:lang w:bidi="ar-AE"/>
        </w:rPr>
        <w:t>ّ</w:t>
      </w:r>
      <w:r w:rsidR="00826095" w:rsidRPr="006856A3">
        <w:rPr>
          <w:rFonts w:ascii="Traditional Arabic" w:hAnsi="Traditional Arabic" w:cs="Traditional Arabic" w:hint="cs"/>
          <w:iCs/>
          <w:sz w:val="24"/>
          <w:szCs w:val="24"/>
          <w:rtl/>
          <w:lang w:bidi="ar-AE"/>
        </w:rPr>
        <w:t xml:space="preserve"> مواد أو </w:t>
      </w:r>
      <w:r w:rsidR="009E124E" w:rsidRPr="006856A3">
        <w:rPr>
          <w:rFonts w:ascii="Traditional Arabic" w:hAnsi="Traditional Arabic" w:cs="Traditional Arabic" w:hint="cs"/>
          <w:iCs/>
          <w:sz w:val="24"/>
          <w:szCs w:val="24"/>
          <w:rtl/>
          <w:lang w:bidi="ar-AE"/>
        </w:rPr>
        <w:t>سلع</w:t>
      </w:r>
      <w:r w:rsidR="00826095" w:rsidRPr="006856A3">
        <w:rPr>
          <w:rFonts w:ascii="Traditional Arabic" w:hAnsi="Traditional Arabic" w:cs="Traditional Arabic" w:hint="cs"/>
          <w:iCs/>
          <w:sz w:val="24"/>
          <w:szCs w:val="24"/>
          <w:rtl/>
          <w:lang w:bidi="ar-AE"/>
        </w:rPr>
        <w:t xml:space="preserve"> </w:t>
      </w:r>
      <w:r w:rsidR="0079693A" w:rsidRPr="006856A3">
        <w:rPr>
          <w:rFonts w:ascii="Traditional Arabic" w:hAnsi="Traditional Arabic" w:cs="Traditional Arabic" w:hint="cs"/>
          <w:iCs/>
          <w:sz w:val="24"/>
          <w:szCs w:val="24"/>
          <w:rtl/>
          <w:lang w:bidi="ar-AE"/>
        </w:rPr>
        <w:t xml:space="preserve">محصورة في صانع محدد. </w:t>
      </w:r>
      <w:r w:rsidR="00C909B0" w:rsidRPr="006856A3">
        <w:rPr>
          <w:rFonts w:ascii="Traditional Arabic" w:hAnsi="Traditional Arabic" w:cs="Traditional Arabic" w:hint="cs"/>
          <w:iCs/>
          <w:sz w:val="24"/>
          <w:szCs w:val="24"/>
          <w:rtl/>
          <w:lang w:bidi="ar-AE"/>
        </w:rPr>
        <w:t>وإذا</w:t>
      </w:r>
      <w:r w:rsidR="00880199" w:rsidRPr="006856A3">
        <w:rPr>
          <w:rFonts w:ascii="Traditional Arabic" w:hAnsi="Traditional Arabic" w:cs="Traditional Arabic" w:hint="cs"/>
          <w:iCs/>
          <w:sz w:val="24"/>
          <w:szCs w:val="24"/>
          <w:rtl/>
          <w:lang w:bidi="ar-AE"/>
        </w:rPr>
        <w:t xml:space="preserve"> لم</w:t>
      </w:r>
      <w:r w:rsidR="00DA2C5F" w:rsidRPr="006856A3">
        <w:rPr>
          <w:rFonts w:ascii="Traditional Arabic" w:hAnsi="Traditional Arabic" w:cs="Traditional Arabic" w:hint="cs"/>
          <w:iCs/>
          <w:sz w:val="24"/>
          <w:szCs w:val="24"/>
          <w:rtl/>
          <w:lang w:bidi="ar-AE"/>
        </w:rPr>
        <w:t xml:space="preserve"> </w:t>
      </w:r>
      <w:r w:rsidR="009F421E" w:rsidRPr="006856A3">
        <w:rPr>
          <w:rFonts w:ascii="Traditional Arabic" w:hAnsi="Traditional Arabic" w:cs="Traditional Arabic" w:hint="cs"/>
          <w:iCs/>
          <w:sz w:val="24"/>
          <w:szCs w:val="24"/>
          <w:rtl/>
          <w:lang w:bidi="ar-AE"/>
        </w:rPr>
        <w:t xml:space="preserve">يكن </w:t>
      </w:r>
      <w:r w:rsidR="00DA2C5F" w:rsidRPr="006856A3">
        <w:rPr>
          <w:rFonts w:ascii="Traditional Arabic" w:hAnsi="Traditional Arabic" w:cs="Traditional Arabic" w:hint="cs"/>
          <w:iCs/>
          <w:sz w:val="24"/>
          <w:szCs w:val="24"/>
          <w:rtl/>
          <w:lang w:bidi="ar-AE"/>
        </w:rPr>
        <w:t>تفادي ذلك</w:t>
      </w:r>
      <w:r w:rsidR="00C909B0" w:rsidRPr="006856A3">
        <w:rPr>
          <w:rFonts w:ascii="Traditional Arabic" w:hAnsi="Traditional Arabic" w:cs="Traditional Arabic" w:hint="cs"/>
          <w:iCs/>
          <w:sz w:val="24"/>
          <w:szCs w:val="24"/>
          <w:rtl/>
          <w:lang w:bidi="ar-AE"/>
        </w:rPr>
        <w:t xml:space="preserve"> ممكناً</w:t>
      </w:r>
      <w:r w:rsidR="008928C5" w:rsidRPr="006856A3">
        <w:rPr>
          <w:rFonts w:ascii="Traditional Arabic" w:hAnsi="Traditional Arabic" w:cs="Traditional Arabic" w:hint="cs"/>
          <w:iCs/>
          <w:sz w:val="24"/>
          <w:szCs w:val="24"/>
          <w:rtl/>
          <w:lang w:bidi="ar-AE"/>
        </w:rPr>
        <w:t>،</w:t>
      </w:r>
      <w:r w:rsidR="00C909B0" w:rsidRPr="006856A3">
        <w:rPr>
          <w:rFonts w:ascii="Traditional Arabic" w:hAnsi="Traditional Arabic" w:cs="Traditional Arabic" w:hint="cs"/>
          <w:iCs/>
          <w:sz w:val="24"/>
          <w:szCs w:val="24"/>
          <w:rtl/>
          <w:lang w:bidi="ar-AE"/>
        </w:rPr>
        <w:t xml:space="preserve"> فإنه</w:t>
      </w:r>
      <w:r w:rsidR="008928C5" w:rsidRPr="006856A3">
        <w:rPr>
          <w:rFonts w:ascii="Traditional Arabic" w:hAnsi="Traditional Arabic" w:cs="Traditional Arabic" w:hint="cs"/>
          <w:iCs/>
          <w:sz w:val="24"/>
          <w:szCs w:val="24"/>
          <w:rtl/>
          <w:lang w:bidi="ar-AE"/>
        </w:rPr>
        <w:t xml:space="preserve"> </w:t>
      </w:r>
      <w:r w:rsidR="0066460C" w:rsidRPr="006856A3">
        <w:rPr>
          <w:rFonts w:ascii="Traditional Arabic" w:hAnsi="Traditional Arabic" w:cs="Traditional Arabic" w:hint="cs"/>
          <w:iCs/>
          <w:sz w:val="24"/>
          <w:szCs w:val="24"/>
          <w:rtl/>
          <w:lang w:bidi="ar-AE"/>
        </w:rPr>
        <w:t xml:space="preserve">ينبغي أن </w:t>
      </w:r>
      <w:r w:rsidR="009E124E" w:rsidRPr="006856A3">
        <w:rPr>
          <w:rFonts w:ascii="Traditional Arabic" w:hAnsi="Traditional Arabic" w:cs="Traditional Arabic" w:hint="cs"/>
          <w:iCs/>
          <w:sz w:val="24"/>
          <w:szCs w:val="24"/>
          <w:rtl/>
          <w:lang w:bidi="ar-AE"/>
        </w:rPr>
        <w:t>تُتبَع</w:t>
      </w:r>
      <w:r w:rsidR="0066460C" w:rsidRPr="006856A3">
        <w:rPr>
          <w:rFonts w:ascii="Traditional Arabic" w:hAnsi="Traditional Arabic" w:cs="Traditional Arabic" w:hint="cs"/>
          <w:iCs/>
          <w:sz w:val="24"/>
          <w:szCs w:val="24"/>
          <w:rtl/>
          <w:lang w:bidi="ar-AE"/>
        </w:rPr>
        <w:t xml:space="preserve"> ال</w:t>
      </w:r>
      <w:r w:rsidR="009E124E" w:rsidRPr="006856A3">
        <w:rPr>
          <w:rFonts w:ascii="Traditional Arabic" w:hAnsi="Traditional Arabic" w:cs="Traditional Arabic" w:hint="cs"/>
          <w:iCs/>
          <w:sz w:val="24"/>
          <w:szCs w:val="24"/>
          <w:rtl/>
          <w:lang w:bidi="ar-AE"/>
        </w:rPr>
        <w:t>سلعة</w:t>
      </w:r>
      <w:r w:rsidR="0066460C" w:rsidRPr="006856A3">
        <w:rPr>
          <w:rFonts w:ascii="Traditional Arabic" w:hAnsi="Traditional Arabic" w:cs="Traditional Arabic" w:hint="cs"/>
          <w:iCs/>
          <w:sz w:val="24"/>
          <w:szCs w:val="24"/>
          <w:rtl/>
          <w:lang w:bidi="ar-AE"/>
        </w:rPr>
        <w:t xml:space="preserve"> المعني</w:t>
      </w:r>
      <w:r w:rsidR="009E124E" w:rsidRPr="006856A3">
        <w:rPr>
          <w:rFonts w:ascii="Traditional Arabic" w:hAnsi="Traditional Arabic" w:cs="Traditional Arabic" w:hint="cs"/>
          <w:iCs/>
          <w:sz w:val="24"/>
          <w:szCs w:val="24"/>
          <w:rtl/>
          <w:lang w:bidi="ar-AE"/>
        </w:rPr>
        <w:t>ة</w:t>
      </w:r>
      <w:r w:rsidR="0066460C" w:rsidRPr="006856A3">
        <w:rPr>
          <w:rFonts w:ascii="Traditional Arabic" w:hAnsi="Traditional Arabic" w:cs="Traditional Arabic" w:hint="cs"/>
          <w:iCs/>
          <w:sz w:val="24"/>
          <w:szCs w:val="24"/>
          <w:rtl/>
          <w:lang w:bidi="ar-AE"/>
        </w:rPr>
        <w:t xml:space="preserve"> دائما </w:t>
      </w:r>
      <w:r w:rsidR="00DD0F36" w:rsidRPr="006856A3">
        <w:rPr>
          <w:rFonts w:ascii="Traditional Arabic" w:hAnsi="Traditional Arabic" w:cs="Traditional Arabic" w:hint="cs"/>
          <w:iCs/>
          <w:sz w:val="24"/>
          <w:szCs w:val="24"/>
          <w:rtl/>
          <w:lang w:bidi="ar-AE"/>
        </w:rPr>
        <w:t>بالعبارة</w:t>
      </w:r>
      <w:r w:rsidR="00633705" w:rsidRPr="006856A3">
        <w:rPr>
          <w:rFonts w:ascii="Traditional Arabic" w:hAnsi="Traditional Arabic" w:cs="Traditional Arabic" w:hint="cs"/>
          <w:iCs/>
          <w:sz w:val="24"/>
          <w:szCs w:val="24"/>
          <w:rtl/>
          <w:lang w:bidi="ar-AE"/>
        </w:rPr>
        <w:t xml:space="preserve"> "أو </w:t>
      </w:r>
      <w:r w:rsidR="00B16B66" w:rsidRPr="006856A3">
        <w:rPr>
          <w:rFonts w:ascii="Traditional Arabic" w:hAnsi="Traditional Arabic" w:cs="Traditional Arabic" w:hint="cs"/>
          <w:iCs/>
          <w:sz w:val="24"/>
          <w:szCs w:val="24"/>
          <w:rtl/>
          <w:lang w:bidi="ar-AE"/>
        </w:rPr>
        <w:t>مكافئ</w:t>
      </w:r>
      <w:r w:rsidR="009E124E" w:rsidRPr="006856A3">
        <w:rPr>
          <w:rFonts w:ascii="Traditional Arabic" w:hAnsi="Traditional Arabic" w:cs="Traditional Arabic" w:hint="cs"/>
          <w:iCs/>
          <w:sz w:val="24"/>
          <w:szCs w:val="24"/>
          <w:rtl/>
          <w:lang w:bidi="ar-AE"/>
        </w:rPr>
        <w:t>ة</w:t>
      </w:r>
      <w:r w:rsidR="00633705" w:rsidRPr="006856A3">
        <w:rPr>
          <w:rFonts w:ascii="Traditional Arabic" w:hAnsi="Traditional Arabic" w:cs="Traditional Arabic" w:hint="cs"/>
          <w:iCs/>
          <w:sz w:val="24"/>
          <w:szCs w:val="24"/>
          <w:rtl/>
          <w:lang w:bidi="ar-AE"/>
        </w:rPr>
        <w:t xml:space="preserve"> إلى </w:t>
      </w:r>
      <w:r w:rsidR="00787429" w:rsidRPr="006856A3">
        <w:rPr>
          <w:rFonts w:ascii="Traditional Arabic" w:hAnsi="Traditional Arabic" w:cs="Traditional Arabic" w:hint="cs"/>
          <w:iCs/>
          <w:sz w:val="24"/>
          <w:szCs w:val="24"/>
          <w:rtl/>
          <w:lang w:bidi="ar-AE"/>
        </w:rPr>
        <w:t>حدّ بعيد</w:t>
      </w:r>
      <w:r w:rsidR="00633705" w:rsidRPr="006856A3">
        <w:rPr>
          <w:rFonts w:ascii="Traditional Arabic" w:hAnsi="Traditional Arabic" w:cs="Traditional Arabic" w:hint="cs"/>
          <w:iCs/>
          <w:sz w:val="24"/>
          <w:szCs w:val="24"/>
          <w:rtl/>
          <w:lang w:bidi="ar-AE"/>
        </w:rPr>
        <w:t xml:space="preserve">". </w:t>
      </w:r>
      <w:r w:rsidR="00886086" w:rsidRPr="006856A3">
        <w:rPr>
          <w:rFonts w:ascii="Traditional Arabic" w:hAnsi="Traditional Arabic" w:cs="Traditional Arabic" w:hint="cs"/>
          <w:iCs/>
          <w:sz w:val="24"/>
          <w:szCs w:val="24"/>
          <w:rtl/>
          <w:lang w:bidi="ar-AE"/>
        </w:rPr>
        <w:t>وعندما تشير المواصفات الفنية إلى معايير</w:t>
      </w:r>
      <w:r w:rsidR="0009629D" w:rsidRPr="006856A3">
        <w:rPr>
          <w:rFonts w:ascii="Traditional Arabic" w:hAnsi="Traditional Arabic" w:cs="Traditional Arabic" w:hint="cs"/>
          <w:iCs/>
          <w:sz w:val="24"/>
          <w:szCs w:val="24"/>
          <w:rtl/>
          <w:lang w:bidi="ar-AE"/>
        </w:rPr>
        <w:t xml:space="preserve"> </w:t>
      </w:r>
      <w:r w:rsidR="00886086" w:rsidRPr="006856A3">
        <w:rPr>
          <w:rFonts w:ascii="Traditional Arabic" w:hAnsi="Traditional Arabic" w:cs="Traditional Arabic" w:hint="cs"/>
          <w:iCs/>
          <w:sz w:val="24"/>
          <w:szCs w:val="24"/>
          <w:rtl/>
          <w:lang w:bidi="ar-AE"/>
        </w:rPr>
        <w:t>أو قواعد ممارسة</w:t>
      </w:r>
      <w:r w:rsidR="00413F54" w:rsidRPr="006856A3">
        <w:rPr>
          <w:rFonts w:ascii="Traditional Arabic" w:hAnsi="Traditional Arabic" w:cs="Traditional Arabic" w:hint="cs"/>
          <w:iCs/>
          <w:sz w:val="24"/>
          <w:szCs w:val="24"/>
          <w:rtl/>
          <w:lang w:bidi="ar-AE"/>
        </w:rPr>
        <w:t xml:space="preserve"> خاصة</w:t>
      </w:r>
      <w:r w:rsidR="00886086" w:rsidRPr="006856A3">
        <w:rPr>
          <w:rFonts w:ascii="Traditional Arabic" w:hAnsi="Traditional Arabic" w:cs="Traditional Arabic" w:hint="cs"/>
          <w:iCs/>
          <w:sz w:val="24"/>
          <w:szCs w:val="24"/>
          <w:rtl/>
          <w:lang w:bidi="ar-AE"/>
        </w:rPr>
        <w:t xml:space="preserve"> أخرى</w:t>
      </w:r>
      <w:r w:rsidR="005C6853" w:rsidRPr="006856A3">
        <w:rPr>
          <w:rFonts w:ascii="Traditional Arabic" w:hAnsi="Traditional Arabic" w:cs="Traditional Arabic" w:hint="cs"/>
          <w:iCs/>
          <w:sz w:val="24"/>
          <w:szCs w:val="24"/>
          <w:rtl/>
          <w:lang w:bidi="ar-AE"/>
        </w:rPr>
        <w:t xml:space="preserve">، سواء كان معمولاً بها في بلد المستفيد أو </w:t>
      </w:r>
      <w:r w:rsidR="005C6853" w:rsidRPr="006856A3">
        <w:rPr>
          <w:rFonts w:ascii="Traditional Arabic" w:hAnsi="Traditional Arabic" w:cs="Traditional Arabic" w:hint="cs"/>
          <w:iCs/>
          <w:sz w:val="24"/>
          <w:szCs w:val="24"/>
          <w:rtl/>
          <w:lang w:bidi="ar-AE"/>
        </w:rPr>
        <w:lastRenderedPageBreak/>
        <w:t xml:space="preserve">في بلدان مؤهلة أخرى، </w:t>
      </w:r>
      <w:r w:rsidR="007B2EC6" w:rsidRPr="006856A3">
        <w:rPr>
          <w:rFonts w:ascii="Traditional Arabic" w:hAnsi="Traditional Arabic" w:cs="Traditional Arabic" w:hint="cs"/>
          <w:iCs/>
          <w:sz w:val="24"/>
          <w:szCs w:val="24"/>
          <w:rtl/>
          <w:lang w:bidi="ar-AE"/>
        </w:rPr>
        <w:t>فإن</w:t>
      </w:r>
      <w:r w:rsidR="00CA720D" w:rsidRPr="006856A3">
        <w:rPr>
          <w:rFonts w:ascii="Traditional Arabic" w:hAnsi="Traditional Arabic" w:cs="Traditional Arabic" w:hint="cs"/>
          <w:iCs/>
          <w:sz w:val="24"/>
          <w:szCs w:val="24"/>
          <w:rtl/>
          <w:lang w:bidi="ar-AE"/>
        </w:rPr>
        <w:t>ه ينبغي</w:t>
      </w:r>
      <w:r w:rsidR="00E87BC5" w:rsidRPr="006856A3">
        <w:rPr>
          <w:rFonts w:ascii="Traditional Arabic" w:hAnsi="Traditional Arabic" w:cs="Traditional Arabic" w:hint="cs"/>
          <w:iCs/>
          <w:sz w:val="24"/>
          <w:szCs w:val="24"/>
          <w:rtl/>
          <w:lang w:bidi="ar-AE"/>
        </w:rPr>
        <w:t xml:space="preserve"> </w:t>
      </w:r>
      <w:r w:rsidR="00E87BC5" w:rsidRPr="006856A3">
        <w:rPr>
          <w:rFonts w:ascii="Traditional Arabic" w:hAnsi="Traditional Arabic" w:cs="Traditional Arabic" w:hint="cs"/>
          <w:iCs/>
          <w:sz w:val="24"/>
          <w:szCs w:val="24"/>
          <w:rtl/>
          <w:lang w:val="fr-FR" w:bidi="ar-AE"/>
        </w:rPr>
        <w:t>إدراج بيان</w:t>
      </w:r>
      <w:r w:rsidR="00894659" w:rsidRPr="006856A3">
        <w:rPr>
          <w:rFonts w:ascii="Traditional Arabic" w:hAnsi="Traditional Arabic" w:cs="Traditional Arabic" w:hint="cs"/>
          <w:iCs/>
          <w:sz w:val="24"/>
          <w:szCs w:val="24"/>
          <w:rtl/>
          <w:lang w:val="fr-FR" w:bidi="ar-AE"/>
        </w:rPr>
        <w:t>ٍ</w:t>
      </w:r>
      <w:r w:rsidR="00E87BC5" w:rsidRPr="006856A3">
        <w:rPr>
          <w:rFonts w:ascii="Traditional Arabic" w:hAnsi="Traditional Arabic" w:cs="Traditional Arabic" w:hint="cs"/>
          <w:iCs/>
          <w:sz w:val="24"/>
          <w:szCs w:val="24"/>
          <w:rtl/>
          <w:lang w:val="fr-FR" w:bidi="ar-AE"/>
        </w:rPr>
        <w:t xml:space="preserve"> إلى جانب</w:t>
      </w:r>
      <w:r w:rsidR="00403DEA" w:rsidRPr="006856A3">
        <w:rPr>
          <w:rFonts w:ascii="Traditional Arabic" w:hAnsi="Traditional Arabic" w:cs="Traditional Arabic" w:hint="cs"/>
          <w:iCs/>
          <w:sz w:val="24"/>
          <w:szCs w:val="24"/>
          <w:rtl/>
          <w:lang w:bidi="ar-AE"/>
        </w:rPr>
        <w:t xml:space="preserve"> </w:t>
      </w:r>
      <w:r w:rsidR="00CA720D" w:rsidRPr="006856A3">
        <w:rPr>
          <w:rFonts w:ascii="Traditional Arabic" w:hAnsi="Traditional Arabic" w:cs="Traditional Arabic" w:hint="cs"/>
          <w:iCs/>
          <w:sz w:val="24"/>
          <w:szCs w:val="24"/>
          <w:rtl/>
          <w:lang w:bidi="ar-AE"/>
        </w:rPr>
        <w:t>المعايير الأخرى ذات الحجية</w:t>
      </w:r>
      <w:r w:rsidR="00403DEA" w:rsidRPr="006856A3">
        <w:rPr>
          <w:rFonts w:ascii="Traditional Arabic" w:hAnsi="Traditional Arabic" w:cs="Traditional Arabic" w:hint="cs"/>
          <w:iCs/>
          <w:sz w:val="24"/>
          <w:szCs w:val="24"/>
          <w:rtl/>
          <w:lang w:bidi="ar-AE"/>
        </w:rPr>
        <w:t xml:space="preserve"> التي تضمن جودة</w:t>
      </w:r>
      <w:r w:rsidR="00D64E9A" w:rsidRPr="006856A3">
        <w:rPr>
          <w:rFonts w:ascii="Traditional Arabic" w:hAnsi="Traditional Arabic" w:cs="Traditional Arabic" w:hint="cs"/>
          <w:iCs/>
          <w:sz w:val="24"/>
          <w:szCs w:val="24"/>
          <w:rtl/>
          <w:lang w:bidi="ar-AE"/>
        </w:rPr>
        <w:t xml:space="preserve"> مكافئة إلى </w:t>
      </w:r>
      <w:r w:rsidR="00787429" w:rsidRPr="006856A3">
        <w:rPr>
          <w:rFonts w:ascii="Traditional Arabic" w:hAnsi="Traditional Arabic" w:cs="Traditional Arabic" w:hint="cs"/>
          <w:iCs/>
          <w:sz w:val="24"/>
          <w:szCs w:val="24"/>
          <w:rtl/>
          <w:lang w:bidi="ar-AE"/>
        </w:rPr>
        <w:t>حدّ بعيد</w:t>
      </w:r>
      <w:r w:rsidR="003A57A0" w:rsidRPr="006856A3">
        <w:rPr>
          <w:rFonts w:ascii="Traditional Arabic" w:hAnsi="Traditional Arabic" w:cs="Traditional Arabic" w:hint="cs"/>
          <w:iCs/>
          <w:sz w:val="24"/>
          <w:szCs w:val="24"/>
          <w:rtl/>
          <w:lang w:bidi="ar-AE"/>
        </w:rPr>
        <w:t xml:space="preserve"> </w:t>
      </w:r>
      <w:r w:rsidR="00AD1617" w:rsidRPr="006856A3">
        <w:rPr>
          <w:rFonts w:ascii="Traditional Arabic" w:hAnsi="Traditional Arabic" w:cs="Traditional Arabic" w:hint="cs"/>
          <w:iCs/>
          <w:sz w:val="24"/>
          <w:szCs w:val="24"/>
          <w:rtl/>
          <w:lang w:bidi="ar-AE"/>
        </w:rPr>
        <w:t>على الأقل</w:t>
      </w:r>
      <w:r w:rsidR="00FE5FC8" w:rsidRPr="006856A3">
        <w:rPr>
          <w:rFonts w:ascii="Traditional Arabic" w:hAnsi="Traditional Arabic" w:cs="Traditional Arabic" w:hint="cs"/>
          <w:iCs/>
          <w:sz w:val="24"/>
          <w:szCs w:val="24"/>
          <w:rtl/>
          <w:lang w:bidi="ar-AE"/>
        </w:rPr>
        <w:t>،</w:t>
      </w:r>
      <w:r w:rsidR="00AD1617" w:rsidRPr="006856A3">
        <w:rPr>
          <w:rFonts w:ascii="Traditional Arabic" w:hAnsi="Traditional Arabic" w:cs="Traditional Arabic" w:hint="cs"/>
          <w:iCs/>
          <w:sz w:val="24"/>
          <w:szCs w:val="24"/>
          <w:rtl/>
          <w:lang w:bidi="ar-AE"/>
        </w:rPr>
        <w:t xml:space="preserve"> </w:t>
      </w:r>
      <w:r w:rsidR="008C0605" w:rsidRPr="006856A3">
        <w:rPr>
          <w:rFonts w:ascii="Traditional Arabic" w:hAnsi="Traditional Arabic" w:cs="Traditional Arabic" w:hint="cs"/>
          <w:iCs/>
          <w:sz w:val="24"/>
          <w:szCs w:val="24"/>
          <w:rtl/>
          <w:lang w:bidi="ar-AE"/>
        </w:rPr>
        <w:t>ومن ثَمّ</w:t>
      </w:r>
      <w:r w:rsidR="009D0287" w:rsidRPr="006856A3">
        <w:rPr>
          <w:rFonts w:ascii="Traditional Arabic" w:hAnsi="Traditional Arabic" w:cs="Traditional Arabic" w:hint="cs"/>
          <w:iCs/>
          <w:sz w:val="24"/>
          <w:szCs w:val="24"/>
          <w:rtl/>
          <w:lang w:bidi="ar-AE"/>
        </w:rPr>
        <w:t xml:space="preserve"> تُقبَل </w:t>
      </w:r>
      <w:r w:rsidR="007C339B" w:rsidRPr="006856A3">
        <w:rPr>
          <w:rFonts w:ascii="Traditional Arabic" w:hAnsi="Traditional Arabic" w:cs="Traditional Arabic" w:hint="cs"/>
          <w:iCs/>
          <w:sz w:val="24"/>
          <w:szCs w:val="24"/>
          <w:rtl/>
          <w:lang w:bidi="ar-AE"/>
        </w:rPr>
        <w:t xml:space="preserve">المعايير المحددة في المواصفات الفنية. </w:t>
      </w:r>
      <w:r w:rsidR="005776F0" w:rsidRPr="006856A3">
        <w:rPr>
          <w:rFonts w:ascii="Traditional Arabic" w:hAnsi="Traditional Arabic" w:cs="Traditional Arabic" w:hint="cs"/>
          <w:iCs/>
          <w:sz w:val="24"/>
          <w:szCs w:val="24"/>
          <w:rtl/>
          <w:lang w:bidi="ar-AE"/>
        </w:rPr>
        <w:t xml:space="preserve"> </w:t>
      </w:r>
      <w:r w:rsidR="003A57A0" w:rsidRPr="006856A3">
        <w:rPr>
          <w:rFonts w:ascii="Traditional Arabic" w:hAnsi="Traditional Arabic" w:cs="Traditional Arabic" w:hint="cs"/>
          <w:iCs/>
          <w:sz w:val="24"/>
          <w:szCs w:val="24"/>
          <w:rtl/>
          <w:lang w:bidi="ar-AE"/>
        </w:rPr>
        <w:t xml:space="preserve"> </w:t>
      </w:r>
      <w:r w:rsidR="00CA720D" w:rsidRPr="006856A3">
        <w:rPr>
          <w:rFonts w:ascii="Traditional Arabic" w:hAnsi="Traditional Arabic" w:cs="Traditional Arabic" w:hint="cs"/>
          <w:iCs/>
          <w:sz w:val="24"/>
          <w:szCs w:val="24"/>
          <w:rtl/>
          <w:lang w:bidi="ar-AE"/>
        </w:rPr>
        <w:t xml:space="preserve"> </w:t>
      </w:r>
    </w:p>
    <w:p w14:paraId="0A01D9CE" w14:textId="1F0697BE" w:rsidR="00D05948" w:rsidRPr="006856A3" w:rsidRDefault="00D05948" w:rsidP="00C909B0">
      <w:pPr>
        <w:pStyle w:val="ListParagraph"/>
        <w:numPr>
          <w:ilvl w:val="0"/>
          <w:numId w:val="26"/>
        </w:numPr>
        <w:bidi/>
        <w:spacing w:after="200"/>
        <w:jc w:val="both"/>
        <w:rPr>
          <w:rFonts w:ascii="Traditional Arabic" w:hAnsi="Traditional Arabic" w:cs="Traditional Arabic"/>
          <w:iCs/>
          <w:snapToGrid/>
          <w:color w:val="auto"/>
          <w:sz w:val="24"/>
          <w:szCs w:val="24"/>
          <w:lang w:bidi="ar-AE"/>
        </w:rPr>
      </w:pPr>
      <w:r w:rsidRPr="006856A3">
        <w:rPr>
          <w:rFonts w:ascii="Traditional Arabic" w:hAnsi="Traditional Arabic" w:cs="Traditional Arabic" w:hint="cs"/>
          <w:iCs/>
          <w:sz w:val="24"/>
          <w:szCs w:val="24"/>
          <w:rtl/>
          <w:lang w:bidi="ar-AE"/>
        </w:rPr>
        <w:t>ينبغي قدر الإمكان تفادي الإشارة إلى أسماء العلامات التجارية ومراجع كتيبات ال</w:t>
      </w:r>
      <w:r w:rsidR="009E124E" w:rsidRPr="006856A3">
        <w:rPr>
          <w:rFonts w:ascii="Traditional Arabic" w:hAnsi="Traditional Arabic" w:cs="Traditional Arabic" w:hint="cs"/>
          <w:iCs/>
          <w:sz w:val="24"/>
          <w:szCs w:val="24"/>
          <w:rtl/>
          <w:lang w:bidi="ar-AE"/>
        </w:rPr>
        <w:t>سلع</w:t>
      </w:r>
      <w:r w:rsidR="00C909B0" w:rsidRPr="006856A3">
        <w:rPr>
          <w:rFonts w:ascii="Traditional Arabic" w:hAnsi="Traditional Arabic" w:cs="Traditional Arabic" w:hint="cs"/>
          <w:iCs/>
          <w:sz w:val="24"/>
          <w:szCs w:val="24"/>
          <w:rtl/>
          <w:lang w:bidi="ar-AE"/>
        </w:rPr>
        <w:t xml:space="preserve">. وإذا لم يكن تفادي ذلك ممكناً، فإنه </w:t>
      </w:r>
      <w:r w:rsidR="00FA4866" w:rsidRPr="006856A3">
        <w:rPr>
          <w:rFonts w:ascii="Traditional Arabic" w:hAnsi="Traditional Arabic" w:cs="Traditional Arabic" w:hint="cs"/>
          <w:iCs/>
          <w:sz w:val="24"/>
          <w:szCs w:val="24"/>
          <w:rtl/>
          <w:lang w:bidi="ar-AE"/>
        </w:rPr>
        <w:t xml:space="preserve"> </w:t>
      </w:r>
      <w:r w:rsidR="00654C60" w:rsidRPr="006856A3">
        <w:rPr>
          <w:rFonts w:ascii="Traditional Arabic" w:hAnsi="Traditional Arabic" w:cs="Traditional Arabic" w:hint="cs"/>
          <w:iCs/>
          <w:sz w:val="24"/>
          <w:szCs w:val="24"/>
          <w:rtl/>
          <w:lang w:bidi="ar-AE"/>
        </w:rPr>
        <w:t xml:space="preserve">تُتبع هذه الإشارات دائما </w:t>
      </w:r>
      <w:r w:rsidR="006A3AB2" w:rsidRPr="006856A3">
        <w:rPr>
          <w:rFonts w:ascii="Traditional Arabic" w:hAnsi="Traditional Arabic" w:cs="Traditional Arabic" w:hint="cs"/>
          <w:iCs/>
          <w:sz w:val="24"/>
          <w:szCs w:val="24"/>
          <w:rtl/>
          <w:lang w:bidi="ar-AE"/>
        </w:rPr>
        <w:t>بعبارة "أو مكافئ</w:t>
      </w:r>
      <w:r w:rsidR="00C909B0" w:rsidRPr="006856A3">
        <w:rPr>
          <w:rFonts w:ascii="Traditional Arabic" w:hAnsi="Traditional Arabic" w:cs="Traditional Arabic" w:hint="cs"/>
          <w:iCs/>
          <w:sz w:val="24"/>
          <w:szCs w:val="24"/>
          <w:rtl/>
          <w:lang w:bidi="ar-AE"/>
        </w:rPr>
        <w:t>ة</w:t>
      </w:r>
      <w:r w:rsidR="006A3AB2" w:rsidRPr="006856A3">
        <w:rPr>
          <w:rFonts w:ascii="Traditional Arabic" w:hAnsi="Traditional Arabic" w:cs="Traditional Arabic" w:hint="cs"/>
          <w:iCs/>
          <w:sz w:val="24"/>
          <w:szCs w:val="24"/>
          <w:rtl/>
          <w:lang w:bidi="ar-AE"/>
        </w:rPr>
        <w:t xml:space="preserve"> على الأقل"</w:t>
      </w:r>
      <w:r w:rsidR="00611D02" w:rsidRPr="006856A3">
        <w:rPr>
          <w:rFonts w:ascii="Traditional Arabic" w:hAnsi="Traditional Arabic" w:cs="Traditional Arabic" w:hint="cs"/>
          <w:iCs/>
          <w:sz w:val="24"/>
          <w:szCs w:val="24"/>
          <w:rtl/>
          <w:lang w:bidi="ar-AE"/>
        </w:rPr>
        <w:t xml:space="preserve">. </w:t>
      </w:r>
    </w:p>
    <w:p w14:paraId="72B6B4FF" w14:textId="47589C97" w:rsidR="00A72269" w:rsidRPr="006856A3" w:rsidRDefault="00A72269" w:rsidP="00C909B0">
      <w:pPr>
        <w:pStyle w:val="ListParagraph"/>
        <w:numPr>
          <w:ilvl w:val="0"/>
          <w:numId w:val="26"/>
        </w:numPr>
        <w:bidi/>
        <w:spacing w:after="200"/>
        <w:jc w:val="both"/>
        <w:rPr>
          <w:rFonts w:ascii="Traditional Arabic" w:hAnsi="Traditional Arabic" w:cs="Traditional Arabic"/>
          <w:iCs/>
          <w:snapToGrid/>
          <w:color w:val="auto"/>
          <w:sz w:val="24"/>
          <w:szCs w:val="24"/>
          <w:lang w:bidi="ar-AE"/>
        </w:rPr>
      </w:pPr>
      <w:r w:rsidRPr="006856A3">
        <w:rPr>
          <w:rFonts w:ascii="Traditional Arabic" w:hAnsi="Traditional Arabic" w:cs="Traditional Arabic" w:hint="cs"/>
          <w:iCs/>
          <w:sz w:val="24"/>
          <w:szCs w:val="24"/>
          <w:rtl/>
          <w:lang w:bidi="ar-AE"/>
        </w:rPr>
        <w:t xml:space="preserve">ينبغي أن تتضمن المواصفات الفنية وصفا شاملا </w:t>
      </w:r>
      <w:r w:rsidR="00C909B0" w:rsidRPr="006856A3">
        <w:rPr>
          <w:rFonts w:ascii="Traditional Arabic" w:hAnsi="Traditional Arabic" w:cs="Traditional Arabic" w:hint="cs"/>
          <w:iCs/>
          <w:sz w:val="24"/>
          <w:szCs w:val="24"/>
          <w:rtl/>
          <w:lang w:bidi="ar-AE"/>
        </w:rPr>
        <w:t>للشروط</w:t>
      </w:r>
      <w:r w:rsidR="00607739" w:rsidRPr="006856A3">
        <w:rPr>
          <w:rFonts w:ascii="Traditional Arabic" w:hAnsi="Traditional Arabic" w:cs="Traditional Arabic" w:hint="cs"/>
          <w:iCs/>
          <w:sz w:val="24"/>
          <w:szCs w:val="24"/>
          <w:rtl/>
          <w:lang w:bidi="ar-AE"/>
        </w:rPr>
        <w:t xml:space="preserve"> </w:t>
      </w:r>
      <w:r w:rsidR="003A5DC5" w:rsidRPr="006856A3">
        <w:rPr>
          <w:rFonts w:ascii="Traditional Arabic" w:hAnsi="Traditional Arabic" w:cs="Traditional Arabic" w:hint="cs"/>
          <w:iCs/>
          <w:sz w:val="24"/>
          <w:szCs w:val="24"/>
          <w:rtl/>
          <w:lang w:bidi="ar-AE"/>
        </w:rPr>
        <w:t xml:space="preserve">المتعلقة بما يلي على سبيل المثال لا الحصر: </w:t>
      </w:r>
    </w:p>
    <w:p w14:paraId="440DB495" w14:textId="774746B2" w:rsidR="006F4387" w:rsidRPr="006856A3" w:rsidRDefault="006F4387" w:rsidP="00C909B0">
      <w:pPr>
        <w:pStyle w:val="ListParagraph"/>
        <w:numPr>
          <w:ilvl w:val="0"/>
          <w:numId w:val="30"/>
        </w:numPr>
        <w:bidi/>
        <w:spacing w:after="200"/>
        <w:jc w:val="both"/>
        <w:rPr>
          <w:rFonts w:ascii="Traditional Arabic" w:hAnsi="Traditional Arabic" w:cs="Traditional Arabic"/>
          <w:iCs/>
          <w:snapToGrid/>
          <w:color w:val="auto"/>
          <w:sz w:val="24"/>
          <w:szCs w:val="24"/>
          <w:lang w:bidi="ar-AE"/>
        </w:rPr>
      </w:pPr>
      <w:r w:rsidRPr="006856A3">
        <w:rPr>
          <w:rFonts w:ascii="Traditional Arabic" w:hAnsi="Traditional Arabic" w:cs="Traditional Arabic" w:hint="cs"/>
          <w:iCs/>
          <w:snapToGrid/>
          <w:color w:val="auto"/>
          <w:sz w:val="24"/>
          <w:szCs w:val="24"/>
          <w:rtl/>
          <w:lang w:bidi="ar-AE"/>
        </w:rPr>
        <w:t xml:space="preserve">معايير المواد والصنع </w:t>
      </w:r>
      <w:r w:rsidR="00C909B0" w:rsidRPr="006856A3">
        <w:rPr>
          <w:rFonts w:ascii="Traditional Arabic" w:hAnsi="Traditional Arabic" w:cs="Traditional Arabic" w:hint="cs"/>
          <w:iCs/>
          <w:snapToGrid/>
          <w:color w:val="auto"/>
          <w:sz w:val="24"/>
          <w:szCs w:val="24"/>
          <w:rtl/>
          <w:lang w:bidi="ar-AE"/>
        </w:rPr>
        <w:t>اللازمة</w:t>
      </w:r>
      <w:r w:rsidRPr="006856A3">
        <w:rPr>
          <w:rFonts w:ascii="Traditional Arabic" w:hAnsi="Traditional Arabic" w:cs="Traditional Arabic" w:hint="cs"/>
          <w:iCs/>
          <w:snapToGrid/>
          <w:color w:val="auto"/>
          <w:sz w:val="24"/>
          <w:szCs w:val="24"/>
          <w:rtl/>
          <w:lang w:bidi="ar-AE"/>
        </w:rPr>
        <w:t xml:space="preserve"> لإنتاج وتصنيع السلع.</w:t>
      </w:r>
    </w:p>
    <w:p w14:paraId="4D166DA0" w14:textId="4EDA2255" w:rsidR="00DF02A5" w:rsidRPr="006856A3" w:rsidRDefault="006F4387" w:rsidP="00C909B0">
      <w:pPr>
        <w:pStyle w:val="ListParagraph"/>
        <w:numPr>
          <w:ilvl w:val="0"/>
          <w:numId w:val="30"/>
        </w:numPr>
        <w:bidi/>
        <w:spacing w:after="200"/>
        <w:jc w:val="both"/>
        <w:rPr>
          <w:rFonts w:ascii="Traditional Arabic" w:hAnsi="Traditional Arabic" w:cs="Traditional Arabic"/>
          <w:iCs/>
          <w:snapToGrid/>
          <w:color w:val="auto"/>
          <w:sz w:val="24"/>
          <w:szCs w:val="24"/>
          <w:lang w:bidi="ar-AE"/>
        </w:rPr>
      </w:pPr>
      <w:r w:rsidRPr="006856A3">
        <w:rPr>
          <w:rFonts w:ascii="Traditional Arabic" w:hAnsi="Traditional Arabic" w:cs="Traditional Arabic" w:hint="cs"/>
          <w:iCs/>
          <w:snapToGrid/>
          <w:color w:val="auto"/>
          <w:sz w:val="24"/>
          <w:szCs w:val="24"/>
          <w:rtl/>
          <w:lang w:bidi="ar-AE"/>
        </w:rPr>
        <w:t xml:space="preserve"> تفاصيل الاختبارات </w:t>
      </w:r>
      <w:r w:rsidR="00C909B0" w:rsidRPr="006856A3">
        <w:rPr>
          <w:rFonts w:ascii="Traditional Arabic" w:hAnsi="Traditional Arabic" w:cs="Traditional Arabic" w:hint="cs"/>
          <w:iCs/>
          <w:snapToGrid/>
          <w:color w:val="auto"/>
          <w:sz w:val="24"/>
          <w:szCs w:val="24"/>
          <w:rtl/>
          <w:lang w:bidi="ar-AE"/>
        </w:rPr>
        <w:t>اللازمة</w:t>
      </w:r>
      <w:r w:rsidRPr="006856A3">
        <w:rPr>
          <w:rFonts w:ascii="Traditional Arabic" w:hAnsi="Traditional Arabic" w:cs="Traditional Arabic" w:hint="cs"/>
          <w:iCs/>
          <w:snapToGrid/>
          <w:color w:val="auto"/>
          <w:sz w:val="24"/>
          <w:szCs w:val="24"/>
          <w:rtl/>
          <w:lang w:bidi="ar-AE"/>
        </w:rPr>
        <w:t xml:space="preserve"> (النوع والعدد). </w:t>
      </w:r>
    </w:p>
    <w:p w14:paraId="16CCD27B" w14:textId="3E63491F" w:rsidR="00763C25" w:rsidRPr="006856A3" w:rsidRDefault="00763C25" w:rsidP="00C909B0">
      <w:pPr>
        <w:pStyle w:val="ListParagraph"/>
        <w:numPr>
          <w:ilvl w:val="0"/>
          <w:numId w:val="30"/>
        </w:numPr>
        <w:bidi/>
        <w:spacing w:after="200"/>
        <w:jc w:val="both"/>
        <w:rPr>
          <w:rFonts w:ascii="Traditional Arabic" w:hAnsi="Traditional Arabic" w:cs="Traditional Arabic"/>
          <w:iCs/>
          <w:snapToGrid/>
          <w:color w:val="auto"/>
          <w:sz w:val="24"/>
          <w:szCs w:val="24"/>
          <w:lang w:bidi="ar-AE"/>
        </w:rPr>
      </w:pPr>
      <w:r w:rsidRPr="006856A3">
        <w:rPr>
          <w:rFonts w:ascii="Traditional Arabic" w:hAnsi="Traditional Arabic" w:cs="Traditional Arabic" w:hint="cs"/>
          <w:iCs/>
          <w:snapToGrid/>
          <w:color w:val="auto"/>
          <w:sz w:val="24"/>
          <w:szCs w:val="24"/>
          <w:rtl/>
          <w:lang w:bidi="ar-AE"/>
        </w:rPr>
        <w:t xml:space="preserve">الأعمال الإضافية </w:t>
      </w:r>
      <w:r w:rsidR="00C909B0" w:rsidRPr="006856A3">
        <w:rPr>
          <w:rFonts w:ascii="Traditional Arabic" w:hAnsi="Traditional Arabic" w:cs="Traditional Arabic" w:hint="cs"/>
          <w:iCs/>
          <w:snapToGrid/>
          <w:color w:val="auto"/>
          <w:sz w:val="24"/>
          <w:szCs w:val="24"/>
          <w:rtl/>
          <w:lang w:bidi="ar-AE"/>
        </w:rPr>
        <w:t>أو</w:t>
      </w:r>
      <w:r w:rsidRPr="006856A3">
        <w:rPr>
          <w:rFonts w:ascii="Traditional Arabic" w:hAnsi="Traditional Arabic" w:cs="Traditional Arabic" w:hint="cs"/>
          <w:iCs/>
          <w:snapToGrid/>
          <w:color w:val="auto"/>
          <w:sz w:val="24"/>
          <w:szCs w:val="24"/>
          <w:rtl/>
          <w:lang w:bidi="ar-AE"/>
        </w:rPr>
        <w:t xml:space="preserve"> الخدمات </w:t>
      </w:r>
      <w:r w:rsidR="00C909B0" w:rsidRPr="006856A3">
        <w:rPr>
          <w:rFonts w:ascii="Traditional Arabic" w:hAnsi="Traditional Arabic" w:cs="Traditional Arabic" w:hint="cs"/>
          <w:iCs/>
          <w:snapToGrid/>
          <w:color w:val="auto"/>
          <w:sz w:val="24"/>
          <w:szCs w:val="24"/>
          <w:rtl/>
          <w:lang w:bidi="ar-AE"/>
        </w:rPr>
        <w:t>ذات الصلة</w:t>
      </w:r>
      <w:r w:rsidRPr="006856A3">
        <w:rPr>
          <w:rFonts w:ascii="Traditional Arabic" w:hAnsi="Traditional Arabic" w:cs="Traditional Arabic" w:hint="cs"/>
          <w:iCs/>
          <w:snapToGrid/>
          <w:color w:val="auto"/>
          <w:sz w:val="24"/>
          <w:szCs w:val="24"/>
          <w:rtl/>
          <w:lang w:bidi="ar-AE"/>
        </w:rPr>
        <w:t xml:space="preserve"> </w:t>
      </w:r>
      <w:r w:rsidR="00F959BB" w:rsidRPr="006856A3">
        <w:rPr>
          <w:rFonts w:ascii="Traditional Arabic" w:hAnsi="Traditional Arabic" w:cs="Traditional Arabic" w:hint="cs"/>
          <w:iCs/>
          <w:snapToGrid/>
          <w:color w:val="auto"/>
          <w:sz w:val="24"/>
          <w:szCs w:val="24"/>
          <w:rtl/>
          <w:lang w:bidi="ar-AE"/>
        </w:rPr>
        <w:t xml:space="preserve">بالسلع </w:t>
      </w:r>
      <w:r w:rsidR="00C909B0" w:rsidRPr="006856A3">
        <w:rPr>
          <w:rFonts w:ascii="Traditional Arabic" w:hAnsi="Traditional Arabic" w:cs="Traditional Arabic" w:hint="cs"/>
          <w:iCs/>
          <w:snapToGrid/>
          <w:color w:val="auto"/>
          <w:sz w:val="24"/>
          <w:szCs w:val="24"/>
          <w:rtl/>
          <w:lang w:bidi="ar-AE"/>
        </w:rPr>
        <w:t>اللازم</w:t>
      </w:r>
      <w:r w:rsidR="00F959BB" w:rsidRPr="006856A3">
        <w:rPr>
          <w:rFonts w:ascii="Traditional Arabic" w:hAnsi="Traditional Arabic" w:cs="Traditional Arabic" w:hint="cs"/>
          <w:iCs/>
          <w:snapToGrid/>
          <w:color w:val="auto"/>
          <w:sz w:val="24"/>
          <w:szCs w:val="24"/>
          <w:rtl/>
          <w:lang w:bidi="ar-AE"/>
        </w:rPr>
        <w:t xml:space="preserve"> تنفيذها </w:t>
      </w:r>
      <w:r w:rsidR="00AF629C" w:rsidRPr="006856A3">
        <w:rPr>
          <w:rFonts w:ascii="Traditional Arabic" w:hAnsi="Traditional Arabic" w:cs="Traditional Arabic" w:hint="cs"/>
          <w:iCs/>
          <w:snapToGrid/>
          <w:color w:val="auto"/>
          <w:sz w:val="24"/>
          <w:szCs w:val="24"/>
          <w:rtl/>
          <w:lang w:bidi="ar-AE"/>
        </w:rPr>
        <w:t>لضمان التسليم</w:t>
      </w:r>
      <w:r w:rsidR="00C909B0" w:rsidRPr="006856A3">
        <w:rPr>
          <w:rFonts w:ascii="Traditional Arabic" w:hAnsi="Traditional Arabic" w:cs="Traditional Arabic" w:hint="cs"/>
          <w:iCs/>
          <w:snapToGrid/>
          <w:color w:val="auto"/>
          <w:sz w:val="24"/>
          <w:szCs w:val="24"/>
          <w:rtl/>
          <w:lang w:bidi="ar-AE"/>
        </w:rPr>
        <w:t xml:space="preserve"> أو </w:t>
      </w:r>
      <w:r w:rsidR="00AF629C" w:rsidRPr="006856A3">
        <w:rPr>
          <w:rFonts w:ascii="Traditional Arabic" w:hAnsi="Traditional Arabic" w:cs="Traditional Arabic" w:hint="cs"/>
          <w:iCs/>
          <w:snapToGrid/>
          <w:color w:val="auto"/>
          <w:sz w:val="24"/>
          <w:szCs w:val="24"/>
          <w:rtl/>
          <w:lang w:bidi="ar-AE"/>
        </w:rPr>
        <w:t xml:space="preserve">الإنجاز </w:t>
      </w:r>
      <w:r w:rsidR="008154A0" w:rsidRPr="006856A3">
        <w:rPr>
          <w:rFonts w:ascii="Traditional Arabic" w:hAnsi="Traditional Arabic" w:cs="Traditional Arabic" w:hint="cs"/>
          <w:iCs/>
          <w:snapToGrid/>
          <w:color w:val="auto"/>
          <w:sz w:val="24"/>
          <w:szCs w:val="24"/>
          <w:rtl/>
          <w:lang w:bidi="ar-AE"/>
        </w:rPr>
        <w:t xml:space="preserve">الكامل. </w:t>
      </w:r>
    </w:p>
    <w:p w14:paraId="7554FAF6" w14:textId="799C6B8A" w:rsidR="006F4387" w:rsidRPr="006856A3" w:rsidRDefault="00A61BA2" w:rsidP="008C0605">
      <w:pPr>
        <w:pStyle w:val="ListParagraph"/>
        <w:numPr>
          <w:ilvl w:val="0"/>
          <w:numId w:val="30"/>
        </w:numPr>
        <w:bidi/>
        <w:spacing w:after="200"/>
        <w:jc w:val="both"/>
        <w:rPr>
          <w:rFonts w:ascii="Traditional Arabic" w:hAnsi="Traditional Arabic" w:cs="Traditional Arabic"/>
          <w:iCs/>
          <w:snapToGrid/>
          <w:color w:val="auto"/>
          <w:sz w:val="24"/>
          <w:szCs w:val="24"/>
          <w:lang w:bidi="ar-AE"/>
        </w:rPr>
      </w:pPr>
      <w:r w:rsidRPr="006856A3">
        <w:rPr>
          <w:rFonts w:ascii="Traditional Arabic" w:hAnsi="Traditional Arabic" w:cs="Traditional Arabic" w:hint="cs"/>
          <w:iCs/>
          <w:snapToGrid/>
          <w:color w:val="auto"/>
          <w:sz w:val="24"/>
          <w:szCs w:val="24"/>
          <w:rtl/>
          <w:lang w:bidi="ar-AE"/>
        </w:rPr>
        <w:t xml:space="preserve">تفاصيل الأنشطة </w:t>
      </w:r>
      <w:r w:rsidR="008C0605" w:rsidRPr="006856A3">
        <w:rPr>
          <w:rFonts w:ascii="Traditional Arabic" w:hAnsi="Traditional Arabic" w:cs="Traditional Arabic" w:hint="cs"/>
          <w:iCs/>
          <w:snapToGrid/>
          <w:color w:val="auto"/>
          <w:sz w:val="24"/>
          <w:szCs w:val="24"/>
          <w:rtl/>
          <w:lang w:bidi="ar-AE"/>
        </w:rPr>
        <w:t>التي ينبغي أن ينفذها</w:t>
      </w:r>
      <w:r w:rsidRPr="006856A3">
        <w:rPr>
          <w:rFonts w:ascii="Traditional Arabic" w:hAnsi="Traditional Arabic" w:cs="Traditional Arabic" w:hint="cs"/>
          <w:iCs/>
          <w:snapToGrid/>
          <w:color w:val="auto"/>
          <w:sz w:val="24"/>
          <w:szCs w:val="24"/>
          <w:rtl/>
          <w:lang w:bidi="ar-AE"/>
        </w:rPr>
        <w:t xml:space="preserve"> المورّد</w:t>
      </w:r>
      <w:r w:rsidR="008C0605" w:rsidRPr="006856A3">
        <w:rPr>
          <w:rFonts w:ascii="Traditional Arabic" w:hAnsi="Traditional Arabic" w:cs="Traditional Arabic" w:hint="cs"/>
          <w:iCs/>
          <w:snapToGrid/>
          <w:color w:val="auto"/>
          <w:sz w:val="24"/>
          <w:szCs w:val="24"/>
          <w:rtl/>
          <w:lang w:bidi="ar-AE"/>
        </w:rPr>
        <w:t>،</w:t>
      </w:r>
      <w:r w:rsidRPr="006856A3">
        <w:rPr>
          <w:rFonts w:ascii="Traditional Arabic" w:hAnsi="Traditional Arabic" w:cs="Traditional Arabic" w:hint="cs"/>
          <w:iCs/>
          <w:snapToGrid/>
          <w:color w:val="auto"/>
          <w:sz w:val="24"/>
          <w:szCs w:val="24"/>
          <w:rtl/>
          <w:lang w:bidi="ar-AE"/>
        </w:rPr>
        <w:t xml:space="preserve"> ومشاركة</w:t>
      </w:r>
      <w:r w:rsidR="008C0605" w:rsidRPr="006856A3">
        <w:rPr>
          <w:rFonts w:ascii="Traditional Arabic" w:hAnsi="Traditional Arabic" w:cs="Traditional Arabic" w:hint="cs"/>
          <w:iCs/>
          <w:snapToGrid/>
          <w:color w:val="auto"/>
          <w:sz w:val="24"/>
          <w:szCs w:val="24"/>
          <w:rtl/>
          <w:lang w:bidi="ar-AE"/>
        </w:rPr>
        <w:t>ُ</w:t>
      </w:r>
      <w:r w:rsidRPr="006856A3">
        <w:rPr>
          <w:rFonts w:ascii="Traditional Arabic" w:hAnsi="Traditional Arabic" w:cs="Traditional Arabic" w:hint="cs"/>
          <w:iCs/>
          <w:snapToGrid/>
          <w:color w:val="auto"/>
          <w:sz w:val="24"/>
          <w:szCs w:val="24"/>
          <w:rtl/>
          <w:lang w:bidi="ar-AE"/>
        </w:rPr>
        <w:t xml:space="preserve"> المشتري فيها. </w:t>
      </w:r>
    </w:p>
    <w:p w14:paraId="7B2E31C9" w14:textId="457F0871" w:rsidR="005D1C8A" w:rsidRPr="006856A3" w:rsidRDefault="005D1C8A" w:rsidP="00C909B0">
      <w:pPr>
        <w:pStyle w:val="ListParagraph"/>
        <w:numPr>
          <w:ilvl w:val="0"/>
          <w:numId w:val="30"/>
        </w:numPr>
        <w:bidi/>
        <w:spacing w:after="200"/>
        <w:jc w:val="both"/>
        <w:rPr>
          <w:rFonts w:ascii="Traditional Arabic" w:hAnsi="Traditional Arabic" w:cs="Traditional Arabic"/>
          <w:iCs/>
          <w:snapToGrid/>
          <w:color w:val="auto"/>
          <w:sz w:val="24"/>
          <w:szCs w:val="24"/>
          <w:lang w:bidi="ar-AE"/>
        </w:rPr>
      </w:pPr>
      <w:r w:rsidRPr="006856A3">
        <w:rPr>
          <w:rFonts w:ascii="Traditional Arabic" w:hAnsi="Traditional Arabic" w:cs="Traditional Arabic" w:hint="cs"/>
          <w:iCs/>
          <w:snapToGrid/>
          <w:color w:val="auto"/>
          <w:sz w:val="24"/>
          <w:szCs w:val="24"/>
          <w:rtl/>
          <w:lang w:bidi="ar-AE"/>
        </w:rPr>
        <w:t xml:space="preserve">قائمة الضمانات الوظيفية المفصلة </w:t>
      </w:r>
      <w:r w:rsidR="00E344C3" w:rsidRPr="006856A3">
        <w:rPr>
          <w:rFonts w:ascii="Traditional Arabic" w:hAnsi="Traditional Arabic" w:cs="Traditional Arabic" w:hint="cs"/>
          <w:iCs/>
          <w:snapToGrid/>
          <w:color w:val="auto"/>
          <w:sz w:val="24"/>
          <w:szCs w:val="24"/>
          <w:rtl/>
          <w:lang w:bidi="ar-AE"/>
        </w:rPr>
        <w:t xml:space="preserve">التي تغطيها </w:t>
      </w:r>
      <w:r w:rsidR="00A64880" w:rsidRPr="006856A3">
        <w:rPr>
          <w:rFonts w:ascii="Traditional Arabic" w:hAnsi="Traditional Arabic" w:cs="Traditional Arabic" w:hint="cs"/>
          <w:iCs/>
          <w:snapToGrid/>
          <w:color w:val="auto"/>
          <w:sz w:val="24"/>
          <w:szCs w:val="24"/>
          <w:rtl/>
          <w:lang w:bidi="ar-AE"/>
        </w:rPr>
        <w:t>ضمانة السلع</w:t>
      </w:r>
      <w:r w:rsidR="00275AF9" w:rsidRPr="006856A3">
        <w:rPr>
          <w:rFonts w:ascii="Traditional Arabic" w:hAnsi="Traditional Arabic" w:cs="Traditional Arabic" w:hint="cs"/>
          <w:iCs/>
          <w:snapToGrid/>
          <w:color w:val="auto"/>
          <w:sz w:val="24"/>
          <w:szCs w:val="24"/>
          <w:rtl/>
          <w:lang w:bidi="ar-AE"/>
        </w:rPr>
        <w:t xml:space="preserve"> وتحديد ا</w:t>
      </w:r>
      <w:r w:rsidR="00C72B95" w:rsidRPr="006856A3">
        <w:rPr>
          <w:rFonts w:ascii="Traditional Arabic" w:hAnsi="Traditional Arabic" w:cs="Traditional Arabic" w:hint="cs"/>
          <w:iCs/>
          <w:snapToGrid/>
          <w:color w:val="auto"/>
          <w:sz w:val="24"/>
          <w:szCs w:val="24"/>
          <w:rtl/>
          <w:lang w:bidi="ar-AE"/>
        </w:rPr>
        <w:t xml:space="preserve">لتعويضات المقطوعة </w:t>
      </w:r>
      <w:r w:rsidR="00D72EF2" w:rsidRPr="006856A3">
        <w:rPr>
          <w:rFonts w:ascii="Traditional Arabic" w:hAnsi="Traditional Arabic" w:cs="Traditional Arabic" w:hint="cs"/>
          <w:iCs/>
          <w:snapToGrid/>
          <w:color w:val="auto"/>
          <w:sz w:val="24"/>
          <w:szCs w:val="24"/>
          <w:rtl/>
          <w:lang w:bidi="ar-AE"/>
        </w:rPr>
        <w:t xml:space="preserve">المطبَّقة </w:t>
      </w:r>
      <w:r w:rsidR="00C909B0" w:rsidRPr="006856A3">
        <w:rPr>
          <w:rFonts w:ascii="Traditional Arabic" w:hAnsi="Traditional Arabic" w:cs="Traditional Arabic" w:hint="cs"/>
          <w:iCs/>
          <w:snapToGrid/>
          <w:color w:val="auto"/>
          <w:sz w:val="24"/>
          <w:szCs w:val="24"/>
          <w:rtl/>
          <w:lang w:bidi="ar-AE"/>
        </w:rPr>
        <w:t>عند</w:t>
      </w:r>
      <w:r w:rsidR="006A44EE" w:rsidRPr="006856A3">
        <w:rPr>
          <w:rFonts w:ascii="Traditional Arabic" w:hAnsi="Traditional Arabic" w:cs="Traditional Arabic" w:hint="cs"/>
          <w:iCs/>
          <w:snapToGrid/>
          <w:color w:val="auto"/>
          <w:sz w:val="24"/>
          <w:szCs w:val="24"/>
          <w:rtl/>
          <w:lang w:bidi="ar-AE"/>
        </w:rPr>
        <w:t xml:space="preserve"> عدم الوفاء بتلك الضمانات</w:t>
      </w:r>
      <w:r w:rsidR="0067152C" w:rsidRPr="006856A3">
        <w:rPr>
          <w:rFonts w:ascii="Traditional Arabic" w:hAnsi="Traditional Arabic" w:cs="Traditional Arabic" w:hint="cs"/>
          <w:iCs/>
          <w:snapToGrid/>
          <w:color w:val="auto"/>
          <w:sz w:val="24"/>
          <w:szCs w:val="24"/>
          <w:rtl/>
          <w:lang w:bidi="ar-AE"/>
        </w:rPr>
        <w:t xml:space="preserve">. </w:t>
      </w:r>
    </w:p>
    <w:p w14:paraId="49E2DDCF" w14:textId="54682EDA" w:rsidR="0067152C" w:rsidRPr="006856A3" w:rsidRDefault="0067152C" w:rsidP="0067152C">
      <w:pPr>
        <w:pStyle w:val="ListParagraph"/>
        <w:bidi/>
        <w:spacing w:after="200"/>
        <w:ind w:left="1440"/>
        <w:jc w:val="both"/>
        <w:rPr>
          <w:rFonts w:ascii="Traditional Arabic" w:hAnsi="Traditional Arabic" w:cs="Traditional Arabic"/>
          <w:iCs/>
          <w:snapToGrid/>
          <w:color w:val="auto"/>
          <w:sz w:val="24"/>
          <w:szCs w:val="24"/>
          <w:rtl/>
          <w:lang w:bidi="ar-AE"/>
        </w:rPr>
      </w:pPr>
    </w:p>
    <w:p w14:paraId="3BDA3BA2" w14:textId="6E39E4AD" w:rsidR="0067152C" w:rsidRPr="006856A3" w:rsidRDefault="0067152C" w:rsidP="008C0605">
      <w:pPr>
        <w:pStyle w:val="ListParagraph"/>
        <w:numPr>
          <w:ilvl w:val="0"/>
          <w:numId w:val="26"/>
        </w:numPr>
        <w:bidi/>
        <w:spacing w:after="200"/>
        <w:jc w:val="both"/>
        <w:rPr>
          <w:rFonts w:ascii="Traditional Arabic" w:hAnsi="Traditional Arabic" w:cs="Traditional Arabic"/>
          <w:iCs/>
          <w:snapToGrid/>
          <w:color w:val="auto"/>
          <w:sz w:val="24"/>
          <w:szCs w:val="24"/>
          <w:lang w:bidi="ar-AE"/>
        </w:rPr>
      </w:pPr>
      <w:r w:rsidRPr="006856A3">
        <w:rPr>
          <w:rFonts w:ascii="Traditional Arabic" w:hAnsi="Traditional Arabic" w:cs="Traditional Arabic" w:hint="cs"/>
          <w:iCs/>
          <w:sz w:val="24"/>
          <w:szCs w:val="24"/>
          <w:rtl/>
          <w:lang w:bidi="ar-AE"/>
        </w:rPr>
        <w:t>تحدد المواصفات الفنية كافة الخصائص الفنية وخصائص الأداء والمتطلبات الضرورية</w:t>
      </w:r>
      <w:r w:rsidR="00F4449E" w:rsidRPr="006856A3">
        <w:rPr>
          <w:rFonts w:ascii="Traditional Arabic" w:hAnsi="Traditional Arabic" w:cs="Traditional Arabic" w:hint="cs"/>
          <w:iCs/>
          <w:sz w:val="24"/>
          <w:szCs w:val="24"/>
          <w:rtl/>
          <w:lang w:bidi="ar-AE"/>
        </w:rPr>
        <w:t xml:space="preserve">، </w:t>
      </w:r>
      <w:r w:rsidR="00C909B0" w:rsidRPr="006856A3">
        <w:rPr>
          <w:rFonts w:ascii="Traditional Arabic" w:hAnsi="Traditional Arabic" w:cs="Traditional Arabic" w:hint="cs"/>
          <w:iCs/>
          <w:sz w:val="24"/>
          <w:szCs w:val="24"/>
          <w:rtl/>
          <w:lang w:bidi="ar-AE"/>
        </w:rPr>
        <w:t>ومنها</w:t>
      </w:r>
      <w:r w:rsidR="00C84DC0" w:rsidRPr="006856A3">
        <w:rPr>
          <w:rFonts w:ascii="Traditional Arabic" w:hAnsi="Traditional Arabic" w:cs="Traditional Arabic" w:hint="cs"/>
          <w:iCs/>
          <w:sz w:val="24"/>
          <w:szCs w:val="24"/>
          <w:rtl/>
          <w:lang w:bidi="ar-AE"/>
        </w:rPr>
        <w:t xml:space="preserve"> القيم</w:t>
      </w:r>
      <w:r w:rsidR="007F14E8" w:rsidRPr="006856A3">
        <w:rPr>
          <w:rFonts w:ascii="Traditional Arabic" w:hAnsi="Traditional Arabic" w:cs="Traditional Arabic" w:hint="cs"/>
          <w:iCs/>
          <w:sz w:val="24"/>
          <w:szCs w:val="24"/>
          <w:rtl/>
          <w:lang w:bidi="ar-AE"/>
        </w:rPr>
        <w:t xml:space="preserve"> القصوى أو الدنيا</w:t>
      </w:r>
      <w:r w:rsidR="00C84DC0" w:rsidRPr="006856A3">
        <w:rPr>
          <w:rFonts w:ascii="Traditional Arabic" w:hAnsi="Traditional Arabic" w:cs="Traditional Arabic" w:hint="cs"/>
          <w:iCs/>
          <w:sz w:val="24"/>
          <w:szCs w:val="24"/>
          <w:rtl/>
          <w:lang w:bidi="ar-AE"/>
        </w:rPr>
        <w:t xml:space="preserve"> المضمونة أو المقبولة، </w:t>
      </w:r>
      <w:r w:rsidR="008C0605" w:rsidRPr="006856A3">
        <w:rPr>
          <w:rFonts w:ascii="Traditional Arabic" w:hAnsi="Traditional Arabic" w:cs="Traditional Arabic" w:hint="cs"/>
          <w:iCs/>
          <w:sz w:val="24"/>
          <w:szCs w:val="24"/>
          <w:rtl/>
          <w:lang w:bidi="ar-AE"/>
        </w:rPr>
        <w:t>حسب الاقتضاء</w:t>
      </w:r>
      <w:r w:rsidR="00C84DC0" w:rsidRPr="006856A3">
        <w:rPr>
          <w:rFonts w:ascii="Traditional Arabic" w:hAnsi="Traditional Arabic" w:cs="Traditional Arabic" w:hint="cs"/>
          <w:iCs/>
          <w:sz w:val="24"/>
          <w:szCs w:val="24"/>
          <w:rtl/>
          <w:lang w:bidi="ar-AE"/>
        </w:rPr>
        <w:t>.</w:t>
      </w:r>
      <w:r w:rsidR="00714C8D" w:rsidRPr="006856A3">
        <w:rPr>
          <w:rFonts w:ascii="Traditional Arabic" w:hAnsi="Traditional Arabic" w:cs="Traditional Arabic" w:hint="cs"/>
          <w:iCs/>
          <w:sz w:val="24"/>
          <w:szCs w:val="24"/>
          <w:rtl/>
          <w:lang w:bidi="ar-AE"/>
        </w:rPr>
        <w:t xml:space="preserve"> وعند الضرورة، </w:t>
      </w:r>
      <w:r w:rsidR="00C95667" w:rsidRPr="006856A3">
        <w:rPr>
          <w:rFonts w:ascii="Traditional Arabic" w:hAnsi="Traditional Arabic" w:cs="Traditional Arabic" w:hint="cs"/>
          <w:iCs/>
          <w:sz w:val="24"/>
          <w:szCs w:val="24"/>
          <w:rtl/>
          <w:lang w:bidi="ar-AE"/>
        </w:rPr>
        <w:t>ي</w:t>
      </w:r>
      <w:r w:rsidR="00685683" w:rsidRPr="006856A3">
        <w:rPr>
          <w:rFonts w:ascii="Traditional Arabic" w:hAnsi="Traditional Arabic" w:cs="Traditional Arabic" w:hint="cs"/>
          <w:iCs/>
          <w:sz w:val="24"/>
          <w:szCs w:val="24"/>
          <w:rtl/>
          <w:lang w:bidi="ar-AE"/>
        </w:rPr>
        <w:t>ُ</w:t>
      </w:r>
      <w:r w:rsidR="00C95667" w:rsidRPr="006856A3">
        <w:rPr>
          <w:rFonts w:ascii="Traditional Arabic" w:hAnsi="Traditional Arabic" w:cs="Traditional Arabic" w:hint="cs"/>
          <w:iCs/>
          <w:sz w:val="24"/>
          <w:szCs w:val="24"/>
          <w:rtl/>
          <w:lang w:bidi="ar-AE"/>
        </w:rPr>
        <w:t>در</w:t>
      </w:r>
      <w:r w:rsidR="00685683" w:rsidRPr="006856A3">
        <w:rPr>
          <w:rFonts w:ascii="Traditional Arabic" w:hAnsi="Traditional Arabic" w:cs="Traditional Arabic" w:hint="cs"/>
          <w:iCs/>
          <w:sz w:val="24"/>
          <w:szCs w:val="24"/>
          <w:rtl/>
          <w:lang w:bidi="ar-AE"/>
        </w:rPr>
        <w:t>ِ</w:t>
      </w:r>
      <w:r w:rsidR="00C95667" w:rsidRPr="006856A3">
        <w:rPr>
          <w:rFonts w:ascii="Traditional Arabic" w:hAnsi="Traditional Arabic" w:cs="Traditional Arabic" w:hint="cs"/>
          <w:iCs/>
          <w:sz w:val="24"/>
          <w:szCs w:val="24"/>
          <w:rtl/>
          <w:lang w:bidi="ar-AE"/>
        </w:rPr>
        <w:t xml:space="preserve">ج المشتري نموذج عطاء إضافي </w:t>
      </w:r>
      <w:r w:rsidR="001D5D9D" w:rsidRPr="006856A3">
        <w:rPr>
          <w:rFonts w:ascii="Traditional Arabic" w:hAnsi="Traditional Arabic" w:cs="Traditional Arabic" w:hint="cs"/>
          <w:iCs/>
          <w:sz w:val="24"/>
          <w:szCs w:val="24"/>
          <w:rtl/>
          <w:lang w:bidi="ar-AE"/>
        </w:rPr>
        <w:t xml:space="preserve">محدد الغرض </w:t>
      </w:r>
      <w:r w:rsidR="007A1FDA" w:rsidRPr="006856A3">
        <w:rPr>
          <w:rFonts w:ascii="Traditional Arabic" w:hAnsi="Traditional Arabic" w:cs="Traditional Arabic" w:hint="cs"/>
          <w:iCs/>
          <w:sz w:val="24"/>
          <w:szCs w:val="24"/>
          <w:rtl/>
          <w:lang w:bidi="ar-AE"/>
        </w:rPr>
        <w:t>(يُرفق بصحيفة تقديم العطاء</w:t>
      </w:r>
      <w:r w:rsidR="008C0605" w:rsidRPr="006856A3">
        <w:rPr>
          <w:rFonts w:ascii="Traditional Arabic" w:hAnsi="Traditional Arabic" w:cs="Traditional Arabic" w:hint="cs"/>
          <w:iCs/>
          <w:sz w:val="24"/>
          <w:szCs w:val="24"/>
          <w:rtl/>
          <w:lang w:bidi="ar-AE"/>
        </w:rPr>
        <w:t>)، يدلي فيه</w:t>
      </w:r>
      <w:r w:rsidR="00A41BBB" w:rsidRPr="006856A3">
        <w:rPr>
          <w:rFonts w:ascii="Traditional Arabic" w:hAnsi="Traditional Arabic" w:cs="Traditional Arabic" w:hint="cs"/>
          <w:iCs/>
          <w:sz w:val="24"/>
          <w:szCs w:val="24"/>
          <w:rtl/>
          <w:lang w:bidi="ar-AE"/>
        </w:rPr>
        <w:t xml:space="preserve"> </w:t>
      </w:r>
      <w:r w:rsidR="00B57B2D" w:rsidRPr="006856A3">
        <w:rPr>
          <w:rFonts w:ascii="Traditional Arabic" w:hAnsi="Traditional Arabic" w:cs="Traditional Arabic" w:hint="cs"/>
          <w:iCs/>
          <w:sz w:val="24"/>
          <w:szCs w:val="24"/>
          <w:rtl/>
          <w:lang w:bidi="ar-AE"/>
        </w:rPr>
        <w:t>مقدم العطاء ب</w:t>
      </w:r>
      <w:r w:rsidR="00A41BBB" w:rsidRPr="006856A3">
        <w:rPr>
          <w:rFonts w:ascii="Traditional Arabic" w:hAnsi="Traditional Arabic" w:cs="Traditional Arabic" w:hint="cs"/>
          <w:iCs/>
          <w:sz w:val="24"/>
          <w:szCs w:val="24"/>
          <w:rtl/>
          <w:lang w:bidi="ar-AE"/>
        </w:rPr>
        <w:t xml:space="preserve">معلومات مفصلة عن خصائص الأداء الفني </w:t>
      </w:r>
      <w:r w:rsidR="009F48C3" w:rsidRPr="006856A3">
        <w:rPr>
          <w:rFonts w:ascii="Traditional Arabic" w:hAnsi="Traditional Arabic" w:cs="Traditional Arabic" w:hint="cs"/>
          <w:iCs/>
          <w:sz w:val="24"/>
          <w:szCs w:val="24"/>
          <w:rtl/>
          <w:lang w:bidi="ar-AE"/>
        </w:rPr>
        <w:t xml:space="preserve">تلك </w:t>
      </w:r>
      <w:r w:rsidR="008C0605" w:rsidRPr="006856A3">
        <w:rPr>
          <w:rFonts w:ascii="Traditional Arabic" w:hAnsi="Traditional Arabic" w:cs="Traditional Arabic" w:hint="cs"/>
          <w:iCs/>
          <w:sz w:val="24"/>
          <w:szCs w:val="24"/>
          <w:rtl/>
          <w:lang w:bidi="ar-AE"/>
        </w:rPr>
        <w:t>فيما يتعلق ب</w:t>
      </w:r>
      <w:r w:rsidR="00107DDC" w:rsidRPr="006856A3">
        <w:rPr>
          <w:rFonts w:ascii="Traditional Arabic" w:hAnsi="Traditional Arabic" w:cs="Traditional Arabic" w:hint="cs"/>
          <w:iCs/>
          <w:sz w:val="24"/>
          <w:szCs w:val="24"/>
          <w:rtl/>
          <w:lang w:bidi="ar-AE"/>
        </w:rPr>
        <w:t>القيم المقبولة أو المضمونة</w:t>
      </w:r>
      <w:r w:rsidR="008C0605" w:rsidRPr="006856A3">
        <w:rPr>
          <w:rFonts w:ascii="Traditional Arabic" w:hAnsi="Traditional Arabic" w:cs="Traditional Arabic" w:hint="cs"/>
          <w:iCs/>
          <w:sz w:val="24"/>
          <w:szCs w:val="24"/>
          <w:rtl/>
          <w:lang w:bidi="ar-AE"/>
        </w:rPr>
        <w:t xml:space="preserve"> المقابلة لها</w:t>
      </w:r>
      <w:r w:rsidR="00107DDC" w:rsidRPr="006856A3">
        <w:rPr>
          <w:rFonts w:ascii="Traditional Arabic" w:hAnsi="Traditional Arabic" w:cs="Traditional Arabic" w:hint="cs"/>
          <w:iCs/>
          <w:sz w:val="24"/>
          <w:szCs w:val="24"/>
          <w:rtl/>
          <w:lang w:bidi="ar-AE"/>
        </w:rPr>
        <w:t>.</w:t>
      </w:r>
    </w:p>
    <w:p w14:paraId="211AA090" w14:textId="390E68BA" w:rsidR="00DF2C42" w:rsidRPr="006856A3" w:rsidRDefault="00DF2C42" w:rsidP="008C0605">
      <w:pPr>
        <w:bidi/>
        <w:spacing w:after="200"/>
        <w:ind w:left="360" w:hanging="360"/>
        <w:jc w:val="both"/>
        <w:rPr>
          <w:rFonts w:ascii="Traditional Arabic" w:hAnsi="Traditional Arabic" w:cs="Traditional Arabic"/>
          <w:i/>
          <w:snapToGrid/>
          <w:color w:val="auto"/>
          <w:sz w:val="24"/>
          <w:szCs w:val="24"/>
          <w:rtl/>
          <w:lang w:bidi="ar-AE"/>
        </w:rPr>
      </w:pPr>
      <w:r w:rsidRPr="006856A3">
        <w:rPr>
          <w:rFonts w:ascii="Traditional Arabic" w:hAnsi="Traditional Arabic" w:cs="Traditional Arabic" w:hint="cs"/>
          <w:i/>
          <w:snapToGrid/>
          <w:color w:val="auto"/>
          <w:sz w:val="24"/>
          <w:szCs w:val="24"/>
          <w:rtl/>
          <w:lang w:bidi="ar-AE"/>
        </w:rPr>
        <w:t>2.</w:t>
      </w:r>
      <w:r w:rsidRPr="006856A3">
        <w:rPr>
          <w:rFonts w:ascii="Traditional Arabic" w:hAnsi="Traditional Arabic" w:cs="Traditional Arabic"/>
          <w:i/>
          <w:snapToGrid/>
          <w:color w:val="auto"/>
          <w:sz w:val="24"/>
          <w:szCs w:val="24"/>
          <w:rtl/>
          <w:lang w:bidi="ar-AE"/>
        </w:rPr>
        <w:tab/>
      </w:r>
      <w:r w:rsidR="00C909B0" w:rsidRPr="006856A3">
        <w:rPr>
          <w:rFonts w:ascii="Traditional Arabic" w:hAnsi="Traditional Arabic" w:cs="Traditional Arabic" w:hint="cs"/>
          <w:i/>
          <w:snapToGrid/>
          <w:color w:val="auto"/>
          <w:sz w:val="24"/>
          <w:szCs w:val="24"/>
          <w:rtl/>
          <w:lang w:bidi="ar-AE"/>
        </w:rPr>
        <w:t>إذا طلب</w:t>
      </w:r>
      <w:r w:rsidR="00C31411" w:rsidRPr="006856A3">
        <w:rPr>
          <w:rFonts w:ascii="Traditional Arabic" w:hAnsi="Traditional Arabic" w:cs="Traditional Arabic" w:hint="cs"/>
          <w:i/>
          <w:snapToGrid/>
          <w:color w:val="auto"/>
          <w:sz w:val="24"/>
          <w:szCs w:val="24"/>
          <w:rtl/>
          <w:lang w:bidi="ar-AE"/>
        </w:rPr>
        <w:t xml:space="preserve"> المشتري</w:t>
      </w:r>
      <w:r w:rsidR="00C909B0" w:rsidRPr="006856A3">
        <w:rPr>
          <w:rFonts w:ascii="Traditional Arabic" w:hAnsi="Traditional Arabic" w:cs="Traditional Arabic" w:hint="cs"/>
          <w:i/>
          <w:snapToGrid/>
          <w:color w:val="auto"/>
          <w:sz w:val="24"/>
          <w:szCs w:val="24"/>
          <w:rtl/>
          <w:lang w:bidi="ar-AE"/>
        </w:rPr>
        <w:t xml:space="preserve"> </w:t>
      </w:r>
      <w:r w:rsidR="009B7312" w:rsidRPr="006856A3">
        <w:rPr>
          <w:rFonts w:ascii="Traditional Arabic" w:hAnsi="Traditional Arabic" w:cs="Traditional Arabic" w:hint="cs"/>
          <w:i/>
          <w:snapToGrid/>
          <w:color w:val="auto"/>
          <w:sz w:val="24"/>
          <w:szCs w:val="24"/>
          <w:rtl/>
          <w:lang w:bidi="ar-AE"/>
        </w:rPr>
        <w:t>أن</w:t>
      </w:r>
      <w:r w:rsidR="00C31411" w:rsidRPr="006856A3">
        <w:rPr>
          <w:rFonts w:ascii="Traditional Arabic" w:hAnsi="Traditional Arabic" w:cs="Traditional Arabic" w:hint="cs"/>
          <w:i/>
          <w:snapToGrid/>
          <w:color w:val="auto"/>
          <w:sz w:val="24"/>
          <w:szCs w:val="24"/>
          <w:rtl/>
          <w:lang w:bidi="ar-AE"/>
        </w:rPr>
        <w:t xml:space="preserve"> ي</w:t>
      </w:r>
      <w:r w:rsidR="00817EFD" w:rsidRPr="006856A3">
        <w:rPr>
          <w:rFonts w:ascii="Traditional Arabic" w:hAnsi="Traditional Arabic" w:cs="Traditional Arabic" w:hint="cs"/>
          <w:i/>
          <w:snapToGrid/>
          <w:color w:val="auto"/>
          <w:sz w:val="24"/>
          <w:szCs w:val="24"/>
          <w:rtl/>
          <w:lang w:bidi="ar-AE"/>
        </w:rPr>
        <w:t>ُدرِجَ</w:t>
      </w:r>
      <w:r w:rsidR="009B7312" w:rsidRPr="006856A3">
        <w:rPr>
          <w:rFonts w:ascii="Traditional Arabic" w:hAnsi="Traditional Arabic" w:cs="Traditional Arabic" w:hint="cs"/>
          <w:i/>
          <w:snapToGrid/>
          <w:color w:val="auto"/>
          <w:sz w:val="24"/>
          <w:szCs w:val="24"/>
          <w:rtl/>
          <w:lang w:bidi="ar-AE"/>
        </w:rPr>
        <w:t xml:space="preserve"> </w:t>
      </w:r>
      <w:r w:rsidR="00B57B2D" w:rsidRPr="006856A3">
        <w:rPr>
          <w:rFonts w:ascii="Traditional Arabic" w:hAnsi="Traditional Arabic" w:cs="Traditional Arabic" w:hint="cs"/>
          <w:i/>
          <w:snapToGrid/>
          <w:color w:val="auto"/>
          <w:sz w:val="24"/>
          <w:szCs w:val="24"/>
          <w:rtl/>
          <w:lang w:bidi="ar-AE"/>
        </w:rPr>
        <w:t>مقدِّم العطاء</w:t>
      </w:r>
      <w:r w:rsidR="00C31411" w:rsidRPr="006856A3">
        <w:rPr>
          <w:rFonts w:ascii="Traditional Arabic" w:hAnsi="Traditional Arabic" w:cs="Traditional Arabic" w:hint="cs"/>
          <w:i/>
          <w:snapToGrid/>
          <w:color w:val="auto"/>
          <w:sz w:val="24"/>
          <w:szCs w:val="24"/>
          <w:rtl/>
          <w:lang w:bidi="ar-AE"/>
        </w:rPr>
        <w:t xml:space="preserve"> </w:t>
      </w:r>
      <w:r w:rsidR="00C909B0" w:rsidRPr="006856A3">
        <w:rPr>
          <w:rFonts w:ascii="Traditional Arabic" w:hAnsi="Traditional Arabic" w:cs="Traditional Arabic" w:hint="cs"/>
          <w:i/>
          <w:snapToGrid/>
          <w:color w:val="auto"/>
          <w:sz w:val="24"/>
          <w:szCs w:val="24"/>
          <w:rtl/>
          <w:lang w:bidi="ar-AE"/>
        </w:rPr>
        <w:t>في</w:t>
      </w:r>
      <w:r w:rsidR="00C31411" w:rsidRPr="006856A3">
        <w:rPr>
          <w:rFonts w:ascii="Traditional Arabic" w:hAnsi="Traditional Arabic" w:cs="Traditional Arabic" w:hint="cs"/>
          <w:i/>
          <w:snapToGrid/>
          <w:color w:val="auto"/>
          <w:sz w:val="24"/>
          <w:szCs w:val="24"/>
          <w:rtl/>
          <w:lang w:bidi="ar-AE"/>
        </w:rPr>
        <w:t xml:space="preserve"> عطائه </w:t>
      </w:r>
      <w:r w:rsidR="000D70FC" w:rsidRPr="006856A3">
        <w:rPr>
          <w:rFonts w:ascii="Traditional Arabic" w:hAnsi="Traditional Arabic" w:cs="Traditional Arabic" w:hint="cs"/>
          <w:i/>
          <w:snapToGrid/>
          <w:color w:val="auto"/>
          <w:sz w:val="24"/>
          <w:szCs w:val="24"/>
          <w:rtl/>
          <w:lang w:bidi="ar-AE"/>
        </w:rPr>
        <w:t>بعض أو كافة</w:t>
      </w:r>
      <w:r w:rsidR="000267FB" w:rsidRPr="006856A3">
        <w:rPr>
          <w:rFonts w:ascii="Traditional Arabic" w:hAnsi="Traditional Arabic" w:cs="Traditional Arabic" w:hint="cs"/>
          <w:i/>
          <w:snapToGrid/>
          <w:color w:val="auto"/>
          <w:sz w:val="24"/>
          <w:szCs w:val="24"/>
          <w:rtl/>
          <w:lang w:bidi="ar-AE"/>
        </w:rPr>
        <w:t xml:space="preserve"> المواصفات الفنية والجداول الفنية </w:t>
      </w:r>
      <w:r w:rsidR="00432543" w:rsidRPr="006856A3">
        <w:rPr>
          <w:rFonts w:ascii="Traditional Arabic" w:hAnsi="Traditional Arabic" w:cs="Traditional Arabic" w:hint="cs"/>
          <w:i/>
          <w:snapToGrid/>
          <w:color w:val="auto"/>
          <w:sz w:val="24"/>
          <w:szCs w:val="24"/>
          <w:rtl/>
          <w:lang w:bidi="ar-AE"/>
        </w:rPr>
        <w:t xml:space="preserve">أو معلومات فنية أخرى، </w:t>
      </w:r>
      <w:r w:rsidR="00C909B0" w:rsidRPr="006856A3">
        <w:rPr>
          <w:rFonts w:ascii="Traditional Arabic" w:hAnsi="Traditional Arabic" w:cs="Traditional Arabic" w:hint="cs"/>
          <w:i/>
          <w:snapToGrid/>
          <w:color w:val="auto"/>
          <w:sz w:val="24"/>
          <w:szCs w:val="24"/>
          <w:rtl/>
          <w:lang w:bidi="ar-AE"/>
        </w:rPr>
        <w:t xml:space="preserve">فإن </w:t>
      </w:r>
      <w:r w:rsidR="00B526C0" w:rsidRPr="006856A3">
        <w:rPr>
          <w:rFonts w:ascii="Traditional Arabic" w:hAnsi="Traditional Arabic" w:cs="Traditional Arabic" w:hint="cs"/>
          <w:i/>
          <w:snapToGrid/>
          <w:color w:val="auto"/>
          <w:sz w:val="24"/>
          <w:szCs w:val="24"/>
          <w:rtl/>
          <w:lang w:bidi="ar-AE"/>
        </w:rPr>
        <w:t xml:space="preserve">المشتري </w:t>
      </w:r>
      <w:r w:rsidR="00C909B0" w:rsidRPr="006856A3">
        <w:rPr>
          <w:rFonts w:ascii="Traditional Arabic" w:hAnsi="Traditional Arabic" w:cs="Traditional Arabic" w:hint="cs"/>
          <w:i/>
          <w:snapToGrid/>
          <w:color w:val="auto"/>
          <w:sz w:val="24"/>
          <w:szCs w:val="24"/>
          <w:rtl/>
          <w:lang w:bidi="ar-AE"/>
        </w:rPr>
        <w:t xml:space="preserve">يحدد </w:t>
      </w:r>
      <w:r w:rsidR="00B526C0" w:rsidRPr="006856A3">
        <w:rPr>
          <w:rFonts w:ascii="Traditional Arabic" w:hAnsi="Traditional Arabic" w:cs="Traditional Arabic" w:hint="cs"/>
          <w:i/>
          <w:snapToGrid/>
          <w:color w:val="auto"/>
          <w:sz w:val="24"/>
          <w:szCs w:val="24"/>
          <w:rtl/>
          <w:lang w:bidi="ar-AE"/>
        </w:rPr>
        <w:t xml:space="preserve">بالتفصيل </w:t>
      </w:r>
      <w:r w:rsidR="0098771B" w:rsidRPr="006856A3">
        <w:rPr>
          <w:rFonts w:ascii="Traditional Arabic" w:hAnsi="Traditional Arabic" w:cs="Traditional Arabic" w:hint="cs"/>
          <w:i/>
          <w:snapToGrid/>
          <w:color w:val="auto"/>
          <w:sz w:val="24"/>
          <w:szCs w:val="24"/>
          <w:rtl/>
          <w:lang w:bidi="ar-AE"/>
        </w:rPr>
        <w:t xml:space="preserve">طبيعة </w:t>
      </w:r>
      <w:r w:rsidR="008C0605" w:rsidRPr="006856A3">
        <w:rPr>
          <w:rFonts w:ascii="Traditional Arabic" w:hAnsi="Traditional Arabic" w:cs="Traditional Arabic" w:hint="cs"/>
          <w:i/>
          <w:snapToGrid/>
          <w:color w:val="auto"/>
          <w:sz w:val="24"/>
          <w:szCs w:val="24"/>
          <w:rtl/>
          <w:lang w:bidi="ar-AE"/>
        </w:rPr>
        <w:t>ومقدار</w:t>
      </w:r>
      <w:r w:rsidR="0098771B" w:rsidRPr="006856A3">
        <w:rPr>
          <w:rFonts w:ascii="Traditional Arabic" w:hAnsi="Traditional Arabic" w:cs="Traditional Arabic" w:hint="cs"/>
          <w:i/>
          <w:snapToGrid/>
          <w:color w:val="auto"/>
          <w:sz w:val="24"/>
          <w:szCs w:val="24"/>
          <w:rtl/>
          <w:lang w:bidi="ar-AE"/>
        </w:rPr>
        <w:t xml:space="preserve"> المعلومات المطلوبة </w:t>
      </w:r>
      <w:r w:rsidR="008C0605" w:rsidRPr="006856A3">
        <w:rPr>
          <w:rFonts w:ascii="Traditional Arabic" w:hAnsi="Traditional Arabic" w:cs="Traditional Arabic" w:hint="cs"/>
          <w:i/>
          <w:snapToGrid/>
          <w:color w:val="auto"/>
          <w:sz w:val="24"/>
          <w:szCs w:val="24"/>
          <w:rtl/>
          <w:lang w:bidi="ar-AE"/>
        </w:rPr>
        <w:t>والكيفية التي</w:t>
      </w:r>
      <w:r w:rsidR="00B72605" w:rsidRPr="006856A3">
        <w:rPr>
          <w:rFonts w:ascii="Traditional Arabic" w:hAnsi="Traditional Arabic" w:cs="Traditional Arabic" w:hint="cs"/>
          <w:i/>
          <w:snapToGrid/>
          <w:color w:val="auto"/>
          <w:sz w:val="24"/>
          <w:szCs w:val="24"/>
          <w:rtl/>
          <w:lang w:bidi="ar-AE"/>
        </w:rPr>
        <w:t xml:space="preserve"> يجب أن يقدمها </w:t>
      </w:r>
      <w:r w:rsidR="008C0605" w:rsidRPr="006856A3">
        <w:rPr>
          <w:rFonts w:ascii="Traditional Arabic" w:hAnsi="Traditional Arabic" w:cs="Traditional Arabic" w:hint="cs"/>
          <w:i/>
          <w:snapToGrid/>
          <w:color w:val="auto"/>
          <w:sz w:val="24"/>
          <w:szCs w:val="24"/>
          <w:rtl/>
          <w:lang w:bidi="ar-AE"/>
        </w:rPr>
        <w:t xml:space="preserve">بها </w:t>
      </w:r>
      <w:r w:rsidR="00B57B2D" w:rsidRPr="006856A3">
        <w:rPr>
          <w:rFonts w:ascii="Traditional Arabic" w:hAnsi="Traditional Arabic" w:cs="Traditional Arabic" w:hint="cs"/>
          <w:i/>
          <w:snapToGrid/>
          <w:color w:val="auto"/>
          <w:sz w:val="24"/>
          <w:szCs w:val="24"/>
          <w:rtl/>
          <w:lang w:bidi="ar-AE"/>
        </w:rPr>
        <w:t>مقدم العطاء</w:t>
      </w:r>
      <w:r w:rsidR="00B72605" w:rsidRPr="006856A3">
        <w:rPr>
          <w:rFonts w:ascii="Traditional Arabic" w:hAnsi="Traditional Arabic" w:cs="Traditional Arabic" w:hint="cs"/>
          <w:i/>
          <w:snapToGrid/>
          <w:color w:val="auto"/>
          <w:sz w:val="24"/>
          <w:szCs w:val="24"/>
          <w:rtl/>
          <w:lang w:bidi="ar-AE"/>
        </w:rPr>
        <w:t xml:space="preserve"> في العطاء. </w:t>
      </w:r>
    </w:p>
    <w:p w14:paraId="7334E072" w14:textId="605D53C6" w:rsidR="00843B2B" w:rsidRPr="006856A3" w:rsidRDefault="00843B2B" w:rsidP="00C1056F">
      <w:pPr>
        <w:bidi/>
        <w:spacing w:after="200"/>
        <w:ind w:left="360" w:hanging="360"/>
        <w:jc w:val="both"/>
        <w:rPr>
          <w:rFonts w:ascii="Traditional Arabic" w:hAnsi="Traditional Arabic" w:cs="Traditional Arabic"/>
          <w:i/>
          <w:snapToGrid/>
          <w:color w:val="auto"/>
          <w:sz w:val="24"/>
          <w:szCs w:val="24"/>
          <w:rtl/>
          <w:lang w:bidi="ar-AE"/>
        </w:rPr>
      </w:pPr>
      <w:r w:rsidRPr="006856A3">
        <w:rPr>
          <w:rFonts w:ascii="Traditional Arabic" w:hAnsi="Traditional Arabic" w:cs="Traditional Arabic" w:hint="cs"/>
          <w:i/>
          <w:snapToGrid/>
          <w:color w:val="auto"/>
          <w:sz w:val="24"/>
          <w:szCs w:val="24"/>
          <w:rtl/>
          <w:lang w:bidi="ar-AE"/>
        </w:rPr>
        <w:t>3.</w:t>
      </w:r>
      <w:r w:rsidRPr="006856A3">
        <w:rPr>
          <w:rFonts w:ascii="Traditional Arabic" w:hAnsi="Traditional Arabic" w:cs="Traditional Arabic"/>
          <w:i/>
          <w:snapToGrid/>
          <w:color w:val="auto"/>
          <w:sz w:val="24"/>
          <w:szCs w:val="24"/>
          <w:rtl/>
          <w:lang w:bidi="ar-AE"/>
        </w:rPr>
        <w:tab/>
        <w:t>[</w:t>
      </w:r>
      <w:r w:rsidR="00C1056F" w:rsidRPr="006856A3">
        <w:rPr>
          <w:rFonts w:ascii="Traditional Arabic" w:hAnsi="Traditional Arabic" w:cs="Traditional Arabic" w:hint="cs"/>
          <w:i/>
          <w:snapToGrid/>
          <w:color w:val="auto"/>
          <w:sz w:val="24"/>
          <w:szCs w:val="24"/>
          <w:rtl/>
          <w:lang w:bidi="ar-AE"/>
        </w:rPr>
        <w:t>يعبئ</w:t>
      </w:r>
      <w:r w:rsidR="001A67D7" w:rsidRPr="006856A3">
        <w:rPr>
          <w:rFonts w:ascii="Traditional Arabic" w:hAnsi="Traditional Arabic" w:cs="Traditional Arabic" w:hint="cs"/>
          <w:i/>
          <w:snapToGrid/>
          <w:color w:val="auto"/>
          <w:sz w:val="24"/>
          <w:szCs w:val="24"/>
          <w:rtl/>
          <w:lang w:bidi="ar-AE"/>
        </w:rPr>
        <w:t xml:space="preserve"> المشتري الجدول </w:t>
      </w:r>
      <w:r w:rsidR="00C1056F" w:rsidRPr="006856A3">
        <w:rPr>
          <w:rFonts w:ascii="Traditional Arabic" w:hAnsi="Traditional Arabic" w:cs="Traditional Arabic" w:hint="cs"/>
          <w:i/>
          <w:snapToGrid/>
          <w:color w:val="auto"/>
          <w:sz w:val="24"/>
          <w:szCs w:val="24"/>
          <w:rtl/>
          <w:lang w:bidi="ar-AE"/>
        </w:rPr>
        <w:t>الآتي</w:t>
      </w:r>
      <w:r w:rsidR="001A67D7" w:rsidRPr="006856A3">
        <w:rPr>
          <w:rFonts w:ascii="Traditional Arabic" w:hAnsi="Traditional Arabic" w:cs="Traditional Arabic" w:hint="cs"/>
          <w:i/>
          <w:snapToGrid/>
          <w:color w:val="auto"/>
          <w:sz w:val="24"/>
          <w:szCs w:val="24"/>
          <w:rtl/>
          <w:lang w:bidi="ar-AE"/>
        </w:rPr>
        <w:t xml:space="preserve"> </w:t>
      </w:r>
      <w:r w:rsidR="00C1056F" w:rsidRPr="006856A3">
        <w:rPr>
          <w:rFonts w:ascii="Traditional Arabic" w:hAnsi="Traditional Arabic" w:cs="Traditional Arabic" w:hint="cs"/>
          <w:i/>
          <w:snapToGrid/>
          <w:color w:val="auto"/>
          <w:sz w:val="24"/>
          <w:szCs w:val="24"/>
          <w:rtl/>
          <w:lang w:bidi="ar-AE"/>
        </w:rPr>
        <w:t>عند</w:t>
      </w:r>
      <w:r w:rsidRPr="006856A3">
        <w:rPr>
          <w:rFonts w:ascii="Traditional Arabic" w:hAnsi="Traditional Arabic" w:cs="Traditional Arabic" w:hint="cs"/>
          <w:i/>
          <w:snapToGrid/>
          <w:color w:val="auto"/>
          <w:sz w:val="24"/>
          <w:szCs w:val="24"/>
          <w:rtl/>
          <w:lang w:bidi="ar-AE"/>
        </w:rPr>
        <w:t xml:space="preserve"> تقديم ملخص </w:t>
      </w:r>
      <w:r w:rsidR="00C1056F" w:rsidRPr="006856A3">
        <w:rPr>
          <w:rFonts w:ascii="Traditional Arabic" w:hAnsi="Traditional Arabic" w:cs="Traditional Arabic" w:hint="cs"/>
          <w:i/>
          <w:snapToGrid/>
          <w:color w:val="auto"/>
          <w:sz w:val="24"/>
          <w:szCs w:val="24"/>
          <w:rtl/>
          <w:lang w:bidi="ar-AE"/>
        </w:rPr>
        <w:t>ل</w:t>
      </w:r>
      <w:r w:rsidRPr="006856A3">
        <w:rPr>
          <w:rFonts w:ascii="Traditional Arabic" w:hAnsi="Traditional Arabic" w:cs="Traditional Arabic" w:hint="cs"/>
          <w:i/>
          <w:snapToGrid/>
          <w:color w:val="auto"/>
          <w:sz w:val="24"/>
          <w:szCs w:val="24"/>
          <w:rtl/>
          <w:lang w:bidi="ar-AE"/>
        </w:rPr>
        <w:t>لمواصفات الفنية</w:t>
      </w:r>
      <w:r w:rsidR="00B81817" w:rsidRPr="006856A3">
        <w:rPr>
          <w:rFonts w:ascii="Traditional Arabic" w:hAnsi="Traditional Arabic" w:cs="Traditional Arabic" w:hint="cs"/>
          <w:i/>
          <w:snapToGrid/>
          <w:color w:val="auto"/>
          <w:sz w:val="24"/>
          <w:szCs w:val="24"/>
          <w:rtl/>
          <w:lang w:bidi="ar-AE"/>
        </w:rPr>
        <w:t>.</w:t>
      </w:r>
      <w:r w:rsidR="001A67D7" w:rsidRPr="006856A3">
        <w:rPr>
          <w:rFonts w:ascii="Traditional Arabic" w:hAnsi="Traditional Arabic" w:cs="Traditional Arabic" w:hint="cs"/>
          <w:i/>
          <w:snapToGrid/>
          <w:color w:val="auto"/>
          <w:sz w:val="24"/>
          <w:szCs w:val="24"/>
          <w:rtl/>
          <w:lang w:bidi="ar-AE"/>
        </w:rPr>
        <w:t xml:space="preserve"> </w:t>
      </w:r>
      <w:r w:rsidR="005F2EBA" w:rsidRPr="006856A3">
        <w:rPr>
          <w:rFonts w:ascii="Traditional Arabic" w:hAnsi="Traditional Arabic" w:cs="Traditional Arabic" w:hint="cs"/>
          <w:i/>
          <w:snapToGrid/>
          <w:color w:val="auto"/>
          <w:sz w:val="24"/>
          <w:szCs w:val="24"/>
          <w:rtl/>
          <w:lang w:bidi="ar-AE"/>
        </w:rPr>
        <w:t xml:space="preserve">ويُعِدُّ </w:t>
      </w:r>
      <w:r w:rsidR="00B57B2D" w:rsidRPr="006856A3">
        <w:rPr>
          <w:rFonts w:ascii="Traditional Arabic" w:hAnsi="Traditional Arabic" w:cs="Traditional Arabic" w:hint="cs"/>
          <w:i/>
          <w:snapToGrid/>
          <w:color w:val="auto"/>
          <w:sz w:val="24"/>
          <w:szCs w:val="24"/>
          <w:rtl/>
          <w:lang w:bidi="ar-AE"/>
        </w:rPr>
        <w:t>مقدم العطاء</w:t>
      </w:r>
      <w:r w:rsidR="005F2EBA" w:rsidRPr="006856A3">
        <w:rPr>
          <w:rFonts w:ascii="Traditional Arabic" w:hAnsi="Traditional Arabic" w:cs="Traditional Arabic" w:hint="cs"/>
          <w:i/>
          <w:snapToGrid/>
          <w:color w:val="auto"/>
          <w:sz w:val="24"/>
          <w:szCs w:val="24"/>
          <w:rtl/>
          <w:lang w:bidi="ar-AE"/>
        </w:rPr>
        <w:t xml:space="preserve"> </w:t>
      </w:r>
      <w:r w:rsidR="00BA0F54" w:rsidRPr="006856A3">
        <w:rPr>
          <w:rFonts w:ascii="Traditional Arabic" w:hAnsi="Traditional Arabic" w:cs="Traditional Arabic" w:hint="cs"/>
          <w:i/>
          <w:snapToGrid/>
          <w:color w:val="auto"/>
          <w:sz w:val="24"/>
          <w:szCs w:val="24"/>
          <w:rtl/>
          <w:lang w:bidi="ar-AE"/>
        </w:rPr>
        <w:t>جدولا</w:t>
      </w:r>
      <w:r w:rsidR="00C1056F" w:rsidRPr="006856A3">
        <w:rPr>
          <w:rFonts w:ascii="Traditional Arabic" w:hAnsi="Traditional Arabic" w:cs="Traditional Arabic" w:hint="cs"/>
          <w:i/>
          <w:snapToGrid/>
          <w:color w:val="auto"/>
          <w:sz w:val="24"/>
          <w:szCs w:val="24"/>
          <w:rtl/>
          <w:lang w:bidi="ar-AE"/>
        </w:rPr>
        <w:t>ً</w:t>
      </w:r>
      <w:r w:rsidR="00BA0F54" w:rsidRPr="006856A3">
        <w:rPr>
          <w:rFonts w:ascii="Traditional Arabic" w:hAnsi="Traditional Arabic" w:cs="Traditional Arabic" w:hint="cs"/>
          <w:i/>
          <w:snapToGrid/>
          <w:color w:val="auto"/>
          <w:sz w:val="24"/>
          <w:szCs w:val="24"/>
          <w:rtl/>
          <w:lang w:bidi="ar-AE"/>
        </w:rPr>
        <w:t xml:space="preserve"> مماثلا</w:t>
      </w:r>
      <w:r w:rsidR="00C1056F" w:rsidRPr="006856A3">
        <w:rPr>
          <w:rFonts w:ascii="Traditional Arabic" w:hAnsi="Traditional Arabic" w:cs="Traditional Arabic" w:hint="cs"/>
          <w:i/>
          <w:snapToGrid/>
          <w:color w:val="auto"/>
          <w:sz w:val="24"/>
          <w:szCs w:val="24"/>
          <w:rtl/>
          <w:lang w:bidi="ar-AE"/>
        </w:rPr>
        <w:t>ً</w:t>
      </w:r>
      <w:r w:rsidR="00BA0F54" w:rsidRPr="006856A3">
        <w:rPr>
          <w:rFonts w:ascii="Traditional Arabic" w:hAnsi="Traditional Arabic" w:cs="Traditional Arabic" w:hint="cs"/>
          <w:i/>
          <w:snapToGrid/>
          <w:color w:val="auto"/>
          <w:sz w:val="24"/>
          <w:szCs w:val="24"/>
          <w:rtl/>
          <w:lang w:bidi="ar-AE"/>
        </w:rPr>
        <w:t xml:space="preserve"> لإثبات امتثاله </w:t>
      </w:r>
      <w:r w:rsidR="00C1056F" w:rsidRPr="006856A3">
        <w:rPr>
          <w:rFonts w:ascii="Traditional Arabic" w:hAnsi="Traditional Arabic" w:cs="Traditional Arabic" w:hint="cs"/>
          <w:i/>
          <w:snapToGrid/>
          <w:color w:val="auto"/>
          <w:sz w:val="24"/>
          <w:szCs w:val="24"/>
          <w:rtl/>
          <w:lang w:bidi="ar-AE"/>
        </w:rPr>
        <w:t>للشروط</w:t>
      </w:r>
      <w:r w:rsidR="0015370C" w:rsidRPr="006856A3">
        <w:rPr>
          <w:rFonts w:ascii="Traditional Arabic" w:hAnsi="Traditional Arabic" w:cs="Traditional Arabic"/>
          <w:i/>
          <w:snapToGrid/>
          <w:color w:val="auto"/>
          <w:sz w:val="24"/>
          <w:szCs w:val="24"/>
          <w:rtl/>
          <w:lang w:bidi="ar-AE"/>
        </w:rPr>
        <w:t>]</w:t>
      </w:r>
      <w:r w:rsidR="0015370C" w:rsidRPr="006856A3">
        <w:rPr>
          <w:rFonts w:ascii="Traditional Arabic" w:hAnsi="Traditional Arabic" w:cs="Traditional Arabic" w:hint="cs"/>
          <w:i/>
          <w:snapToGrid/>
          <w:color w:val="auto"/>
          <w:sz w:val="24"/>
          <w:szCs w:val="24"/>
          <w:rtl/>
          <w:lang w:bidi="ar-AE"/>
        </w:rPr>
        <w:t xml:space="preserve">. </w:t>
      </w:r>
    </w:p>
    <w:p w14:paraId="0112F24E" w14:textId="5EA6D42F" w:rsidR="007E726E" w:rsidRPr="006856A3" w:rsidRDefault="001D64E8" w:rsidP="001D64E8">
      <w:pPr>
        <w:bidi/>
        <w:spacing w:after="200"/>
        <w:ind w:left="360" w:hanging="360"/>
        <w:jc w:val="both"/>
        <w:rPr>
          <w:rFonts w:ascii="Traditional Arabic" w:hAnsi="Traditional Arabic" w:cs="Traditional Arabic"/>
          <w:i/>
          <w:snapToGrid/>
          <w:color w:val="auto"/>
          <w:sz w:val="24"/>
          <w:szCs w:val="24"/>
          <w:lang w:bidi="ar-AE"/>
        </w:rPr>
      </w:pPr>
      <w:r w:rsidRPr="006856A3">
        <w:rPr>
          <w:rFonts w:ascii="Traditional Arabic" w:hAnsi="Traditional Arabic" w:cs="Traditional Arabic" w:hint="cs"/>
          <w:i/>
          <w:snapToGrid/>
          <w:color w:val="auto"/>
          <w:sz w:val="24"/>
          <w:szCs w:val="24"/>
          <w:rtl/>
          <w:lang w:bidi="ar-AE"/>
        </w:rPr>
        <w:t>4.</w:t>
      </w:r>
      <w:r w:rsidRPr="006856A3">
        <w:rPr>
          <w:rFonts w:ascii="Traditional Arabic" w:hAnsi="Traditional Arabic" w:cs="Traditional Arabic"/>
          <w:i/>
          <w:snapToGrid/>
          <w:color w:val="auto"/>
          <w:sz w:val="24"/>
          <w:szCs w:val="24"/>
          <w:rtl/>
          <w:lang w:bidi="ar-AE"/>
        </w:rPr>
        <w:tab/>
      </w:r>
      <w:r w:rsidRPr="006856A3">
        <w:rPr>
          <w:rFonts w:ascii="Traditional Arabic" w:hAnsi="Traditional Arabic" w:cs="Traditional Arabic" w:hint="cs"/>
          <w:b/>
          <w:bCs/>
          <w:i/>
          <w:snapToGrid/>
          <w:color w:val="auto"/>
          <w:sz w:val="24"/>
          <w:szCs w:val="24"/>
          <w:rtl/>
          <w:lang w:bidi="ar-AE"/>
        </w:rPr>
        <w:t>"ملخص المواصفات الفنية"</w:t>
      </w:r>
      <w:r w:rsidRPr="006856A3">
        <w:rPr>
          <w:rFonts w:ascii="Traditional Arabic" w:hAnsi="Traditional Arabic" w:cs="Traditional Arabic" w:hint="cs"/>
          <w:i/>
          <w:snapToGrid/>
          <w:color w:val="auto"/>
          <w:sz w:val="24"/>
          <w:szCs w:val="24"/>
          <w:rtl/>
          <w:lang w:bidi="ar-AE"/>
        </w:rPr>
        <w:t xml:space="preserve">. يجب أن تكون السلع والخدمات المتصلة بها مطابقة للمواصفات والمعايير الفنية التالية: </w:t>
      </w:r>
    </w:p>
    <w:p w14:paraId="75B90465" w14:textId="45C19002" w:rsidR="00DF02A5" w:rsidRPr="006856A3" w:rsidRDefault="00DF02A5" w:rsidP="006B4863">
      <w:pPr>
        <w:widowControl/>
        <w:spacing w:after="180"/>
        <w:jc w:val="both"/>
        <w:rPr>
          <w:rFonts w:ascii="Times New Roman" w:hAnsi="Times New Roman"/>
          <w:snapToGrid/>
          <w:color w:val="auto"/>
          <w:sz w:val="24"/>
        </w:rPr>
      </w:pPr>
    </w:p>
    <w:tbl>
      <w:tblPr>
        <w:bidiVisual/>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998"/>
        <w:gridCol w:w="2610"/>
        <w:gridCol w:w="4608"/>
      </w:tblGrid>
      <w:tr w:rsidR="00DF02A5" w:rsidRPr="006856A3" w14:paraId="6006F970" w14:textId="77777777" w:rsidTr="006B4863">
        <w:tc>
          <w:tcPr>
            <w:tcW w:w="1998" w:type="dxa"/>
          </w:tcPr>
          <w:p w14:paraId="55EA88A8" w14:textId="6BA8D0E7" w:rsidR="00DF02A5" w:rsidRPr="006856A3" w:rsidRDefault="006B4863" w:rsidP="006B4863">
            <w:pPr>
              <w:widowControl/>
              <w:bidi/>
              <w:spacing w:before="120" w:after="120"/>
              <w:jc w:val="center"/>
              <w:rPr>
                <w:rFonts w:ascii="Traditional Arabic" w:hAnsi="Traditional Arabic" w:cs="Traditional Arabic"/>
                <w:bCs/>
                <w:i/>
                <w:iCs/>
                <w:snapToGrid/>
                <w:color w:val="auto"/>
                <w:sz w:val="24"/>
                <w:szCs w:val="24"/>
              </w:rPr>
            </w:pPr>
            <w:r w:rsidRPr="006856A3">
              <w:rPr>
                <w:rFonts w:ascii="Traditional Arabic" w:hAnsi="Traditional Arabic" w:cs="Traditional Arabic" w:hint="cs"/>
                <w:bCs/>
                <w:i/>
                <w:iCs/>
                <w:snapToGrid/>
                <w:color w:val="auto"/>
                <w:sz w:val="24"/>
                <w:szCs w:val="24"/>
                <w:rtl/>
              </w:rPr>
              <w:t>رقم البند</w:t>
            </w:r>
          </w:p>
        </w:tc>
        <w:tc>
          <w:tcPr>
            <w:tcW w:w="2610" w:type="dxa"/>
          </w:tcPr>
          <w:p w14:paraId="21897983" w14:textId="793633C8" w:rsidR="00DF02A5" w:rsidRPr="006856A3" w:rsidRDefault="006B4863" w:rsidP="00B4547A">
            <w:pPr>
              <w:widowControl/>
              <w:bidi/>
              <w:spacing w:before="120" w:after="120"/>
              <w:jc w:val="center"/>
              <w:rPr>
                <w:rFonts w:ascii="Traditional Arabic" w:hAnsi="Traditional Arabic" w:cs="Traditional Arabic"/>
                <w:bCs/>
                <w:i/>
                <w:iCs/>
                <w:snapToGrid/>
                <w:color w:val="auto"/>
                <w:sz w:val="24"/>
                <w:szCs w:val="24"/>
              </w:rPr>
            </w:pPr>
            <w:r w:rsidRPr="006856A3">
              <w:rPr>
                <w:rFonts w:ascii="Traditional Arabic" w:hAnsi="Traditional Arabic" w:cs="Traditional Arabic" w:hint="cs"/>
                <w:bCs/>
                <w:i/>
                <w:iCs/>
                <w:snapToGrid/>
                <w:color w:val="auto"/>
                <w:sz w:val="24"/>
                <w:szCs w:val="24"/>
                <w:rtl/>
              </w:rPr>
              <w:t>اسم السلع أو الخدمات</w:t>
            </w:r>
            <w:r w:rsidR="00B4547A" w:rsidRPr="006856A3">
              <w:rPr>
                <w:rFonts w:ascii="Traditional Arabic" w:hAnsi="Traditional Arabic" w:cs="Traditional Arabic" w:hint="cs"/>
                <w:bCs/>
                <w:i/>
                <w:iCs/>
                <w:snapToGrid/>
                <w:color w:val="auto"/>
                <w:sz w:val="24"/>
                <w:szCs w:val="24"/>
                <w:rtl/>
              </w:rPr>
              <w:t>ذات الصلة</w:t>
            </w:r>
          </w:p>
        </w:tc>
        <w:tc>
          <w:tcPr>
            <w:tcW w:w="4608" w:type="dxa"/>
          </w:tcPr>
          <w:p w14:paraId="32076052" w14:textId="5C609BB8" w:rsidR="00DF02A5" w:rsidRPr="006856A3" w:rsidRDefault="006B4863" w:rsidP="006B4863">
            <w:pPr>
              <w:widowControl/>
              <w:bidi/>
              <w:spacing w:before="120" w:after="120"/>
              <w:jc w:val="center"/>
              <w:rPr>
                <w:rFonts w:ascii="Traditional Arabic" w:hAnsi="Traditional Arabic" w:cs="Traditional Arabic"/>
                <w:bCs/>
                <w:i/>
                <w:iCs/>
                <w:snapToGrid/>
                <w:color w:val="auto"/>
                <w:sz w:val="24"/>
                <w:szCs w:val="24"/>
              </w:rPr>
            </w:pPr>
            <w:r w:rsidRPr="006856A3">
              <w:rPr>
                <w:rFonts w:ascii="Traditional Arabic" w:hAnsi="Traditional Arabic" w:cs="Traditional Arabic" w:hint="cs"/>
                <w:bCs/>
                <w:i/>
                <w:iCs/>
                <w:snapToGrid/>
                <w:color w:val="auto"/>
                <w:sz w:val="24"/>
                <w:szCs w:val="24"/>
                <w:rtl/>
              </w:rPr>
              <w:t>المواصفات والمعايير الفنية</w:t>
            </w:r>
          </w:p>
        </w:tc>
      </w:tr>
      <w:tr w:rsidR="00DF02A5" w:rsidRPr="006856A3" w14:paraId="2FB1A1F5" w14:textId="77777777" w:rsidTr="006B4863">
        <w:tc>
          <w:tcPr>
            <w:tcW w:w="1998" w:type="dxa"/>
          </w:tcPr>
          <w:p w14:paraId="069C1AC1" w14:textId="3D1F3804" w:rsidR="00822870" w:rsidRPr="006856A3" w:rsidRDefault="005B66AB" w:rsidP="00822870">
            <w:pPr>
              <w:widowControl/>
              <w:bidi/>
              <w:spacing w:before="120" w:after="120"/>
              <w:rPr>
                <w:rFonts w:ascii="Traditional Arabic" w:hAnsi="Traditional Arabic" w:cs="Traditional Arabic"/>
                <w:i/>
                <w:iCs/>
                <w:snapToGrid/>
                <w:color w:val="auto"/>
                <w:sz w:val="24"/>
                <w:szCs w:val="24"/>
              </w:rPr>
            </w:pPr>
            <w:r w:rsidRPr="006856A3">
              <w:rPr>
                <w:rFonts w:ascii="Traditional Arabic" w:hAnsi="Traditional Arabic" w:cs="Traditional Arabic"/>
                <w:i/>
                <w:snapToGrid/>
                <w:color w:val="auto"/>
                <w:sz w:val="24"/>
                <w:szCs w:val="24"/>
                <w:rtl/>
                <w:lang w:bidi="ar-AE"/>
              </w:rPr>
              <w:t xml:space="preserve"> </w:t>
            </w:r>
            <w:r w:rsidR="00822870" w:rsidRPr="006856A3">
              <w:rPr>
                <w:rFonts w:ascii="Traditional Arabic" w:hAnsi="Traditional Arabic" w:cs="Traditional Arabic"/>
                <w:i/>
                <w:snapToGrid/>
                <w:color w:val="auto"/>
                <w:sz w:val="24"/>
                <w:szCs w:val="24"/>
                <w:rtl/>
                <w:lang w:bidi="ar-AE"/>
              </w:rPr>
              <w:t>[</w:t>
            </w:r>
            <w:r w:rsidR="00822870" w:rsidRPr="006856A3">
              <w:rPr>
                <w:rFonts w:ascii="Traditional Arabic" w:hAnsi="Traditional Arabic" w:cs="Traditional Arabic" w:hint="cs"/>
                <w:iCs/>
                <w:snapToGrid/>
                <w:color w:val="auto"/>
                <w:sz w:val="24"/>
                <w:szCs w:val="24"/>
                <w:rtl/>
                <w:lang w:bidi="ar-AE"/>
              </w:rPr>
              <w:t>أدخل رقم البند</w:t>
            </w:r>
            <w:r w:rsidR="00822870" w:rsidRPr="006856A3">
              <w:rPr>
                <w:rFonts w:ascii="Traditional Arabic" w:hAnsi="Traditional Arabic" w:cs="Traditional Arabic"/>
                <w:i/>
                <w:snapToGrid/>
                <w:color w:val="auto"/>
                <w:sz w:val="24"/>
                <w:szCs w:val="24"/>
                <w:rtl/>
                <w:lang w:bidi="ar-AE"/>
              </w:rPr>
              <w:t>]</w:t>
            </w:r>
          </w:p>
        </w:tc>
        <w:tc>
          <w:tcPr>
            <w:tcW w:w="2610" w:type="dxa"/>
          </w:tcPr>
          <w:p w14:paraId="2DBB0228" w14:textId="4E01FBA1" w:rsidR="00822870" w:rsidRPr="006856A3" w:rsidRDefault="005B66AB" w:rsidP="00822870">
            <w:pPr>
              <w:widowControl/>
              <w:bidi/>
              <w:spacing w:before="120" w:after="120"/>
              <w:rPr>
                <w:rFonts w:ascii="Traditional Arabic" w:hAnsi="Traditional Arabic" w:cs="Traditional Arabic"/>
                <w:i/>
                <w:iCs/>
                <w:snapToGrid/>
                <w:color w:val="auto"/>
                <w:sz w:val="24"/>
                <w:szCs w:val="24"/>
              </w:rPr>
            </w:pPr>
            <w:r w:rsidRPr="006856A3">
              <w:rPr>
                <w:rFonts w:ascii="Traditional Arabic" w:hAnsi="Traditional Arabic" w:cs="Traditional Arabic"/>
                <w:i/>
                <w:snapToGrid/>
                <w:color w:val="auto"/>
                <w:sz w:val="24"/>
                <w:szCs w:val="24"/>
                <w:rtl/>
                <w:lang w:bidi="ar-AE"/>
              </w:rPr>
              <w:t xml:space="preserve"> </w:t>
            </w:r>
            <w:r w:rsidR="00822870" w:rsidRPr="006856A3">
              <w:rPr>
                <w:rFonts w:ascii="Traditional Arabic" w:hAnsi="Traditional Arabic" w:cs="Traditional Arabic"/>
                <w:i/>
                <w:snapToGrid/>
                <w:color w:val="auto"/>
                <w:sz w:val="24"/>
                <w:szCs w:val="24"/>
                <w:rtl/>
                <w:lang w:bidi="ar-AE"/>
              </w:rPr>
              <w:t>[</w:t>
            </w:r>
            <w:r w:rsidR="00822870" w:rsidRPr="006856A3">
              <w:rPr>
                <w:rFonts w:ascii="Traditional Arabic" w:hAnsi="Traditional Arabic" w:cs="Traditional Arabic" w:hint="cs"/>
                <w:iCs/>
                <w:snapToGrid/>
                <w:color w:val="auto"/>
                <w:sz w:val="24"/>
                <w:szCs w:val="24"/>
                <w:rtl/>
                <w:lang w:bidi="ar-AE"/>
              </w:rPr>
              <w:t>أدخل الاسم</w:t>
            </w:r>
            <w:r w:rsidR="00822870" w:rsidRPr="006856A3">
              <w:rPr>
                <w:rFonts w:ascii="Traditional Arabic" w:hAnsi="Traditional Arabic" w:cs="Traditional Arabic"/>
                <w:i/>
                <w:snapToGrid/>
                <w:color w:val="auto"/>
                <w:sz w:val="24"/>
                <w:szCs w:val="24"/>
                <w:rtl/>
                <w:lang w:bidi="ar-AE"/>
              </w:rPr>
              <w:t>]</w:t>
            </w:r>
          </w:p>
        </w:tc>
        <w:tc>
          <w:tcPr>
            <w:tcW w:w="4608" w:type="dxa"/>
          </w:tcPr>
          <w:p w14:paraId="7A4E7A2A" w14:textId="7846C50A" w:rsidR="00822870" w:rsidRPr="006856A3" w:rsidRDefault="005B66AB" w:rsidP="00822870">
            <w:pPr>
              <w:widowControl/>
              <w:bidi/>
              <w:spacing w:before="120" w:after="120"/>
              <w:rPr>
                <w:rFonts w:ascii="Traditional Arabic" w:hAnsi="Traditional Arabic" w:cs="Traditional Arabic"/>
                <w:i/>
                <w:iCs/>
                <w:snapToGrid/>
                <w:color w:val="auto"/>
                <w:sz w:val="24"/>
                <w:szCs w:val="24"/>
              </w:rPr>
            </w:pPr>
            <w:r w:rsidRPr="006856A3">
              <w:rPr>
                <w:rFonts w:ascii="Traditional Arabic" w:hAnsi="Traditional Arabic" w:cs="Traditional Arabic"/>
                <w:i/>
                <w:snapToGrid/>
                <w:color w:val="auto"/>
                <w:sz w:val="24"/>
                <w:szCs w:val="24"/>
                <w:rtl/>
                <w:lang w:bidi="ar-AE"/>
              </w:rPr>
              <w:t xml:space="preserve"> </w:t>
            </w:r>
            <w:r w:rsidR="00822870" w:rsidRPr="006856A3">
              <w:rPr>
                <w:rFonts w:ascii="Traditional Arabic" w:hAnsi="Traditional Arabic" w:cs="Traditional Arabic"/>
                <w:i/>
                <w:snapToGrid/>
                <w:color w:val="auto"/>
                <w:sz w:val="24"/>
                <w:szCs w:val="24"/>
                <w:rtl/>
                <w:lang w:bidi="ar-AE"/>
              </w:rPr>
              <w:t>[</w:t>
            </w:r>
            <w:r w:rsidR="00822870" w:rsidRPr="006856A3">
              <w:rPr>
                <w:rFonts w:ascii="Traditional Arabic" w:hAnsi="Traditional Arabic" w:cs="Traditional Arabic" w:hint="cs"/>
                <w:iCs/>
                <w:snapToGrid/>
                <w:color w:val="auto"/>
                <w:sz w:val="24"/>
                <w:szCs w:val="24"/>
                <w:rtl/>
                <w:lang w:bidi="ar-AE"/>
              </w:rPr>
              <w:t>أدخل المعايير والمواصفات الفنية</w:t>
            </w:r>
            <w:r w:rsidR="00822870" w:rsidRPr="006856A3">
              <w:rPr>
                <w:rFonts w:ascii="Traditional Arabic" w:hAnsi="Traditional Arabic" w:cs="Traditional Arabic"/>
                <w:i/>
                <w:snapToGrid/>
                <w:color w:val="auto"/>
                <w:sz w:val="24"/>
                <w:szCs w:val="24"/>
                <w:rtl/>
                <w:lang w:bidi="ar-AE"/>
              </w:rPr>
              <w:t>]</w:t>
            </w:r>
          </w:p>
        </w:tc>
      </w:tr>
      <w:tr w:rsidR="00DF02A5" w:rsidRPr="006856A3" w14:paraId="116F2061" w14:textId="77777777" w:rsidTr="006B4863">
        <w:tc>
          <w:tcPr>
            <w:tcW w:w="1998" w:type="dxa"/>
          </w:tcPr>
          <w:p w14:paraId="4C9F01DB" w14:textId="77777777" w:rsidR="00DF02A5" w:rsidRPr="006856A3" w:rsidRDefault="00DF02A5" w:rsidP="006B4863">
            <w:pPr>
              <w:widowControl/>
              <w:bidi/>
              <w:spacing w:before="120" w:after="120"/>
              <w:rPr>
                <w:rFonts w:ascii="Traditional Arabic" w:hAnsi="Traditional Arabic" w:cs="Traditional Arabic"/>
                <w:i/>
                <w:iCs/>
                <w:snapToGrid/>
                <w:color w:val="auto"/>
                <w:sz w:val="24"/>
                <w:szCs w:val="24"/>
              </w:rPr>
            </w:pPr>
          </w:p>
        </w:tc>
        <w:tc>
          <w:tcPr>
            <w:tcW w:w="2610" w:type="dxa"/>
          </w:tcPr>
          <w:p w14:paraId="0B16FDD6" w14:textId="77777777" w:rsidR="00DF02A5" w:rsidRPr="006856A3" w:rsidRDefault="00DF02A5" w:rsidP="006B4863">
            <w:pPr>
              <w:widowControl/>
              <w:bidi/>
              <w:spacing w:before="120" w:after="120"/>
              <w:rPr>
                <w:rFonts w:ascii="Traditional Arabic" w:hAnsi="Traditional Arabic" w:cs="Traditional Arabic"/>
                <w:i/>
                <w:iCs/>
                <w:snapToGrid/>
                <w:color w:val="auto"/>
                <w:sz w:val="24"/>
                <w:szCs w:val="24"/>
              </w:rPr>
            </w:pPr>
          </w:p>
        </w:tc>
        <w:tc>
          <w:tcPr>
            <w:tcW w:w="4608" w:type="dxa"/>
          </w:tcPr>
          <w:p w14:paraId="0C14B4F7" w14:textId="77777777" w:rsidR="00DF02A5" w:rsidRPr="006856A3" w:rsidRDefault="00DF02A5" w:rsidP="006B4863">
            <w:pPr>
              <w:widowControl/>
              <w:bidi/>
              <w:spacing w:before="120" w:after="120"/>
              <w:rPr>
                <w:rFonts w:ascii="Traditional Arabic" w:hAnsi="Traditional Arabic" w:cs="Traditional Arabic"/>
                <w:i/>
                <w:iCs/>
                <w:snapToGrid/>
                <w:color w:val="auto"/>
                <w:sz w:val="24"/>
                <w:szCs w:val="24"/>
              </w:rPr>
            </w:pPr>
          </w:p>
        </w:tc>
      </w:tr>
      <w:tr w:rsidR="00DF02A5" w:rsidRPr="006856A3" w14:paraId="527BA42B" w14:textId="77777777" w:rsidTr="006B4863">
        <w:tc>
          <w:tcPr>
            <w:tcW w:w="1998" w:type="dxa"/>
          </w:tcPr>
          <w:p w14:paraId="6F39E900" w14:textId="77777777" w:rsidR="00DF02A5" w:rsidRPr="006856A3" w:rsidRDefault="00DF02A5" w:rsidP="006B4863">
            <w:pPr>
              <w:widowControl/>
              <w:bidi/>
              <w:spacing w:before="120" w:after="120"/>
              <w:rPr>
                <w:rFonts w:ascii="Traditional Arabic" w:hAnsi="Traditional Arabic" w:cs="Traditional Arabic"/>
                <w:i/>
                <w:iCs/>
                <w:snapToGrid/>
                <w:color w:val="auto"/>
                <w:sz w:val="24"/>
                <w:szCs w:val="24"/>
              </w:rPr>
            </w:pPr>
          </w:p>
        </w:tc>
        <w:tc>
          <w:tcPr>
            <w:tcW w:w="2610" w:type="dxa"/>
          </w:tcPr>
          <w:p w14:paraId="1BAC94F2" w14:textId="77777777" w:rsidR="00DF02A5" w:rsidRPr="006856A3" w:rsidRDefault="00DF02A5" w:rsidP="006B4863">
            <w:pPr>
              <w:widowControl/>
              <w:bidi/>
              <w:spacing w:before="120" w:after="120"/>
              <w:rPr>
                <w:rFonts w:ascii="Traditional Arabic" w:hAnsi="Traditional Arabic" w:cs="Traditional Arabic"/>
                <w:i/>
                <w:iCs/>
                <w:snapToGrid/>
                <w:color w:val="auto"/>
                <w:sz w:val="24"/>
                <w:szCs w:val="24"/>
              </w:rPr>
            </w:pPr>
          </w:p>
        </w:tc>
        <w:tc>
          <w:tcPr>
            <w:tcW w:w="4608" w:type="dxa"/>
          </w:tcPr>
          <w:p w14:paraId="46DAC9C7" w14:textId="77777777" w:rsidR="00DF02A5" w:rsidRPr="006856A3" w:rsidRDefault="00DF02A5" w:rsidP="006B4863">
            <w:pPr>
              <w:widowControl/>
              <w:bidi/>
              <w:spacing w:before="120" w:after="120"/>
              <w:rPr>
                <w:rFonts w:ascii="Traditional Arabic" w:hAnsi="Traditional Arabic" w:cs="Traditional Arabic"/>
                <w:i/>
                <w:iCs/>
                <w:snapToGrid/>
                <w:color w:val="auto"/>
                <w:sz w:val="24"/>
                <w:szCs w:val="24"/>
              </w:rPr>
            </w:pPr>
          </w:p>
        </w:tc>
      </w:tr>
      <w:tr w:rsidR="00DF02A5" w:rsidRPr="006856A3" w14:paraId="26230E9F" w14:textId="77777777" w:rsidTr="006B4863">
        <w:tc>
          <w:tcPr>
            <w:tcW w:w="1998" w:type="dxa"/>
          </w:tcPr>
          <w:p w14:paraId="6C55ED65" w14:textId="77777777" w:rsidR="00DF02A5" w:rsidRPr="006856A3" w:rsidRDefault="00DF02A5" w:rsidP="006B4863">
            <w:pPr>
              <w:widowControl/>
              <w:bidi/>
              <w:spacing w:before="120" w:after="120"/>
              <w:rPr>
                <w:rFonts w:ascii="Traditional Arabic" w:hAnsi="Traditional Arabic" w:cs="Traditional Arabic"/>
                <w:i/>
                <w:iCs/>
                <w:snapToGrid/>
                <w:color w:val="auto"/>
                <w:sz w:val="24"/>
                <w:szCs w:val="24"/>
              </w:rPr>
            </w:pPr>
          </w:p>
        </w:tc>
        <w:tc>
          <w:tcPr>
            <w:tcW w:w="2610" w:type="dxa"/>
          </w:tcPr>
          <w:p w14:paraId="37812B7C" w14:textId="77777777" w:rsidR="00DF02A5" w:rsidRPr="006856A3" w:rsidRDefault="00DF02A5" w:rsidP="006B4863">
            <w:pPr>
              <w:widowControl/>
              <w:bidi/>
              <w:spacing w:before="120" w:after="120"/>
              <w:rPr>
                <w:rFonts w:ascii="Traditional Arabic" w:hAnsi="Traditional Arabic" w:cs="Traditional Arabic"/>
                <w:i/>
                <w:iCs/>
                <w:snapToGrid/>
                <w:color w:val="auto"/>
                <w:sz w:val="24"/>
                <w:szCs w:val="24"/>
              </w:rPr>
            </w:pPr>
          </w:p>
        </w:tc>
        <w:tc>
          <w:tcPr>
            <w:tcW w:w="4608" w:type="dxa"/>
          </w:tcPr>
          <w:p w14:paraId="716E0E2F" w14:textId="77777777" w:rsidR="00DF02A5" w:rsidRPr="006856A3" w:rsidRDefault="00DF02A5" w:rsidP="006B4863">
            <w:pPr>
              <w:widowControl/>
              <w:bidi/>
              <w:spacing w:before="120" w:after="120"/>
              <w:rPr>
                <w:rFonts w:ascii="Traditional Arabic" w:hAnsi="Traditional Arabic" w:cs="Traditional Arabic"/>
                <w:i/>
                <w:iCs/>
                <w:snapToGrid/>
                <w:color w:val="auto"/>
                <w:sz w:val="24"/>
                <w:szCs w:val="24"/>
              </w:rPr>
            </w:pPr>
          </w:p>
        </w:tc>
      </w:tr>
    </w:tbl>
    <w:p w14:paraId="29F4B2D2" w14:textId="656CFE88" w:rsidR="00DF02A5" w:rsidRPr="006856A3" w:rsidRDefault="00DF02A5" w:rsidP="00DF02A5">
      <w:pPr>
        <w:widowControl/>
        <w:rPr>
          <w:rFonts w:ascii="Times New Roman" w:hAnsi="Times New Roman"/>
          <w:i/>
          <w:iCs/>
          <w:snapToGrid/>
          <w:color w:val="auto"/>
          <w:sz w:val="24"/>
          <w:rtl/>
        </w:rPr>
      </w:pPr>
    </w:p>
    <w:p w14:paraId="216D96AD" w14:textId="043A3A93" w:rsidR="006311F7" w:rsidRPr="006856A3" w:rsidRDefault="006311F7" w:rsidP="00DF02A5">
      <w:pPr>
        <w:widowControl/>
        <w:rPr>
          <w:rFonts w:ascii="Times New Roman" w:hAnsi="Times New Roman"/>
          <w:i/>
          <w:iCs/>
          <w:snapToGrid/>
          <w:color w:val="auto"/>
          <w:sz w:val="24"/>
          <w:rtl/>
        </w:rPr>
      </w:pPr>
    </w:p>
    <w:p w14:paraId="48E5D711" w14:textId="74B79F91" w:rsidR="006311F7" w:rsidRPr="006856A3" w:rsidRDefault="006311F7" w:rsidP="00DF02A5">
      <w:pPr>
        <w:widowControl/>
        <w:rPr>
          <w:rFonts w:ascii="Times New Roman" w:hAnsi="Times New Roman"/>
          <w:i/>
          <w:iCs/>
          <w:snapToGrid/>
          <w:color w:val="auto"/>
          <w:sz w:val="24"/>
          <w:rtl/>
        </w:rPr>
      </w:pPr>
    </w:p>
    <w:p w14:paraId="2FA587FC" w14:textId="77777777" w:rsidR="001016C7" w:rsidRPr="006856A3" w:rsidRDefault="006311F7" w:rsidP="006311F7">
      <w:pPr>
        <w:bidi/>
        <w:spacing w:after="200"/>
        <w:ind w:left="360" w:hanging="360"/>
        <w:jc w:val="both"/>
        <w:rPr>
          <w:rFonts w:ascii="Traditional Arabic" w:hAnsi="Traditional Arabic" w:cs="Traditional Arabic"/>
          <w:i/>
          <w:snapToGrid/>
          <w:color w:val="auto"/>
          <w:sz w:val="24"/>
          <w:szCs w:val="24"/>
          <w:rtl/>
          <w:lang w:bidi="ar-AE"/>
        </w:rPr>
      </w:pPr>
      <w:r w:rsidRPr="006856A3">
        <w:rPr>
          <w:rFonts w:ascii="Traditional Arabic" w:hAnsi="Traditional Arabic" w:cs="Traditional Arabic" w:hint="cs"/>
          <w:i/>
          <w:snapToGrid/>
          <w:color w:val="auto"/>
          <w:sz w:val="24"/>
          <w:szCs w:val="24"/>
          <w:rtl/>
          <w:lang w:bidi="ar-AE"/>
        </w:rPr>
        <w:t>5.</w:t>
      </w:r>
      <w:r w:rsidRPr="006856A3">
        <w:rPr>
          <w:rFonts w:ascii="Traditional Arabic" w:hAnsi="Traditional Arabic" w:cs="Traditional Arabic"/>
          <w:i/>
          <w:snapToGrid/>
          <w:color w:val="auto"/>
          <w:sz w:val="24"/>
          <w:szCs w:val="24"/>
          <w:rtl/>
          <w:lang w:bidi="ar-AE"/>
        </w:rPr>
        <w:tab/>
      </w:r>
      <w:r w:rsidRPr="006856A3">
        <w:rPr>
          <w:rFonts w:ascii="Traditional Arabic" w:hAnsi="Traditional Arabic" w:cs="Traditional Arabic" w:hint="cs"/>
          <w:i/>
          <w:snapToGrid/>
          <w:color w:val="auto"/>
          <w:sz w:val="24"/>
          <w:szCs w:val="24"/>
          <w:rtl/>
          <w:lang w:bidi="ar-AE"/>
        </w:rPr>
        <w:t xml:space="preserve">تفاصيل المعايير والمواصفات الفنية </w:t>
      </w:r>
      <w:r w:rsidRPr="006856A3">
        <w:rPr>
          <w:rFonts w:ascii="Traditional Arabic" w:hAnsi="Traditional Arabic" w:cs="Traditional Arabic"/>
          <w:i/>
          <w:snapToGrid/>
          <w:color w:val="auto"/>
          <w:sz w:val="24"/>
          <w:szCs w:val="24"/>
          <w:rtl/>
          <w:lang w:bidi="ar-AE"/>
        </w:rPr>
        <w:t>[</w:t>
      </w:r>
      <w:r w:rsidR="00485405" w:rsidRPr="006856A3">
        <w:rPr>
          <w:rFonts w:ascii="Traditional Arabic" w:hAnsi="Traditional Arabic" w:cs="Traditional Arabic" w:hint="cs"/>
          <w:i/>
          <w:snapToGrid/>
          <w:color w:val="auto"/>
          <w:sz w:val="24"/>
          <w:szCs w:val="24"/>
          <w:rtl/>
          <w:lang w:bidi="ar-AE"/>
        </w:rPr>
        <w:t>متى كان ذلك ضروريا</w:t>
      </w:r>
      <w:r w:rsidRPr="006856A3">
        <w:rPr>
          <w:rFonts w:ascii="Traditional Arabic" w:hAnsi="Traditional Arabic" w:cs="Traditional Arabic"/>
          <w:i/>
          <w:snapToGrid/>
          <w:color w:val="auto"/>
          <w:sz w:val="24"/>
          <w:szCs w:val="24"/>
          <w:rtl/>
          <w:lang w:bidi="ar-AE"/>
        </w:rPr>
        <w:t>]</w:t>
      </w:r>
      <w:r w:rsidRPr="006856A3">
        <w:rPr>
          <w:rFonts w:ascii="Traditional Arabic" w:hAnsi="Traditional Arabic" w:cs="Traditional Arabic" w:hint="cs"/>
          <w:i/>
          <w:snapToGrid/>
          <w:color w:val="auto"/>
          <w:sz w:val="24"/>
          <w:szCs w:val="24"/>
          <w:rtl/>
          <w:lang w:bidi="ar-AE"/>
        </w:rPr>
        <w:t>.</w:t>
      </w:r>
    </w:p>
    <w:p w14:paraId="236BAFED" w14:textId="4A2236E6" w:rsidR="006311F7" w:rsidRPr="006856A3" w:rsidRDefault="006311F7" w:rsidP="001016C7">
      <w:pPr>
        <w:bidi/>
        <w:spacing w:after="200"/>
        <w:ind w:left="360" w:hanging="360"/>
        <w:jc w:val="both"/>
        <w:rPr>
          <w:rFonts w:ascii="Traditional Arabic" w:hAnsi="Traditional Arabic" w:cs="Traditional Arabic"/>
          <w:i/>
          <w:snapToGrid/>
          <w:color w:val="auto"/>
          <w:sz w:val="24"/>
          <w:szCs w:val="24"/>
          <w:rtl/>
          <w:lang w:bidi="ar-AE"/>
        </w:rPr>
      </w:pPr>
      <w:r w:rsidRPr="006856A3">
        <w:rPr>
          <w:rFonts w:ascii="Traditional Arabic" w:hAnsi="Traditional Arabic" w:cs="Traditional Arabic" w:hint="cs"/>
          <w:i/>
          <w:snapToGrid/>
          <w:color w:val="auto"/>
          <w:sz w:val="24"/>
          <w:szCs w:val="24"/>
          <w:rtl/>
          <w:lang w:bidi="ar-AE"/>
        </w:rPr>
        <w:lastRenderedPageBreak/>
        <w:t xml:space="preserve"> </w:t>
      </w:r>
      <w:r w:rsidR="001016C7" w:rsidRPr="006856A3">
        <w:rPr>
          <w:rFonts w:ascii="Traditional Arabic" w:hAnsi="Traditional Arabic" w:cs="Traditional Arabic"/>
          <w:i/>
          <w:snapToGrid/>
          <w:color w:val="auto"/>
          <w:sz w:val="24"/>
          <w:szCs w:val="24"/>
          <w:rtl/>
          <w:lang w:bidi="ar-AE"/>
        </w:rPr>
        <w:t>[</w:t>
      </w:r>
      <w:r w:rsidR="001016C7" w:rsidRPr="006856A3">
        <w:rPr>
          <w:rFonts w:ascii="Traditional Arabic" w:hAnsi="Traditional Arabic" w:cs="Traditional Arabic" w:hint="cs"/>
          <w:iCs/>
          <w:snapToGrid/>
          <w:color w:val="auto"/>
          <w:sz w:val="24"/>
          <w:szCs w:val="24"/>
          <w:rtl/>
          <w:lang w:bidi="ar-AE"/>
        </w:rPr>
        <w:t>ضع وصفا مفصلاً للمواصفات الفنية</w:t>
      </w:r>
      <w:r w:rsidR="001016C7" w:rsidRPr="006856A3">
        <w:rPr>
          <w:rFonts w:ascii="Traditional Arabic" w:hAnsi="Traditional Arabic" w:cs="Traditional Arabic"/>
          <w:i/>
          <w:snapToGrid/>
          <w:color w:val="auto"/>
          <w:sz w:val="24"/>
          <w:szCs w:val="24"/>
          <w:rtl/>
          <w:lang w:bidi="ar-AE"/>
        </w:rPr>
        <w:t>]</w:t>
      </w:r>
    </w:p>
    <w:p w14:paraId="6FB42B47" w14:textId="38DABABD" w:rsidR="00DF02A5" w:rsidRPr="00014B60" w:rsidRDefault="00DF02A5" w:rsidP="00014B60">
      <w:pPr>
        <w:bidi/>
        <w:jc w:val="both"/>
        <w:rPr>
          <w:rFonts w:asciiTheme="majorBidi" w:hAnsiTheme="majorBidi" w:cstheme="majorBidi"/>
          <w:bCs/>
          <w:i/>
          <w:iCs/>
        </w:rPr>
      </w:pPr>
      <w:r w:rsidRPr="006856A3">
        <w:rPr>
          <w:rFonts w:ascii="Times New Roman" w:hAnsi="Times New Roman"/>
          <w:i/>
          <w:iCs/>
          <w:snapToGrid/>
          <w:color w:val="auto"/>
          <w:sz w:val="24"/>
        </w:rPr>
        <w:t>__________________________________________________________________________________________________________________________________________________________________________________________________________</w:t>
      </w:r>
      <w:r w:rsidR="00014B60" w:rsidRPr="006856A3">
        <w:rPr>
          <w:rFonts w:ascii="Times New Roman" w:hAnsi="Times New Roman" w:hint="cs"/>
          <w:i/>
          <w:iCs/>
          <w:snapToGrid/>
          <w:color w:val="auto"/>
          <w:sz w:val="24"/>
          <w:rtl/>
        </w:rPr>
        <w:t>"</w:t>
      </w:r>
      <w:r w:rsidR="00014B60" w:rsidRPr="006856A3">
        <w:rPr>
          <w:rFonts w:ascii="Times New Roman" w:hAnsi="Times New Roman"/>
          <w:i/>
          <w:iCs/>
          <w:snapToGrid/>
          <w:color w:val="auto"/>
          <w:sz w:val="24"/>
        </w:rPr>
        <w:t>_</w:t>
      </w:r>
      <w:r w:rsidR="00014B60" w:rsidRPr="006856A3">
        <w:rPr>
          <w:rFonts w:ascii="Times New Roman" w:hAnsi="Times New Roman" w:hint="cs"/>
          <w:i/>
          <w:iCs/>
          <w:snapToGrid/>
          <w:color w:val="auto"/>
          <w:sz w:val="24"/>
          <w:rtl/>
        </w:rPr>
        <w:t xml:space="preserve"> </w:t>
      </w:r>
      <w:r w:rsidR="00014B60" w:rsidRPr="006856A3">
        <w:rPr>
          <w:rFonts w:ascii="Times New Roman" w:hAnsi="Times New Roman"/>
          <w:i/>
          <w:iCs/>
          <w:snapToGrid/>
          <w:color w:val="auto"/>
          <w:sz w:val="24"/>
          <w:rtl/>
        </w:rPr>
        <w:t>]</w:t>
      </w:r>
    </w:p>
    <w:p w14:paraId="6DED3030" w14:textId="77777777" w:rsidR="005C3794" w:rsidRPr="00301C56" w:rsidRDefault="005C3794" w:rsidP="005C3794">
      <w:pPr>
        <w:jc w:val="both"/>
        <w:rPr>
          <w:rFonts w:asciiTheme="majorBidi" w:hAnsiTheme="majorBidi" w:cstheme="majorBidi"/>
          <w:bCs/>
        </w:rPr>
      </w:pPr>
    </w:p>
    <w:p w14:paraId="3F5E82C5" w14:textId="77777777" w:rsidR="00A16F1C" w:rsidRPr="00301C56" w:rsidRDefault="00A16F1C">
      <w:pPr>
        <w:widowControl/>
        <w:spacing w:after="200" w:line="276" w:lineRule="auto"/>
        <w:rPr>
          <w:rFonts w:asciiTheme="majorBidi" w:hAnsiTheme="majorBidi" w:cstheme="majorBidi"/>
          <w:b/>
          <w:sz w:val="28"/>
          <w:szCs w:val="28"/>
        </w:rPr>
      </w:pPr>
    </w:p>
    <w:sectPr w:rsidR="00A16F1C" w:rsidRPr="00301C56" w:rsidSect="0095015F">
      <w:headerReference w:type="default" r:id="rId11"/>
      <w:footerReference w:type="default" r:id="rId12"/>
      <w:pgSz w:w="12240" w:h="15840" w:code="1"/>
      <w:pgMar w:top="1440" w:right="1440" w:bottom="1440" w:left="1440" w:header="1080" w:footer="1440" w:gutter="0"/>
      <w:pgNumType w:start="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1FAE2B" w14:textId="77777777" w:rsidR="007A728B" w:rsidRDefault="007A728B" w:rsidP="005C3794">
      <w:r>
        <w:separator/>
      </w:r>
    </w:p>
  </w:endnote>
  <w:endnote w:type="continuationSeparator" w:id="0">
    <w:p w14:paraId="1084EC7D" w14:textId="77777777" w:rsidR="007A728B" w:rsidRDefault="007A728B" w:rsidP="005C3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ndalus">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auto"/>
    <w:pitch w:val="variable"/>
    <w:sig w:usb0="E0002AEF" w:usb1="C0007841"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raditional Arabic" w:hAnsi="Traditional Arabic" w:cs="Traditional Arabic"/>
        <w:rtl/>
      </w:rPr>
      <w:id w:val="921770984"/>
      <w:docPartObj>
        <w:docPartGallery w:val="Page Numbers (Bottom of Page)"/>
        <w:docPartUnique/>
      </w:docPartObj>
    </w:sdtPr>
    <w:sdtEndPr/>
    <w:sdtContent>
      <w:p w14:paraId="0593EE59" w14:textId="6A3321B1" w:rsidR="00C04434" w:rsidRPr="00C30ED7" w:rsidRDefault="00C04434" w:rsidP="00C30ED7">
        <w:pPr>
          <w:pStyle w:val="Footer"/>
          <w:bidi/>
          <w:jc w:val="right"/>
          <w:rPr>
            <w:rFonts w:ascii="Traditional Arabic" w:hAnsi="Traditional Arabic" w:cs="Traditional Arabic"/>
          </w:rPr>
        </w:pPr>
        <w:r w:rsidRPr="00C30ED7">
          <w:rPr>
            <w:rFonts w:ascii="Traditional Arabic" w:hAnsi="Traditional Arabic" w:cs="Traditional Arabic"/>
            <w:rtl/>
          </w:rPr>
          <w:t>الصفحة</w:t>
        </w:r>
        <w:r w:rsidRPr="00C30ED7">
          <w:rPr>
            <w:rFonts w:ascii="Traditional Arabic" w:hAnsi="Traditional Arabic" w:cs="Traditional Arabic"/>
          </w:rPr>
          <w:t xml:space="preserve"> </w:t>
        </w:r>
        <w:r w:rsidRPr="00C30ED7">
          <w:rPr>
            <w:rFonts w:ascii="Traditional Arabic" w:hAnsi="Traditional Arabic" w:cs="Traditional Arabic"/>
          </w:rPr>
          <w:fldChar w:fldCharType="begin"/>
        </w:r>
        <w:r w:rsidRPr="00C30ED7">
          <w:rPr>
            <w:rFonts w:ascii="Traditional Arabic" w:hAnsi="Traditional Arabic" w:cs="Traditional Arabic"/>
          </w:rPr>
          <w:instrText xml:space="preserve"> PAGE   \* MERGEFORMAT </w:instrText>
        </w:r>
        <w:r w:rsidRPr="00C30ED7">
          <w:rPr>
            <w:rFonts w:ascii="Traditional Arabic" w:hAnsi="Traditional Arabic" w:cs="Traditional Arabic"/>
          </w:rPr>
          <w:fldChar w:fldCharType="separate"/>
        </w:r>
        <w:r w:rsidR="00C16969">
          <w:rPr>
            <w:rFonts w:ascii="Traditional Arabic" w:hAnsi="Traditional Arabic" w:cs="Traditional Arabic"/>
            <w:noProof/>
            <w:rtl/>
          </w:rPr>
          <w:t>1</w:t>
        </w:r>
        <w:r w:rsidRPr="00C30ED7">
          <w:rPr>
            <w:rFonts w:ascii="Traditional Arabic" w:hAnsi="Traditional Arabic" w:cs="Traditional Arabic"/>
            <w:noProof/>
          </w:rPr>
          <w:fldChar w:fldCharType="end"/>
        </w:r>
        <w:r w:rsidRPr="00C30ED7">
          <w:rPr>
            <w:rFonts w:ascii="Traditional Arabic" w:hAnsi="Traditional Arabic" w:cs="Traditional Arabic"/>
          </w:rPr>
          <w:t xml:space="preserve"> </w:t>
        </w:r>
      </w:p>
    </w:sdtContent>
  </w:sdt>
  <w:p w14:paraId="172B7A7E" w14:textId="77777777" w:rsidR="00C04434" w:rsidRDefault="00C044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41F5DC" w14:textId="77777777" w:rsidR="007A728B" w:rsidRDefault="007A728B" w:rsidP="003A7447">
      <w:pPr>
        <w:bidi/>
        <w:jc w:val="both"/>
      </w:pPr>
      <w:r>
        <w:separator/>
      </w:r>
    </w:p>
  </w:footnote>
  <w:footnote w:type="continuationSeparator" w:id="0">
    <w:p w14:paraId="72C4FF72" w14:textId="77777777" w:rsidR="007A728B" w:rsidRDefault="007A728B" w:rsidP="005C3794">
      <w:r>
        <w:continuationSeparator/>
      </w:r>
    </w:p>
  </w:footnote>
  <w:footnote w:id="1">
    <w:p w14:paraId="01DCF3FA" w14:textId="29589DDC" w:rsidR="00C04434" w:rsidRPr="008D5C1A" w:rsidRDefault="00C04434" w:rsidP="00DB27AF">
      <w:pPr>
        <w:pStyle w:val="FootnoteText"/>
        <w:bidi/>
        <w:rPr>
          <w:rFonts w:ascii="Traditional Arabic" w:hAnsi="Traditional Arabic" w:cs="Traditional Arabic"/>
        </w:rPr>
      </w:pPr>
      <w:r w:rsidRPr="008D5C1A">
        <w:rPr>
          <w:rStyle w:val="FootnoteReference"/>
          <w:rFonts w:ascii="Traditional Arabic" w:hAnsi="Traditional Arabic" w:cs="Traditional Arabic"/>
        </w:rPr>
        <w:footnoteRef/>
      </w:r>
      <w:r w:rsidRPr="008D5C1A">
        <w:rPr>
          <w:rFonts w:ascii="Traditional Arabic" w:hAnsi="Traditional Arabic" w:cs="Traditional Arabic"/>
        </w:rPr>
        <w:t xml:space="preserve"> </w:t>
      </w:r>
      <w:r>
        <w:rPr>
          <w:rFonts w:ascii="Traditional Arabic" w:hAnsi="Traditional Arabic" w:cs="Traditional Arabic" w:hint="cs"/>
          <w:rtl/>
        </w:rPr>
        <w:t xml:space="preserve"> يتضمَّن </w:t>
      </w:r>
      <w:r w:rsidRPr="008D5C1A">
        <w:rPr>
          <w:rFonts w:ascii="Traditional Arabic" w:hAnsi="Traditional Arabic" w:cs="Traditional Arabic"/>
          <w:rtl/>
        </w:rPr>
        <w:t>الملحق 1 شرح</w:t>
      </w:r>
      <w:r>
        <w:rPr>
          <w:rFonts w:ascii="Traditional Arabic" w:hAnsi="Traditional Arabic" w:cs="Traditional Arabic" w:hint="cs"/>
          <w:rtl/>
        </w:rPr>
        <w:t>اً</w:t>
      </w:r>
      <w:r w:rsidRPr="008D5C1A">
        <w:rPr>
          <w:rFonts w:ascii="Traditional Arabic" w:hAnsi="Traditional Arabic" w:cs="Traditional Arabic"/>
          <w:rtl/>
        </w:rPr>
        <w:t xml:space="preserve"> مفص</w:t>
      </w:r>
      <w:r>
        <w:rPr>
          <w:rFonts w:ascii="Traditional Arabic" w:hAnsi="Traditional Arabic" w:cs="Traditional Arabic" w:hint="cs"/>
          <w:rtl/>
        </w:rPr>
        <w:t>َّ</w:t>
      </w:r>
      <w:r w:rsidRPr="008D5C1A">
        <w:rPr>
          <w:rFonts w:ascii="Traditional Arabic" w:hAnsi="Traditional Arabic" w:cs="Traditional Arabic"/>
          <w:rtl/>
        </w:rPr>
        <w:t>ل</w:t>
      </w:r>
      <w:r>
        <w:rPr>
          <w:rFonts w:ascii="Traditional Arabic" w:hAnsi="Traditional Arabic" w:cs="Traditional Arabic" w:hint="cs"/>
          <w:rtl/>
        </w:rPr>
        <w:t>اً</w:t>
      </w:r>
      <w:r w:rsidRPr="008D5C1A">
        <w:rPr>
          <w:rFonts w:ascii="Traditional Arabic" w:hAnsi="Traditional Arabic" w:cs="Traditional Arabic"/>
          <w:rtl/>
        </w:rPr>
        <w:t xml:space="preserve"> </w:t>
      </w:r>
      <w:r>
        <w:rPr>
          <w:rFonts w:ascii="Traditional Arabic" w:hAnsi="Traditional Arabic" w:cs="Traditional Arabic" w:hint="cs"/>
          <w:rtl/>
        </w:rPr>
        <w:t>ل</w:t>
      </w:r>
      <w:r w:rsidRPr="008D5C1A">
        <w:rPr>
          <w:rFonts w:ascii="Traditional Arabic" w:hAnsi="Traditional Arabic" w:cs="Traditional Arabic"/>
          <w:rtl/>
        </w:rPr>
        <w:t xml:space="preserve">لمواصفات </w:t>
      </w:r>
      <w:r>
        <w:rPr>
          <w:rFonts w:ascii="Traditional Arabic" w:hAnsi="Traditional Arabic" w:cs="Traditional Arabic" w:hint="cs"/>
          <w:rtl/>
        </w:rPr>
        <w:t xml:space="preserve">والشروط </w:t>
      </w:r>
      <w:r w:rsidRPr="008D5C1A">
        <w:rPr>
          <w:rFonts w:ascii="Traditional Arabic" w:hAnsi="Traditional Arabic" w:cs="Traditional Arabic"/>
          <w:rtl/>
        </w:rPr>
        <w:t xml:space="preserve">الفنية </w:t>
      </w:r>
      <w:r>
        <w:rPr>
          <w:rFonts w:ascii="Traditional Arabic" w:hAnsi="Traditional Arabic" w:cs="Traditional Arabic" w:hint="cs"/>
          <w:rtl/>
        </w:rPr>
        <w:t>اللازم توافرها في السلع</w:t>
      </w:r>
      <w:r w:rsidRPr="008D5C1A">
        <w:rPr>
          <w:rFonts w:ascii="Traditional Arabic" w:hAnsi="Traditional Arabic" w:cs="Traditional Arabic"/>
          <w:rtl/>
        </w:rPr>
        <w:t xml:space="preserve"> المراد شراؤها.</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E7A609" w14:textId="25B5185E" w:rsidR="00C04434" w:rsidRPr="00D17F92" w:rsidRDefault="00172829">
    <w:pPr>
      <w:pBdr>
        <w:left w:val="single" w:sz="12" w:space="11" w:color="4F81BD" w:themeColor="accent1"/>
      </w:pBdr>
      <w:tabs>
        <w:tab w:val="left" w:pos="3620"/>
        <w:tab w:val="left" w:pos="3964"/>
      </w:tabs>
      <w:rPr>
        <w:rFonts w:ascii="Traditional Arabic" w:eastAsiaTheme="majorEastAsia" w:hAnsi="Traditional Arabic" w:cs="Traditional Arabic"/>
        <w:color w:val="365F91" w:themeColor="accent1" w:themeShade="BF"/>
        <w:sz w:val="26"/>
        <w:szCs w:val="26"/>
      </w:rPr>
    </w:pPr>
    <w:sdt>
      <w:sdtPr>
        <w:rPr>
          <w:rFonts w:ascii="Traditional Arabic" w:eastAsiaTheme="majorEastAsia" w:hAnsi="Traditional Arabic" w:cs="Traditional Arabic"/>
          <w:color w:val="365F91" w:themeColor="accent1" w:themeShade="BF"/>
          <w:sz w:val="26"/>
          <w:szCs w:val="26"/>
        </w:rPr>
        <w:alias w:val="Title"/>
        <w:tag w:val=""/>
        <w:id w:val="-932208079"/>
        <w:dataBinding w:prefixMappings="xmlns:ns0='http://purl.org/dc/elements/1.1/' xmlns:ns1='http://schemas.openxmlformats.org/package/2006/metadata/core-properties' " w:xpath="/ns1:coreProperties[1]/ns0:title[1]" w:storeItemID="{6C3C8BC8-F283-45AE-878A-BAB7291924A1}"/>
        <w:text/>
      </w:sdtPr>
      <w:sdtEndPr/>
      <w:sdtContent>
        <w:r w:rsidR="00C04434">
          <w:rPr>
            <w:rFonts w:ascii="Traditional Arabic" w:eastAsiaTheme="majorEastAsia" w:hAnsi="Traditional Arabic" w:cs="Traditional Arabic"/>
            <w:color w:val="365F91" w:themeColor="accent1" w:themeShade="BF"/>
            <w:sz w:val="26"/>
            <w:szCs w:val="26"/>
            <w:rtl/>
          </w:rPr>
          <w:t>مستند التسوّق القياسي لتوريد السلع</w:t>
        </w:r>
      </w:sdtContent>
    </w:sdt>
  </w:p>
  <w:p w14:paraId="57D980A8" w14:textId="77777777" w:rsidR="00C04434" w:rsidRDefault="00C044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10103"/>
    <w:multiLevelType w:val="hybridMultilevel"/>
    <w:tmpl w:val="198EB4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DB2C33"/>
    <w:multiLevelType w:val="hybridMultilevel"/>
    <w:tmpl w:val="C0CCD94A"/>
    <w:lvl w:ilvl="0" w:tplc="040C000D">
      <w:start w:val="1"/>
      <w:numFmt w:val="bullet"/>
      <w:lvlText w:val=""/>
      <w:lvlJc w:val="left"/>
      <w:pPr>
        <w:ind w:left="2886" w:hanging="360"/>
      </w:pPr>
      <w:rPr>
        <w:rFonts w:ascii="Wingdings" w:hAnsi="Wingdings" w:hint="default"/>
      </w:rPr>
    </w:lvl>
    <w:lvl w:ilvl="1" w:tplc="040C0003" w:tentative="1">
      <w:start w:val="1"/>
      <w:numFmt w:val="bullet"/>
      <w:lvlText w:val="o"/>
      <w:lvlJc w:val="left"/>
      <w:pPr>
        <w:ind w:left="3606" w:hanging="360"/>
      </w:pPr>
      <w:rPr>
        <w:rFonts w:ascii="Courier New" w:hAnsi="Courier New" w:cs="Courier New" w:hint="default"/>
      </w:rPr>
    </w:lvl>
    <w:lvl w:ilvl="2" w:tplc="040C0005" w:tentative="1">
      <w:start w:val="1"/>
      <w:numFmt w:val="bullet"/>
      <w:lvlText w:val=""/>
      <w:lvlJc w:val="left"/>
      <w:pPr>
        <w:ind w:left="4326" w:hanging="360"/>
      </w:pPr>
      <w:rPr>
        <w:rFonts w:ascii="Wingdings" w:hAnsi="Wingdings" w:hint="default"/>
      </w:rPr>
    </w:lvl>
    <w:lvl w:ilvl="3" w:tplc="040C0001" w:tentative="1">
      <w:start w:val="1"/>
      <w:numFmt w:val="bullet"/>
      <w:lvlText w:val=""/>
      <w:lvlJc w:val="left"/>
      <w:pPr>
        <w:ind w:left="5046" w:hanging="360"/>
      </w:pPr>
      <w:rPr>
        <w:rFonts w:ascii="Symbol" w:hAnsi="Symbol" w:hint="default"/>
      </w:rPr>
    </w:lvl>
    <w:lvl w:ilvl="4" w:tplc="040C0003" w:tentative="1">
      <w:start w:val="1"/>
      <w:numFmt w:val="bullet"/>
      <w:lvlText w:val="o"/>
      <w:lvlJc w:val="left"/>
      <w:pPr>
        <w:ind w:left="5766" w:hanging="360"/>
      </w:pPr>
      <w:rPr>
        <w:rFonts w:ascii="Courier New" w:hAnsi="Courier New" w:cs="Courier New" w:hint="default"/>
      </w:rPr>
    </w:lvl>
    <w:lvl w:ilvl="5" w:tplc="040C0005" w:tentative="1">
      <w:start w:val="1"/>
      <w:numFmt w:val="bullet"/>
      <w:lvlText w:val=""/>
      <w:lvlJc w:val="left"/>
      <w:pPr>
        <w:ind w:left="6486" w:hanging="360"/>
      </w:pPr>
      <w:rPr>
        <w:rFonts w:ascii="Wingdings" w:hAnsi="Wingdings" w:hint="default"/>
      </w:rPr>
    </w:lvl>
    <w:lvl w:ilvl="6" w:tplc="040C0001" w:tentative="1">
      <w:start w:val="1"/>
      <w:numFmt w:val="bullet"/>
      <w:lvlText w:val=""/>
      <w:lvlJc w:val="left"/>
      <w:pPr>
        <w:ind w:left="7206" w:hanging="360"/>
      </w:pPr>
      <w:rPr>
        <w:rFonts w:ascii="Symbol" w:hAnsi="Symbol" w:hint="default"/>
      </w:rPr>
    </w:lvl>
    <w:lvl w:ilvl="7" w:tplc="040C0003" w:tentative="1">
      <w:start w:val="1"/>
      <w:numFmt w:val="bullet"/>
      <w:lvlText w:val="o"/>
      <w:lvlJc w:val="left"/>
      <w:pPr>
        <w:ind w:left="7926" w:hanging="360"/>
      </w:pPr>
      <w:rPr>
        <w:rFonts w:ascii="Courier New" w:hAnsi="Courier New" w:cs="Courier New" w:hint="default"/>
      </w:rPr>
    </w:lvl>
    <w:lvl w:ilvl="8" w:tplc="040C0005" w:tentative="1">
      <w:start w:val="1"/>
      <w:numFmt w:val="bullet"/>
      <w:lvlText w:val=""/>
      <w:lvlJc w:val="left"/>
      <w:pPr>
        <w:ind w:left="8646" w:hanging="360"/>
      </w:pPr>
      <w:rPr>
        <w:rFonts w:ascii="Wingdings" w:hAnsi="Wingdings" w:hint="default"/>
      </w:rPr>
    </w:lvl>
  </w:abstractNum>
  <w:abstractNum w:abstractNumId="2" w15:restartNumberingAfterBreak="0">
    <w:nsid w:val="05DD1D4C"/>
    <w:multiLevelType w:val="hybridMultilevel"/>
    <w:tmpl w:val="28627DF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8CF26CA"/>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4" w15:restartNumberingAfterBreak="0">
    <w:nsid w:val="1F5D63D8"/>
    <w:multiLevelType w:val="hybridMultilevel"/>
    <w:tmpl w:val="2ADC8BF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24993899"/>
    <w:multiLevelType w:val="hybridMultilevel"/>
    <w:tmpl w:val="23F4B6B0"/>
    <w:lvl w:ilvl="0" w:tplc="91EEE85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2A3895"/>
    <w:multiLevelType w:val="hybridMultilevel"/>
    <w:tmpl w:val="FF04EC8C"/>
    <w:lvl w:ilvl="0" w:tplc="41469A2C">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2E786683"/>
    <w:multiLevelType w:val="hybridMultilevel"/>
    <w:tmpl w:val="3446C2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3EC342D"/>
    <w:multiLevelType w:val="hybridMultilevel"/>
    <w:tmpl w:val="5B5C2E1A"/>
    <w:lvl w:ilvl="0" w:tplc="B8225E6A">
      <w:start w:val="1"/>
      <w:numFmt w:val="decimal"/>
      <w:lvlText w:val="%1."/>
      <w:lvlJc w:val="left"/>
      <w:pPr>
        <w:ind w:left="1185" w:hanging="360"/>
      </w:pPr>
      <w:rPr>
        <w:rFonts w:hint="default"/>
      </w:rPr>
    </w:lvl>
    <w:lvl w:ilvl="1" w:tplc="040C0019" w:tentative="1">
      <w:start w:val="1"/>
      <w:numFmt w:val="lowerLetter"/>
      <w:lvlText w:val="%2."/>
      <w:lvlJc w:val="left"/>
      <w:pPr>
        <w:ind w:left="1905" w:hanging="360"/>
      </w:pPr>
    </w:lvl>
    <w:lvl w:ilvl="2" w:tplc="040C001B" w:tentative="1">
      <w:start w:val="1"/>
      <w:numFmt w:val="lowerRoman"/>
      <w:lvlText w:val="%3."/>
      <w:lvlJc w:val="right"/>
      <w:pPr>
        <w:ind w:left="2625" w:hanging="180"/>
      </w:pPr>
    </w:lvl>
    <w:lvl w:ilvl="3" w:tplc="040C000F" w:tentative="1">
      <w:start w:val="1"/>
      <w:numFmt w:val="decimal"/>
      <w:lvlText w:val="%4."/>
      <w:lvlJc w:val="left"/>
      <w:pPr>
        <w:ind w:left="3345" w:hanging="360"/>
      </w:pPr>
    </w:lvl>
    <w:lvl w:ilvl="4" w:tplc="040C0019" w:tentative="1">
      <w:start w:val="1"/>
      <w:numFmt w:val="lowerLetter"/>
      <w:lvlText w:val="%5."/>
      <w:lvlJc w:val="left"/>
      <w:pPr>
        <w:ind w:left="4065" w:hanging="360"/>
      </w:pPr>
    </w:lvl>
    <w:lvl w:ilvl="5" w:tplc="040C001B" w:tentative="1">
      <w:start w:val="1"/>
      <w:numFmt w:val="lowerRoman"/>
      <w:lvlText w:val="%6."/>
      <w:lvlJc w:val="right"/>
      <w:pPr>
        <w:ind w:left="4785" w:hanging="180"/>
      </w:pPr>
    </w:lvl>
    <w:lvl w:ilvl="6" w:tplc="040C000F" w:tentative="1">
      <w:start w:val="1"/>
      <w:numFmt w:val="decimal"/>
      <w:lvlText w:val="%7."/>
      <w:lvlJc w:val="left"/>
      <w:pPr>
        <w:ind w:left="5505" w:hanging="360"/>
      </w:pPr>
    </w:lvl>
    <w:lvl w:ilvl="7" w:tplc="040C0019" w:tentative="1">
      <w:start w:val="1"/>
      <w:numFmt w:val="lowerLetter"/>
      <w:lvlText w:val="%8."/>
      <w:lvlJc w:val="left"/>
      <w:pPr>
        <w:ind w:left="6225" w:hanging="360"/>
      </w:pPr>
    </w:lvl>
    <w:lvl w:ilvl="8" w:tplc="040C001B" w:tentative="1">
      <w:start w:val="1"/>
      <w:numFmt w:val="lowerRoman"/>
      <w:lvlText w:val="%9."/>
      <w:lvlJc w:val="right"/>
      <w:pPr>
        <w:ind w:left="6945" w:hanging="180"/>
      </w:pPr>
    </w:lvl>
  </w:abstractNum>
  <w:abstractNum w:abstractNumId="9" w15:restartNumberingAfterBreak="0">
    <w:nsid w:val="3EED55AC"/>
    <w:multiLevelType w:val="singleLevel"/>
    <w:tmpl w:val="30D4A14C"/>
    <w:lvl w:ilvl="0">
      <w:start w:val="1"/>
      <w:numFmt w:val="lowerRoman"/>
      <w:lvlText w:val="(%1)"/>
      <w:lvlJc w:val="left"/>
      <w:pPr>
        <w:tabs>
          <w:tab w:val="num" w:pos="1440"/>
        </w:tabs>
        <w:ind w:left="1440" w:hanging="720"/>
      </w:pPr>
      <w:rPr>
        <w:rFonts w:cs="Times New Roman" w:hint="default"/>
      </w:rPr>
    </w:lvl>
  </w:abstractNum>
  <w:abstractNum w:abstractNumId="10" w15:restartNumberingAfterBreak="0">
    <w:nsid w:val="41813D17"/>
    <w:multiLevelType w:val="hybridMultilevel"/>
    <w:tmpl w:val="42DE9FF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1867CCD"/>
    <w:multiLevelType w:val="hybridMultilevel"/>
    <w:tmpl w:val="54CEB748"/>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2" w15:restartNumberingAfterBreak="0">
    <w:nsid w:val="4253293F"/>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54A6A96"/>
    <w:multiLevelType w:val="hybridMultilevel"/>
    <w:tmpl w:val="9374313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5F51149"/>
    <w:multiLevelType w:val="singleLevel"/>
    <w:tmpl w:val="AF862C4A"/>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595747E"/>
    <w:multiLevelType w:val="hybridMultilevel"/>
    <w:tmpl w:val="969E92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63156ED"/>
    <w:multiLevelType w:val="singleLevel"/>
    <w:tmpl w:val="04190017"/>
    <w:lvl w:ilvl="0">
      <w:start w:val="1"/>
      <w:numFmt w:val="lowerLetter"/>
      <w:lvlText w:val="%1)"/>
      <w:lvlJc w:val="left"/>
      <w:pPr>
        <w:tabs>
          <w:tab w:val="num" w:pos="360"/>
        </w:tabs>
        <w:ind w:left="360" w:hanging="360"/>
      </w:pPr>
      <w:rPr>
        <w:rFonts w:cs="Times New Roman" w:hint="default"/>
      </w:rPr>
    </w:lvl>
  </w:abstractNum>
  <w:abstractNum w:abstractNumId="17" w15:restartNumberingAfterBreak="0">
    <w:nsid w:val="56F11BCC"/>
    <w:multiLevelType w:val="hybridMultilevel"/>
    <w:tmpl w:val="3E966E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7C27A06"/>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A1C3A61"/>
    <w:multiLevelType w:val="hybridMultilevel"/>
    <w:tmpl w:val="DA9AFB6E"/>
    <w:lvl w:ilvl="0" w:tplc="91EEE85A">
      <w:start w:val="1"/>
      <w:numFmt w:val="decimal"/>
      <w:lvlText w:val="%1."/>
      <w:lvlJc w:val="right"/>
      <w:pPr>
        <w:ind w:left="720" w:hanging="360"/>
      </w:pPr>
      <w:rPr>
        <w:rFonts w:hint="default"/>
      </w:rPr>
    </w:lvl>
    <w:lvl w:ilvl="1" w:tplc="FCDAEAFE">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FF4122"/>
    <w:multiLevelType w:val="hybridMultilevel"/>
    <w:tmpl w:val="F126E562"/>
    <w:lvl w:ilvl="0" w:tplc="91EEE85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7C323F"/>
    <w:multiLevelType w:val="hybridMultilevel"/>
    <w:tmpl w:val="FDF6652A"/>
    <w:lvl w:ilvl="0" w:tplc="91EEE85A">
      <w:start w:val="1"/>
      <w:numFmt w:val="decimal"/>
      <w:lvlText w:val="%1."/>
      <w:lvlJc w:val="right"/>
      <w:pPr>
        <w:ind w:left="720" w:hanging="360"/>
      </w:pPr>
      <w:rPr>
        <w:rFonts w:hint="default"/>
      </w:rPr>
    </w:lvl>
    <w:lvl w:ilvl="1" w:tplc="FCDAEAFE">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B97AF5"/>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0A261DF"/>
    <w:multiLevelType w:val="hybridMultilevel"/>
    <w:tmpl w:val="E62CC7F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4" w15:restartNumberingAfterBreak="0">
    <w:nsid w:val="69F5251E"/>
    <w:multiLevelType w:val="singleLevel"/>
    <w:tmpl w:val="D6B21DDC"/>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B06240D"/>
    <w:multiLevelType w:val="hybridMultilevel"/>
    <w:tmpl w:val="E55C9DB6"/>
    <w:lvl w:ilvl="0" w:tplc="A5D21200">
      <w:start w:val="1"/>
      <w:numFmt w:val="arabicAlpha"/>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26" w15:restartNumberingAfterBreak="0">
    <w:nsid w:val="6DE407AA"/>
    <w:multiLevelType w:val="hybridMultilevel"/>
    <w:tmpl w:val="0670795E"/>
    <w:lvl w:ilvl="0" w:tplc="D0083782">
      <w:start w:val="1"/>
      <w:numFmt w:val="arabicAlpha"/>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7" w15:restartNumberingAfterBreak="0">
    <w:nsid w:val="701528B0"/>
    <w:multiLevelType w:val="hybridMultilevel"/>
    <w:tmpl w:val="C542F812"/>
    <w:lvl w:ilvl="0" w:tplc="70503220">
      <w:start w:val="1"/>
      <w:numFmt w:val="decimal"/>
      <w:lvlText w:val="%1."/>
      <w:lvlJc w:val="left"/>
      <w:pPr>
        <w:tabs>
          <w:tab w:val="num" w:pos="360"/>
        </w:tabs>
        <w:ind w:left="360" w:hanging="360"/>
      </w:pPr>
      <w:rPr>
        <w:rFonts w:cs="Times New Roman" w:hint="default"/>
      </w:rPr>
    </w:lvl>
    <w:lvl w:ilvl="1" w:tplc="EE2C9DCA">
      <w:start w:val="1"/>
      <w:numFmt w:val="upperLetter"/>
      <w:lvlText w:val="(%2)"/>
      <w:lvlJc w:val="left"/>
      <w:pPr>
        <w:tabs>
          <w:tab w:val="num" w:pos="1095"/>
        </w:tabs>
        <w:ind w:left="1095" w:hanging="375"/>
      </w:pPr>
      <w:rPr>
        <w:rFonts w:cs="Times New Roman" w:hint="default"/>
      </w:rPr>
    </w:lvl>
    <w:lvl w:ilvl="2" w:tplc="93DE2444">
      <w:start w:val="1"/>
      <w:numFmt w:val="lowerLetter"/>
      <w:lvlText w:val="(%3)"/>
      <w:lvlJc w:val="left"/>
      <w:pPr>
        <w:tabs>
          <w:tab w:val="num" w:pos="1980"/>
        </w:tabs>
        <w:ind w:left="1980" w:hanging="360"/>
      </w:pPr>
      <w:rPr>
        <w:rFonts w:cs="Times New Roman" w:hint="default"/>
      </w:rPr>
    </w:lvl>
    <w:lvl w:ilvl="3" w:tplc="0419000F">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7376364B"/>
    <w:multiLevelType w:val="hybridMultilevel"/>
    <w:tmpl w:val="36BC13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8F234B5"/>
    <w:multiLevelType w:val="hybridMultilevel"/>
    <w:tmpl w:val="6900B5A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F93DF6"/>
    <w:multiLevelType w:val="hybridMultilevel"/>
    <w:tmpl w:val="8D185FF2"/>
    <w:lvl w:ilvl="0" w:tplc="040C000D">
      <w:start w:val="1"/>
      <w:numFmt w:val="bullet"/>
      <w:lvlText w:val=""/>
      <w:lvlJc w:val="left"/>
      <w:pPr>
        <w:ind w:left="1437" w:hanging="360"/>
      </w:pPr>
      <w:rPr>
        <w:rFonts w:ascii="Wingdings" w:hAnsi="Wingdings" w:hint="default"/>
      </w:rPr>
    </w:lvl>
    <w:lvl w:ilvl="1" w:tplc="040C0003" w:tentative="1">
      <w:start w:val="1"/>
      <w:numFmt w:val="bullet"/>
      <w:lvlText w:val="o"/>
      <w:lvlJc w:val="left"/>
      <w:pPr>
        <w:ind w:left="2157" w:hanging="360"/>
      </w:pPr>
      <w:rPr>
        <w:rFonts w:ascii="Courier New" w:hAnsi="Courier New" w:cs="Courier New" w:hint="default"/>
      </w:rPr>
    </w:lvl>
    <w:lvl w:ilvl="2" w:tplc="040C0005" w:tentative="1">
      <w:start w:val="1"/>
      <w:numFmt w:val="bullet"/>
      <w:lvlText w:val=""/>
      <w:lvlJc w:val="left"/>
      <w:pPr>
        <w:ind w:left="2877" w:hanging="360"/>
      </w:pPr>
      <w:rPr>
        <w:rFonts w:ascii="Wingdings" w:hAnsi="Wingdings" w:hint="default"/>
      </w:rPr>
    </w:lvl>
    <w:lvl w:ilvl="3" w:tplc="040C0001" w:tentative="1">
      <w:start w:val="1"/>
      <w:numFmt w:val="bullet"/>
      <w:lvlText w:val=""/>
      <w:lvlJc w:val="left"/>
      <w:pPr>
        <w:ind w:left="3597" w:hanging="360"/>
      </w:pPr>
      <w:rPr>
        <w:rFonts w:ascii="Symbol" w:hAnsi="Symbol" w:hint="default"/>
      </w:rPr>
    </w:lvl>
    <w:lvl w:ilvl="4" w:tplc="040C0003" w:tentative="1">
      <w:start w:val="1"/>
      <w:numFmt w:val="bullet"/>
      <w:lvlText w:val="o"/>
      <w:lvlJc w:val="left"/>
      <w:pPr>
        <w:ind w:left="4317" w:hanging="360"/>
      </w:pPr>
      <w:rPr>
        <w:rFonts w:ascii="Courier New" w:hAnsi="Courier New" w:cs="Courier New" w:hint="default"/>
      </w:rPr>
    </w:lvl>
    <w:lvl w:ilvl="5" w:tplc="040C0005" w:tentative="1">
      <w:start w:val="1"/>
      <w:numFmt w:val="bullet"/>
      <w:lvlText w:val=""/>
      <w:lvlJc w:val="left"/>
      <w:pPr>
        <w:ind w:left="5037" w:hanging="360"/>
      </w:pPr>
      <w:rPr>
        <w:rFonts w:ascii="Wingdings" w:hAnsi="Wingdings" w:hint="default"/>
      </w:rPr>
    </w:lvl>
    <w:lvl w:ilvl="6" w:tplc="040C0001" w:tentative="1">
      <w:start w:val="1"/>
      <w:numFmt w:val="bullet"/>
      <w:lvlText w:val=""/>
      <w:lvlJc w:val="left"/>
      <w:pPr>
        <w:ind w:left="5757" w:hanging="360"/>
      </w:pPr>
      <w:rPr>
        <w:rFonts w:ascii="Symbol" w:hAnsi="Symbol" w:hint="default"/>
      </w:rPr>
    </w:lvl>
    <w:lvl w:ilvl="7" w:tplc="040C0003" w:tentative="1">
      <w:start w:val="1"/>
      <w:numFmt w:val="bullet"/>
      <w:lvlText w:val="o"/>
      <w:lvlJc w:val="left"/>
      <w:pPr>
        <w:ind w:left="6477" w:hanging="360"/>
      </w:pPr>
      <w:rPr>
        <w:rFonts w:ascii="Courier New" w:hAnsi="Courier New" w:cs="Courier New" w:hint="default"/>
      </w:rPr>
    </w:lvl>
    <w:lvl w:ilvl="8" w:tplc="040C0005" w:tentative="1">
      <w:start w:val="1"/>
      <w:numFmt w:val="bullet"/>
      <w:lvlText w:val=""/>
      <w:lvlJc w:val="left"/>
      <w:pPr>
        <w:ind w:left="7197" w:hanging="360"/>
      </w:pPr>
      <w:rPr>
        <w:rFonts w:ascii="Wingdings" w:hAnsi="Wingdings" w:hint="default"/>
      </w:rPr>
    </w:lvl>
  </w:abstractNum>
  <w:abstractNum w:abstractNumId="31" w15:restartNumberingAfterBreak="0">
    <w:nsid w:val="7B3E52F3"/>
    <w:multiLevelType w:val="hybridMultilevel"/>
    <w:tmpl w:val="F4B66BB6"/>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232A0B"/>
    <w:multiLevelType w:val="hybridMultilevel"/>
    <w:tmpl w:val="4DA8BE2E"/>
    <w:lvl w:ilvl="0" w:tplc="11CE6FBE">
      <w:start w:val="1"/>
      <w:numFmt w:val="arabicAlpha"/>
      <w:lvlText w:val="%1)"/>
      <w:lvlJc w:val="left"/>
      <w:pPr>
        <w:ind w:left="1080" w:hanging="360"/>
      </w:pPr>
      <w:rPr>
        <w:rFonts w:hint="default"/>
        <w:sz w:val="24"/>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3"/>
  </w:num>
  <w:num w:numId="2">
    <w:abstractNumId w:val="16"/>
  </w:num>
  <w:num w:numId="3">
    <w:abstractNumId w:val="9"/>
  </w:num>
  <w:num w:numId="4">
    <w:abstractNumId w:val="27"/>
  </w:num>
  <w:num w:numId="5">
    <w:abstractNumId w:val="10"/>
  </w:num>
  <w:num w:numId="6">
    <w:abstractNumId w:val="24"/>
  </w:num>
  <w:num w:numId="7">
    <w:abstractNumId w:val="14"/>
  </w:num>
  <w:num w:numId="8">
    <w:abstractNumId w:val="22"/>
  </w:num>
  <w:num w:numId="9">
    <w:abstractNumId w:val="18"/>
  </w:num>
  <w:num w:numId="10">
    <w:abstractNumId w:val="12"/>
  </w:num>
  <w:num w:numId="11">
    <w:abstractNumId w:val="21"/>
  </w:num>
  <w:num w:numId="12">
    <w:abstractNumId w:val="7"/>
  </w:num>
  <w:num w:numId="13">
    <w:abstractNumId w:val="28"/>
  </w:num>
  <w:num w:numId="14">
    <w:abstractNumId w:val="17"/>
  </w:num>
  <w:num w:numId="15">
    <w:abstractNumId w:val="29"/>
  </w:num>
  <w:num w:numId="16">
    <w:abstractNumId w:val="31"/>
  </w:num>
  <w:num w:numId="17">
    <w:abstractNumId w:val="0"/>
  </w:num>
  <w:num w:numId="18">
    <w:abstractNumId w:val="19"/>
  </w:num>
  <w:num w:numId="19">
    <w:abstractNumId w:val="5"/>
  </w:num>
  <w:num w:numId="20">
    <w:abstractNumId w:val="26"/>
  </w:num>
  <w:num w:numId="21">
    <w:abstractNumId w:val="6"/>
  </w:num>
  <w:num w:numId="22">
    <w:abstractNumId w:val="8"/>
  </w:num>
  <w:num w:numId="23">
    <w:abstractNumId w:val="2"/>
  </w:num>
  <w:num w:numId="24">
    <w:abstractNumId w:val="32"/>
  </w:num>
  <w:num w:numId="25">
    <w:abstractNumId w:val="25"/>
  </w:num>
  <w:num w:numId="26">
    <w:abstractNumId w:val="11"/>
  </w:num>
  <w:num w:numId="27">
    <w:abstractNumId w:val="20"/>
  </w:num>
  <w:num w:numId="28">
    <w:abstractNumId w:val="1"/>
  </w:num>
  <w:num w:numId="29">
    <w:abstractNumId w:val="13"/>
  </w:num>
  <w:num w:numId="30">
    <w:abstractNumId w:val="30"/>
  </w:num>
  <w:num w:numId="31">
    <w:abstractNumId w:val="15"/>
  </w:num>
  <w:num w:numId="32">
    <w:abstractNumId w:val="23"/>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794"/>
    <w:rsid w:val="00010D49"/>
    <w:rsid w:val="00014B60"/>
    <w:rsid w:val="00016A8F"/>
    <w:rsid w:val="00021EE3"/>
    <w:rsid w:val="000236FE"/>
    <w:rsid w:val="000267FB"/>
    <w:rsid w:val="0002721C"/>
    <w:rsid w:val="00031FED"/>
    <w:rsid w:val="000365A0"/>
    <w:rsid w:val="000401BA"/>
    <w:rsid w:val="00042BD0"/>
    <w:rsid w:val="000434B8"/>
    <w:rsid w:val="000450D1"/>
    <w:rsid w:val="00050400"/>
    <w:rsid w:val="00051D95"/>
    <w:rsid w:val="00051FB0"/>
    <w:rsid w:val="00052566"/>
    <w:rsid w:val="00052E61"/>
    <w:rsid w:val="00073A5D"/>
    <w:rsid w:val="00081041"/>
    <w:rsid w:val="00083AE8"/>
    <w:rsid w:val="00084AA6"/>
    <w:rsid w:val="00085027"/>
    <w:rsid w:val="000948BE"/>
    <w:rsid w:val="0009629D"/>
    <w:rsid w:val="00097FC9"/>
    <w:rsid w:val="000A0E44"/>
    <w:rsid w:val="000A5F08"/>
    <w:rsid w:val="000B321B"/>
    <w:rsid w:val="000C12E8"/>
    <w:rsid w:val="000C5A8A"/>
    <w:rsid w:val="000D70FC"/>
    <w:rsid w:val="000D7D89"/>
    <w:rsid w:val="000E0679"/>
    <w:rsid w:val="000E277F"/>
    <w:rsid w:val="000E4F3D"/>
    <w:rsid w:val="000F5B81"/>
    <w:rsid w:val="001016C7"/>
    <w:rsid w:val="00106AF0"/>
    <w:rsid w:val="00107DDC"/>
    <w:rsid w:val="0011046B"/>
    <w:rsid w:val="00127DCC"/>
    <w:rsid w:val="001311D9"/>
    <w:rsid w:val="00131BAD"/>
    <w:rsid w:val="0013251A"/>
    <w:rsid w:val="00134B39"/>
    <w:rsid w:val="0014310C"/>
    <w:rsid w:val="00150386"/>
    <w:rsid w:val="0015110D"/>
    <w:rsid w:val="0015370C"/>
    <w:rsid w:val="00157DAB"/>
    <w:rsid w:val="00163130"/>
    <w:rsid w:val="00172829"/>
    <w:rsid w:val="00172FDA"/>
    <w:rsid w:val="00174BB3"/>
    <w:rsid w:val="00182960"/>
    <w:rsid w:val="001830E9"/>
    <w:rsid w:val="001958CD"/>
    <w:rsid w:val="001A363C"/>
    <w:rsid w:val="001A67D7"/>
    <w:rsid w:val="001B74CB"/>
    <w:rsid w:val="001C2C1E"/>
    <w:rsid w:val="001D1953"/>
    <w:rsid w:val="001D1D36"/>
    <w:rsid w:val="001D3894"/>
    <w:rsid w:val="001D3A38"/>
    <w:rsid w:val="001D5D9D"/>
    <w:rsid w:val="001D64E8"/>
    <w:rsid w:val="001E0894"/>
    <w:rsid w:val="001E110C"/>
    <w:rsid w:val="001E1848"/>
    <w:rsid w:val="001E7A1D"/>
    <w:rsid w:val="001F27F1"/>
    <w:rsid w:val="00215C70"/>
    <w:rsid w:val="0021673E"/>
    <w:rsid w:val="00220BED"/>
    <w:rsid w:val="00222675"/>
    <w:rsid w:val="002245ED"/>
    <w:rsid w:val="00226920"/>
    <w:rsid w:val="00227C13"/>
    <w:rsid w:val="002311E3"/>
    <w:rsid w:val="00241D72"/>
    <w:rsid w:val="002438C8"/>
    <w:rsid w:val="002502DA"/>
    <w:rsid w:val="00251123"/>
    <w:rsid w:val="0026095D"/>
    <w:rsid w:val="00262DE8"/>
    <w:rsid w:val="00263161"/>
    <w:rsid w:val="00264B6C"/>
    <w:rsid w:val="0026782F"/>
    <w:rsid w:val="00270F34"/>
    <w:rsid w:val="00274A9C"/>
    <w:rsid w:val="00275AF9"/>
    <w:rsid w:val="00284D26"/>
    <w:rsid w:val="002859FC"/>
    <w:rsid w:val="0028650A"/>
    <w:rsid w:val="00286FB8"/>
    <w:rsid w:val="00294922"/>
    <w:rsid w:val="002A1CFC"/>
    <w:rsid w:val="002A3AA8"/>
    <w:rsid w:val="002C0D8E"/>
    <w:rsid w:val="002C1007"/>
    <w:rsid w:val="002C7624"/>
    <w:rsid w:val="002C7F14"/>
    <w:rsid w:val="002D5D51"/>
    <w:rsid w:val="002E0258"/>
    <w:rsid w:val="002E7A93"/>
    <w:rsid w:val="002F1C23"/>
    <w:rsid w:val="002F28B3"/>
    <w:rsid w:val="002F4918"/>
    <w:rsid w:val="002F5B11"/>
    <w:rsid w:val="002F7FEB"/>
    <w:rsid w:val="00301C56"/>
    <w:rsid w:val="003070EB"/>
    <w:rsid w:val="00322896"/>
    <w:rsid w:val="00334D5C"/>
    <w:rsid w:val="003355E7"/>
    <w:rsid w:val="00336BCE"/>
    <w:rsid w:val="003374FB"/>
    <w:rsid w:val="00341D11"/>
    <w:rsid w:val="00344CED"/>
    <w:rsid w:val="00352B83"/>
    <w:rsid w:val="003553CC"/>
    <w:rsid w:val="00355449"/>
    <w:rsid w:val="00360FF6"/>
    <w:rsid w:val="00365F65"/>
    <w:rsid w:val="00366144"/>
    <w:rsid w:val="003735EF"/>
    <w:rsid w:val="00374E01"/>
    <w:rsid w:val="00377941"/>
    <w:rsid w:val="003805DD"/>
    <w:rsid w:val="003A32A9"/>
    <w:rsid w:val="003A57A0"/>
    <w:rsid w:val="003A590A"/>
    <w:rsid w:val="003A5DC5"/>
    <w:rsid w:val="003A7447"/>
    <w:rsid w:val="003A78E9"/>
    <w:rsid w:val="003B35D0"/>
    <w:rsid w:val="003C2934"/>
    <w:rsid w:val="003C428A"/>
    <w:rsid w:val="003C47FA"/>
    <w:rsid w:val="003D7C86"/>
    <w:rsid w:val="003E0BA4"/>
    <w:rsid w:val="003E1AC8"/>
    <w:rsid w:val="003E429E"/>
    <w:rsid w:val="003E753E"/>
    <w:rsid w:val="003F37F8"/>
    <w:rsid w:val="003F4CD5"/>
    <w:rsid w:val="003F6DB0"/>
    <w:rsid w:val="00403DEA"/>
    <w:rsid w:val="00407430"/>
    <w:rsid w:val="00413F54"/>
    <w:rsid w:val="004246A0"/>
    <w:rsid w:val="00432543"/>
    <w:rsid w:val="004376BB"/>
    <w:rsid w:val="004435D8"/>
    <w:rsid w:val="00446360"/>
    <w:rsid w:val="00447BCE"/>
    <w:rsid w:val="00447E84"/>
    <w:rsid w:val="0045202A"/>
    <w:rsid w:val="00452480"/>
    <w:rsid w:val="00456500"/>
    <w:rsid w:val="00462522"/>
    <w:rsid w:val="00466342"/>
    <w:rsid w:val="004706E9"/>
    <w:rsid w:val="00474C6C"/>
    <w:rsid w:val="004778D0"/>
    <w:rsid w:val="00480077"/>
    <w:rsid w:val="004825D0"/>
    <w:rsid w:val="00484537"/>
    <w:rsid w:val="00485405"/>
    <w:rsid w:val="00486BF7"/>
    <w:rsid w:val="004877FA"/>
    <w:rsid w:val="0049170D"/>
    <w:rsid w:val="00495781"/>
    <w:rsid w:val="004B01A5"/>
    <w:rsid w:val="004B63FA"/>
    <w:rsid w:val="004C0560"/>
    <w:rsid w:val="004C507A"/>
    <w:rsid w:val="004D4B74"/>
    <w:rsid w:val="004F0B36"/>
    <w:rsid w:val="004F176B"/>
    <w:rsid w:val="004F39E0"/>
    <w:rsid w:val="004F602F"/>
    <w:rsid w:val="00502068"/>
    <w:rsid w:val="0051347A"/>
    <w:rsid w:val="005151FC"/>
    <w:rsid w:val="00515906"/>
    <w:rsid w:val="005343B5"/>
    <w:rsid w:val="0053464B"/>
    <w:rsid w:val="005468B0"/>
    <w:rsid w:val="005576E9"/>
    <w:rsid w:val="00560360"/>
    <w:rsid w:val="00561A2E"/>
    <w:rsid w:val="00576DB1"/>
    <w:rsid w:val="005776F0"/>
    <w:rsid w:val="005A083F"/>
    <w:rsid w:val="005B4829"/>
    <w:rsid w:val="005B5CE6"/>
    <w:rsid w:val="005B66AB"/>
    <w:rsid w:val="005B7063"/>
    <w:rsid w:val="005C1ECD"/>
    <w:rsid w:val="005C3794"/>
    <w:rsid w:val="005C5880"/>
    <w:rsid w:val="005C59EF"/>
    <w:rsid w:val="005C6853"/>
    <w:rsid w:val="005D1C8A"/>
    <w:rsid w:val="005D6908"/>
    <w:rsid w:val="005E4CFC"/>
    <w:rsid w:val="005F2DD6"/>
    <w:rsid w:val="005F2EBA"/>
    <w:rsid w:val="00600268"/>
    <w:rsid w:val="00603BEF"/>
    <w:rsid w:val="00604112"/>
    <w:rsid w:val="00604488"/>
    <w:rsid w:val="00604B4F"/>
    <w:rsid w:val="00607739"/>
    <w:rsid w:val="00610485"/>
    <w:rsid w:val="0061078B"/>
    <w:rsid w:val="00611D02"/>
    <w:rsid w:val="00622913"/>
    <w:rsid w:val="0062512B"/>
    <w:rsid w:val="00626508"/>
    <w:rsid w:val="00627018"/>
    <w:rsid w:val="006311F7"/>
    <w:rsid w:val="00631621"/>
    <w:rsid w:val="006317E2"/>
    <w:rsid w:val="00633705"/>
    <w:rsid w:val="0063506D"/>
    <w:rsid w:val="00647812"/>
    <w:rsid w:val="00650ED2"/>
    <w:rsid w:val="00652094"/>
    <w:rsid w:val="00654C60"/>
    <w:rsid w:val="00657B12"/>
    <w:rsid w:val="00661217"/>
    <w:rsid w:val="0066460C"/>
    <w:rsid w:val="00664ED1"/>
    <w:rsid w:val="006651BB"/>
    <w:rsid w:val="0067152C"/>
    <w:rsid w:val="00676C50"/>
    <w:rsid w:val="00685683"/>
    <w:rsid w:val="006856A3"/>
    <w:rsid w:val="00685853"/>
    <w:rsid w:val="00691FDF"/>
    <w:rsid w:val="0069206F"/>
    <w:rsid w:val="00695F56"/>
    <w:rsid w:val="006A0272"/>
    <w:rsid w:val="006A1D0E"/>
    <w:rsid w:val="006A3AB2"/>
    <w:rsid w:val="006A44EE"/>
    <w:rsid w:val="006A7EE1"/>
    <w:rsid w:val="006B034C"/>
    <w:rsid w:val="006B33A4"/>
    <w:rsid w:val="006B37CC"/>
    <w:rsid w:val="006B4863"/>
    <w:rsid w:val="006D7BD3"/>
    <w:rsid w:val="006E2E71"/>
    <w:rsid w:val="006E71F5"/>
    <w:rsid w:val="006F2CA8"/>
    <w:rsid w:val="006F4387"/>
    <w:rsid w:val="006F629F"/>
    <w:rsid w:val="007001CA"/>
    <w:rsid w:val="00703130"/>
    <w:rsid w:val="007100F4"/>
    <w:rsid w:val="00711F69"/>
    <w:rsid w:val="007146D9"/>
    <w:rsid w:val="00714C8D"/>
    <w:rsid w:val="0071616B"/>
    <w:rsid w:val="0072536D"/>
    <w:rsid w:val="0072688F"/>
    <w:rsid w:val="00737445"/>
    <w:rsid w:val="00751E67"/>
    <w:rsid w:val="007529B4"/>
    <w:rsid w:val="00755143"/>
    <w:rsid w:val="00757EA2"/>
    <w:rsid w:val="00762398"/>
    <w:rsid w:val="00763C25"/>
    <w:rsid w:val="00771A8B"/>
    <w:rsid w:val="0077538D"/>
    <w:rsid w:val="007851CF"/>
    <w:rsid w:val="00787429"/>
    <w:rsid w:val="00792814"/>
    <w:rsid w:val="00792FCA"/>
    <w:rsid w:val="0079693A"/>
    <w:rsid w:val="007A0FD6"/>
    <w:rsid w:val="007A1300"/>
    <w:rsid w:val="007A1FDA"/>
    <w:rsid w:val="007A3ABC"/>
    <w:rsid w:val="007A604F"/>
    <w:rsid w:val="007A728B"/>
    <w:rsid w:val="007B2EC6"/>
    <w:rsid w:val="007B4387"/>
    <w:rsid w:val="007B747B"/>
    <w:rsid w:val="007C04F8"/>
    <w:rsid w:val="007C1CFB"/>
    <w:rsid w:val="007C339B"/>
    <w:rsid w:val="007C48EB"/>
    <w:rsid w:val="007D14A3"/>
    <w:rsid w:val="007D249C"/>
    <w:rsid w:val="007D2CFA"/>
    <w:rsid w:val="007D2EC7"/>
    <w:rsid w:val="007D4B94"/>
    <w:rsid w:val="007D6DD1"/>
    <w:rsid w:val="007E072B"/>
    <w:rsid w:val="007E3714"/>
    <w:rsid w:val="007E726E"/>
    <w:rsid w:val="007F0113"/>
    <w:rsid w:val="007F0D65"/>
    <w:rsid w:val="007F14E8"/>
    <w:rsid w:val="007F4667"/>
    <w:rsid w:val="0081063A"/>
    <w:rsid w:val="008154A0"/>
    <w:rsid w:val="0081673C"/>
    <w:rsid w:val="00817EFD"/>
    <w:rsid w:val="00822870"/>
    <w:rsid w:val="00826095"/>
    <w:rsid w:val="00843B2B"/>
    <w:rsid w:val="00853F9E"/>
    <w:rsid w:val="008547A8"/>
    <w:rsid w:val="008740E9"/>
    <w:rsid w:val="008756D5"/>
    <w:rsid w:val="00880199"/>
    <w:rsid w:val="008817D2"/>
    <w:rsid w:val="008830F8"/>
    <w:rsid w:val="00886086"/>
    <w:rsid w:val="00890FA5"/>
    <w:rsid w:val="008928C5"/>
    <w:rsid w:val="00894659"/>
    <w:rsid w:val="008A10CF"/>
    <w:rsid w:val="008A1B27"/>
    <w:rsid w:val="008A6788"/>
    <w:rsid w:val="008B2231"/>
    <w:rsid w:val="008C0605"/>
    <w:rsid w:val="008C4C45"/>
    <w:rsid w:val="008C6AF0"/>
    <w:rsid w:val="008C6E25"/>
    <w:rsid w:val="008D5C1A"/>
    <w:rsid w:val="008E5036"/>
    <w:rsid w:val="008E5DA6"/>
    <w:rsid w:val="008E6FAC"/>
    <w:rsid w:val="008F1A40"/>
    <w:rsid w:val="008F742F"/>
    <w:rsid w:val="0090252B"/>
    <w:rsid w:val="009108B0"/>
    <w:rsid w:val="00910D31"/>
    <w:rsid w:val="0091109A"/>
    <w:rsid w:val="00916F80"/>
    <w:rsid w:val="0091727F"/>
    <w:rsid w:val="009218D4"/>
    <w:rsid w:val="00923527"/>
    <w:rsid w:val="00924C52"/>
    <w:rsid w:val="00941074"/>
    <w:rsid w:val="009426E0"/>
    <w:rsid w:val="00945CD7"/>
    <w:rsid w:val="0095015F"/>
    <w:rsid w:val="00950CEF"/>
    <w:rsid w:val="009535CB"/>
    <w:rsid w:val="009573E5"/>
    <w:rsid w:val="009604C8"/>
    <w:rsid w:val="00961799"/>
    <w:rsid w:val="00963BF0"/>
    <w:rsid w:val="00964510"/>
    <w:rsid w:val="0096474D"/>
    <w:rsid w:val="00965E05"/>
    <w:rsid w:val="0096795B"/>
    <w:rsid w:val="00971550"/>
    <w:rsid w:val="00971D68"/>
    <w:rsid w:val="009845BB"/>
    <w:rsid w:val="0098771B"/>
    <w:rsid w:val="00991F33"/>
    <w:rsid w:val="009920C7"/>
    <w:rsid w:val="00994576"/>
    <w:rsid w:val="00994A69"/>
    <w:rsid w:val="00994D6E"/>
    <w:rsid w:val="00995BF6"/>
    <w:rsid w:val="009A089F"/>
    <w:rsid w:val="009A4A8A"/>
    <w:rsid w:val="009B26E9"/>
    <w:rsid w:val="009B7312"/>
    <w:rsid w:val="009C3326"/>
    <w:rsid w:val="009C458D"/>
    <w:rsid w:val="009C7461"/>
    <w:rsid w:val="009C7FE8"/>
    <w:rsid w:val="009D0287"/>
    <w:rsid w:val="009D341B"/>
    <w:rsid w:val="009E069E"/>
    <w:rsid w:val="009E124E"/>
    <w:rsid w:val="009E4601"/>
    <w:rsid w:val="009F15EB"/>
    <w:rsid w:val="009F1861"/>
    <w:rsid w:val="009F421E"/>
    <w:rsid w:val="009F48C3"/>
    <w:rsid w:val="00A02A49"/>
    <w:rsid w:val="00A06927"/>
    <w:rsid w:val="00A152EB"/>
    <w:rsid w:val="00A15393"/>
    <w:rsid w:val="00A16F1C"/>
    <w:rsid w:val="00A22298"/>
    <w:rsid w:val="00A30C86"/>
    <w:rsid w:val="00A41BBB"/>
    <w:rsid w:val="00A4504E"/>
    <w:rsid w:val="00A61BA2"/>
    <w:rsid w:val="00A64880"/>
    <w:rsid w:val="00A66D3D"/>
    <w:rsid w:val="00A709A1"/>
    <w:rsid w:val="00A70F3A"/>
    <w:rsid w:val="00A72269"/>
    <w:rsid w:val="00A747D0"/>
    <w:rsid w:val="00A766BF"/>
    <w:rsid w:val="00A967E2"/>
    <w:rsid w:val="00A97C93"/>
    <w:rsid w:val="00AA1BDC"/>
    <w:rsid w:val="00AB2658"/>
    <w:rsid w:val="00AC6C00"/>
    <w:rsid w:val="00AC76A1"/>
    <w:rsid w:val="00AD1617"/>
    <w:rsid w:val="00AD56D5"/>
    <w:rsid w:val="00AD6C1B"/>
    <w:rsid w:val="00AD7011"/>
    <w:rsid w:val="00AE500C"/>
    <w:rsid w:val="00AF1844"/>
    <w:rsid w:val="00AF629C"/>
    <w:rsid w:val="00AF7379"/>
    <w:rsid w:val="00B0123D"/>
    <w:rsid w:val="00B10B8B"/>
    <w:rsid w:val="00B117B2"/>
    <w:rsid w:val="00B16B66"/>
    <w:rsid w:val="00B210D3"/>
    <w:rsid w:val="00B218D5"/>
    <w:rsid w:val="00B23E50"/>
    <w:rsid w:val="00B249D2"/>
    <w:rsid w:val="00B2552F"/>
    <w:rsid w:val="00B314AD"/>
    <w:rsid w:val="00B35395"/>
    <w:rsid w:val="00B42528"/>
    <w:rsid w:val="00B437A1"/>
    <w:rsid w:val="00B4547A"/>
    <w:rsid w:val="00B52244"/>
    <w:rsid w:val="00B5247B"/>
    <w:rsid w:val="00B526C0"/>
    <w:rsid w:val="00B5418E"/>
    <w:rsid w:val="00B56AB7"/>
    <w:rsid w:val="00B57B2D"/>
    <w:rsid w:val="00B61897"/>
    <w:rsid w:val="00B72605"/>
    <w:rsid w:val="00B80592"/>
    <w:rsid w:val="00B81817"/>
    <w:rsid w:val="00B82A54"/>
    <w:rsid w:val="00B914DB"/>
    <w:rsid w:val="00BA0F54"/>
    <w:rsid w:val="00BA6102"/>
    <w:rsid w:val="00BA7E75"/>
    <w:rsid w:val="00BB0984"/>
    <w:rsid w:val="00BB1B5A"/>
    <w:rsid w:val="00BB6A25"/>
    <w:rsid w:val="00BC2DC2"/>
    <w:rsid w:val="00BC4633"/>
    <w:rsid w:val="00BD7BB2"/>
    <w:rsid w:val="00BE795E"/>
    <w:rsid w:val="00BF3D2F"/>
    <w:rsid w:val="00BF6E92"/>
    <w:rsid w:val="00BF7B22"/>
    <w:rsid w:val="00C0429C"/>
    <w:rsid w:val="00C04434"/>
    <w:rsid w:val="00C0516C"/>
    <w:rsid w:val="00C1056F"/>
    <w:rsid w:val="00C15486"/>
    <w:rsid w:val="00C163EE"/>
    <w:rsid w:val="00C16969"/>
    <w:rsid w:val="00C17041"/>
    <w:rsid w:val="00C30A4F"/>
    <w:rsid w:val="00C30ED7"/>
    <w:rsid w:val="00C31411"/>
    <w:rsid w:val="00C354D2"/>
    <w:rsid w:val="00C37573"/>
    <w:rsid w:val="00C60772"/>
    <w:rsid w:val="00C72B95"/>
    <w:rsid w:val="00C73F0A"/>
    <w:rsid w:val="00C84DC0"/>
    <w:rsid w:val="00C909B0"/>
    <w:rsid w:val="00C912F1"/>
    <w:rsid w:val="00C9307A"/>
    <w:rsid w:val="00C93640"/>
    <w:rsid w:val="00C94A04"/>
    <w:rsid w:val="00C95667"/>
    <w:rsid w:val="00CA720D"/>
    <w:rsid w:val="00CB3328"/>
    <w:rsid w:val="00CB74A3"/>
    <w:rsid w:val="00CD05FE"/>
    <w:rsid w:val="00CE2892"/>
    <w:rsid w:val="00D05948"/>
    <w:rsid w:val="00D065F4"/>
    <w:rsid w:val="00D11DF7"/>
    <w:rsid w:val="00D1645F"/>
    <w:rsid w:val="00D16CE2"/>
    <w:rsid w:val="00D17F92"/>
    <w:rsid w:val="00D231AB"/>
    <w:rsid w:val="00D243A4"/>
    <w:rsid w:val="00D26D75"/>
    <w:rsid w:val="00D308C5"/>
    <w:rsid w:val="00D35697"/>
    <w:rsid w:val="00D35CF9"/>
    <w:rsid w:val="00D41156"/>
    <w:rsid w:val="00D51FE2"/>
    <w:rsid w:val="00D600C6"/>
    <w:rsid w:val="00D64E9A"/>
    <w:rsid w:val="00D66AED"/>
    <w:rsid w:val="00D7073E"/>
    <w:rsid w:val="00D72217"/>
    <w:rsid w:val="00D72EF2"/>
    <w:rsid w:val="00D74298"/>
    <w:rsid w:val="00D90030"/>
    <w:rsid w:val="00D91092"/>
    <w:rsid w:val="00D93F0C"/>
    <w:rsid w:val="00D95BE8"/>
    <w:rsid w:val="00D9783F"/>
    <w:rsid w:val="00DA2C5F"/>
    <w:rsid w:val="00DA7F01"/>
    <w:rsid w:val="00DB27AF"/>
    <w:rsid w:val="00DB2F1B"/>
    <w:rsid w:val="00DB55A7"/>
    <w:rsid w:val="00DB5FD2"/>
    <w:rsid w:val="00DB6109"/>
    <w:rsid w:val="00DC14D5"/>
    <w:rsid w:val="00DC3EE4"/>
    <w:rsid w:val="00DD0F36"/>
    <w:rsid w:val="00DD383E"/>
    <w:rsid w:val="00DD4820"/>
    <w:rsid w:val="00DD5E75"/>
    <w:rsid w:val="00DD681D"/>
    <w:rsid w:val="00DE0EF4"/>
    <w:rsid w:val="00DE2546"/>
    <w:rsid w:val="00DF02A5"/>
    <w:rsid w:val="00DF2C42"/>
    <w:rsid w:val="00E04D46"/>
    <w:rsid w:val="00E11CB8"/>
    <w:rsid w:val="00E140B7"/>
    <w:rsid w:val="00E16FB5"/>
    <w:rsid w:val="00E2391D"/>
    <w:rsid w:val="00E344C3"/>
    <w:rsid w:val="00E3516F"/>
    <w:rsid w:val="00E3563E"/>
    <w:rsid w:val="00E41138"/>
    <w:rsid w:val="00E42888"/>
    <w:rsid w:val="00E51C3D"/>
    <w:rsid w:val="00E520BA"/>
    <w:rsid w:val="00E56C12"/>
    <w:rsid w:val="00E71F6C"/>
    <w:rsid w:val="00E76917"/>
    <w:rsid w:val="00E82BE7"/>
    <w:rsid w:val="00E87BC5"/>
    <w:rsid w:val="00EC0774"/>
    <w:rsid w:val="00EC0CEA"/>
    <w:rsid w:val="00EC2323"/>
    <w:rsid w:val="00EC25B0"/>
    <w:rsid w:val="00ED3569"/>
    <w:rsid w:val="00ED7D28"/>
    <w:rsid w:val="00EE1577"/>
    <w:rsid w:val="00EE1A38"/>
    <w:rsid w:val="00EE20BE"/>
    <w:rsid w:val="00EF45AF"/>
    <w:rsid w:val="00F0090B"/>
    <w:rsid w:val="00F064BD"/>
    <w:rsid w:val="00F13944"/>
    <w:rsid w:val="00F21495"/>
    <w:rsid w:val="00F27024"/>
    <w:rsid w:val="00F30144"/>
    <w:rsid w:val="00F31EB1"/>
    <w:rsid w:val="00F35A03"/>
    <w:rsid w:val="00F36040"/>
    <w:rsid w:val="00F4449E"/>
    <w:rsid w:val="00F50CE1"/>
    <w:rsid w:val="00F52679"/>
    <w:rsid w:val="00F53E73"/>
    <w:rsid w:val="00F544C9"/>
    <w:rsid w:val="00F57AC9"/>
    <w:rsid w:val="00F62F23"/>
    <w:rsid w:val="00F762DC"/>
    <w:rsid w:val="00F76FE3"/>
    <w:rsid w:val="00F83383"/>
    <w:rsid w:val="00F959BB"/>
    <w:rsid w:val="00F96488"/>
    <w:rsid w:val="00FA24A4"/>
    <w:rsid w:val="00FA4866"/>
    <w:rsid w:val="00FA695B"/>
    <w:rsid w:val="00FB05DA"/>
    <w:rsid w:val="00FB198F"/>
    <w:rsid w:val="00FB5454"/>
    <w:rsid w:val="00FC127A"/>
    <w:rsid w:val="00FC3E62"/>
    <w:rsid w:val="00FC6C34"/>
    <w:rsid w:val="00FD2895"/>
    <w:rsid w:val="00FD66D0"/>
    <w:rsid w:val="00FD73F9"/>
    <w:rsid w:val="00FE5FC8"/>
    <w:rsid w:val="00FE6641"/>
    <w:rsid w:val="00FF46DE"/>
    <w:rsid w:val="00FF5E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E5C1DE"/>
  <w15:docId w15:val="{93C10768-54AA-4DC5-84C1-0B51AA15A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794"/>
    <w:pPr>
      <w:widowControl w:val="0"/>
      <w:spacing w:after="0" w:line="240" w:lineRule="auto"/>
    </w:pPr>
    <w:rPr>
      <w:rFonts w:ascii="Arial" w:eastAsia="Times New Roman" w:hAnsi="Arial" w:cs="Times New Roman"/>
      <w:snapToGrid w:val="0"/>
      <w:color w:val="000000"/>
      <w:sz w:val="20"/>
      <w:szCs w:val="20"/>
    </w:rPr>
  </w:style>
  <w:style w:type="paragraph" w:styleId="Heading2">
    <w:name w:val="heading 2"/>
    <w:basedOn w:val="Normal"/>
    <w:next w:val="Normal"/>
    <w:link w:val="Heading2Char"/>
    <w:uiPriority w:val="99"/>
    <w:qFormat/>
    <w:rsid w:val="005C3794"/>
    <w:pPr>
      <w:keepNext/>
      <w:tabs>
        <w:tab w:val="left" w:pos="720"/>
      </w:tabs>
      <w:jc w:val="center"/>
      <w:outlineLvl w:val="1"/>
    </w:pPr>
    <w:rPr>
      <w:b/>
    </w:rPr>
  </w:style>
  <w:style w:type="paragraph" w:styleId="Heading3">
    <w:name w:val="heading 3"/>
    <w:basedOn w:val="Normal"/>
    <w:next w:val="Normal"/>
    <w:link w:val="Heading3Char"/>
    <w:uiPriority w:val="99"/>
    <w:qFormat/>
    <w:rsid w:val="005C3794"/>
    <w:pPr>
      <w:keepNext/>
      <w:ind w:left="720" w:hanging="1200"/>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5C3794"/>
    <w:rPr>
      <w:rFonts w:ascii="Arial" w:eastAsia="Times New Roman" w:hAnsi="Arial" w:cs="Times New Roman"/>
      <w:b/>
      <w:snapToGrid w:val="0"/>
      <w:color w:val="000000"/>
      <w:sz w:val="20"/>
      <w:szCs w:val="20"/>
    </w:rPr>
  </w:style>
  <w:style w:type="character" w:customStyle="1" w:styleId="Heading3Char">
    <w:name w:val="Heading 3 Char"/>
    <w:basedOn w:val="DefaultParagraphFont"/>
    <w:link w:val="Heading3"/>
    <w:uiPriority w:val="99"/>
    <w:rsid w:val="005C3794"/>
    <w:rPr>
      <w:rFonts w:ascii="Arial" w:eastAsia="Times New Roman" w:hAnsi="Arial" w:cs="Times New Roman"/>
      <w:b/>
      <w:bCs/>
      <w:snapToGrid w:val="0"/>
      <w:color w:val="000000"/>
      <w:sz w:val="20"/>
      <w:szCs w:val="20"/>
    </w:rPr>
  </w:style>
  <w:style w:type="paragraph" w:styleId="Header">
    <w:name w:val="header"/>
    <w:basedOn w:val="Normal"/>
    <w:link w:val="HeaderChar"/>
    <w:uiPriority w:val="99"/>
    <w:rsid w:val="005C3794"/>
    <w:pPr>
      <w:tabs>
        <w:tab w:val="center" w:pos="4320"/>
        <w:tab w:val="right" w:pos="8640"/>
      </w:tabs>
    </w:pPr>
  </w:style>
  <w:style w:type="character" w:customStyle="1" w:styleId="HeaderChar">
    <w:name w:val="Header Char"/>
    <w:basedOn w:val="DefaultParagraphFont"/>
    <w:link w:val="Header"/>
    <w:uiPriority w:val="99"/>
    <w:rsid w:val="005C3794"/>
    <w:rPr>
      <w:rFonts w:ascii="Arial" w:eastAsia="Times New Roman" w:hAnsi="Arial" w:cs="Times New Roman"/>
      <w:snapToGrid w:val="0"/>
      <w:color w:val="000000"/>
      <w:sz w:val="20"/>
      <w:szCs w:val="20"/>
    </w:rPr>
  </w:style>
  <w:style w:type="paragraph" w:styleId="Footer">
    <w:name w:val="footer"/>
    <w:basedOn w:val="Normal"/>
    <w:link w:val="FooterChar"/>
    <w:uiPriority w:val="99"/>
    <w:rsid w:val="005C3794"/>
    <w:pPr>
      <w:tabs>
        <w:tab w:val="center" w:pos="4320"/>
        <w:tab w:val="right" w:pos="8640"/>
      </w:tabs>
    </w:pPr>
  </w:style>
  <w:style w:type="character" w:customStyle="1" w:styleId="FooterChar">
    <w:name w:val="Footer Char"/>
    <w:basedOn w:val="DefaultParagraphFont"/>
    <w:link w:val="Footer"/>
    <w:uiPriority w:val="99"/>
    <w:rsid w:val="005C3794"/>
    <w:rPr>
      <w:rFonts w:ascii="Arial" w:eastAsia="Times New Roman" w:hAnsi="Arial" w:cs="Times New Roman"/>
      <w:snapToGrid w:val="0"/>
      <w:color w:val="000000"/>
      <w:sz w:val="20"/>
      <w:szCs w:val="20"/>
    </w:rPr>
  </w:style>
  <w:style w:type="paragraph" w:styleId="BodyText">
    <w:name w:val="Body Text"/>
    <w:basedOn w:val="Normal"/>
    <w:link w:val="BodyTextChar"/>
    <w:uiPriority w:val="99"/>
    <w:rsid w:val="005C3794"/>
    <w:pPr>
      <w:jc w:val="both"/>
    </w:pPr>
  </w:style>
  <w:style w:type="character" w:customStyle="1" w:styleId="BodyTextChar">
    <w:name w:val="Body Text Char"/>
    <w:basedOn w:val="DefaultParagraphFont"/>
    <w:link w:val="BodyText"/>
    <w:uiPriority w:val="99"/>
    <w:rsid w:val="005C3794"/>
    <w:rPr>
      <w:rFonts w:ascii="Arial" w:eastAsia="Times New Roman" w:hAnsi="Arial" w:cs="Times New Roman"/>
      <w:snapToGrid w:val="0"/>
      <w:color w:val="000000"/>
      <w:sz w:val="20"/>
      <w:szCs w:val="20"/>
    </w:rPr>
  </w:style>
  <w:style w:type="paragraph" w:styleId="BodyTextIndent">
    <w:name w:val="Body Text Indent"/>
    <w:basedOn w:val="Normal"/>
    <w:link w:val="BodyTextIndentChar"/>
    <w:uiPriority w:val="99"/>
    <w:rsid w:val="005C3794"/>
    <w:pPr>
      <w:ind w:left="1440" w:hanging="720"/>
      <w:jc w:val="both"/>
    </w:pPr>
  </w:style>
  <w:style w:type="character" w:customStyle="1" w:styleId="BodyTextIndentChar">
    <w:name w:val="Body Text Indent Char"/>
    <w:basedOn w:val="DefaultParagraphFont"/>
    <w:link w:val="BodyTextIndent"/>
    <w:uiPriority w:val="99"/>
    <w:rsid w:val="005C3794"/>
    <w:rPr>
      <w:rFonts w:ascii="Arial" w:eastAsia="Times New Roman" w:hAnsi="Arial" w:cs="Times New Roman"/>
      <w:snapToGrid w:val="0"/>
      <w:color w:val="000000"/>
      <w:sz w:val="20"/>
      <w:szCs w:val="20"/>
    </w:rPr>
  </w:style>
  <w:style w:type="paragraph" w:styleId="BodyTextIndent2">
    <w:name w:val="Body Text Indent 2"/>
    <w:basedOn w:val="Normal"/>
    <w:link w:val="BodyTextIndent2Char"/>
    <w:uiPriority w:val="99"/>
    <w:rsid w:val="005C3794"/>
    <w:pPr>
      <w:ind w:left="720" w:hanging="720"/>
      <w:jc w:val="both"/>
    </w:pPr>
  </w:style>
  <w:style w:type="character" w:customStyle="1" w:styleId="BodyTextIndent2Char">
    <w:name w:val="Body Text Indent 2 Char"/>
    <w:basedOn w:val="DefaultParagraphFont"/>
    <w:link w:val="BodyTextIndent2"/>
    <w:uiPriority w:val="99"/>
    <w:rsid w:val="005C3794"/>
    <w:rPr>
      <w:rFonts w:ascii="Arial" w:eastAsia="Times New Roman" w:hAnsi="Arial" w:cs="Times New Roman"/>
      <w:snapToGrid w:val="0"/>
      <w:color w:val="000000"/>
      <w:sz w:val="20"/>
      <w:szCs w:val="20"/>
    </w:rPr>
  </w:style>
  <w:style w:type="paragraph" w:styleId="BodyText2">
    <w:name w:val="Body Text 2"/>
    <w:basedOn w:val="Normal"/>
    <w:link w:val="BodyText2Char"/>
    <w:uiPriority w:val="99"/>
    <w:rsid w:val="005C3794"/>
    <w:pPr>
      <w:widowControl/>
      <w:jc w:val="both"/>
    </w:pPr>
    <w:rPr>
      <w:snapToGrid/>
      <w:color w:val="auto"/>
    </w:rPr>
  </w:style>
  <w:style w:type="character" w:customStyle="1" w:styleId="BodyText2Char">
    <w:name w:val="Body Text 2 Char"/>
    <w:basedOn w:val="DefaultParagraphFont"/>
    <w:link w:val="BodyText2"/>
    <w:uiPriority w:val="99"/>
    <w:rsid w:val="005C3794"/>
    <w:rPr>
      <w:rFonts w:ascii="Arial" w:eastAsia="Times New Roman" w:hAnsi="Arial" w:cs="Times New Roman"/>
      <w:sz w:val="20"/>
      <w:szCs w:val="20"/>
    </w:rPr>
  </w:style>
  <w:style w:type="paragraph" w:customStyle="1" w:styleId="ChapterNumber">
    <w:name w:val="ChapterNumber"/>
    <w:basedOn w:val="Normal"/>
    <w:next w:val="Normal"/>
    <w:uiPriority w:val="99"/>
    <w:rsid w:val="005C3794"/>
    <w:pPr>
      <w:widowControl/>
      <w:spacing w:after="360"/>
    </w:pPr>
    <w:rPr>
      <w:rFonts w:ascii="Times New Roman" w:hAnsi="Times New Roman"/>
      <w:snapToGrid/>
      <w:color w:val="auto"/>
      <w:sz w:val="24"/>
      <w:lang w:eastAsia="ru-RU"/>
    </w:rPr>
  </w:style>
  <w:style w:type="paragraph" w:styleId="Salutation">
    <w:name w:val="Salutation"/>
    <w:basedOn w:val="Normal"/>
    <w:next w:val="Normal"/>
    <w:link w:val="SalutationChar"/>
    <w:uiPriority w:val="99"/>
    <w:rsid w:val="005C3794"/>
    <w:pPr>
      <w:widowControl/>
    </w:pPr>
    <w:rPr>
      <w:rFonts w:ascii="Times New Roman" w:hAnsi="Times New Roman"/>
      <w:snapToGrid/>
      <w:color w:val="auto"/>
      <w:sz w:val="24"/>
      <w:szCs w:val="24"/>
    </w:rPr>
  </w:style>
  <w:style w:type="character" w:customStyle="1" w:styleId="SalutationChar">
    <w:name w:val="Salutation Char"/>
    <w:basedOn w:val="DefaultParagraphFont"/>
    <w:link w:val="Salutation"/>
    <w:uiPriority w:val="99"/>
    <w:rsid w:val="005C3794"/>
    <w:rPr>
      <w:rFonts w:ascii="Times New Roman" w:eastAsia="Times New Roman" w:hAnsi="Times New Roman" w:cs="Times New Roman"/>
      <w:sz w:val="24"/>
      <w:szCs w:val="24"/>
    </w:rPr>
  </w:style>
  <w:style w:type="paragraph" w:styleId="ListParagraph">
    <w:name w:val="List Paragraph"/>
    <w:aliases w:val="Citation List,본문(내용),List Paragraph (numbered (a)),Colorful List - Accent 11"/>
    <w:basedOn w:val="Normal"/>
    <w:link w:val="ListParagraphChar"/>
    <w:uiPriority w:val="34"/>
    <w:qFormat/>
    <w:rsid w:val="00B61897"/>
    <w:pPr>
      <w:ind w:left="720"/>
      <w:contextualSpacing/>
    </w:pPr>
  </w:style>
  <w:style w:type="paragraph" w:styleId="NoSpacing">
    <w:name w:val="No Spacing"/>
    <w:link w:val="NoSpacingChar"/>
    <w:uiPriority w:val="1"/>
    <w:qFormat/>
    <w:rsid w:val="0095015F"/>
    <w:pPr>
      <w:spacing w:after="0" w:line="240" w:lineRule="auto"/>
    </w:pPr>
    <w:rPr>
      <w:rFonts w:eastAsiaTheme="minorEastAsia"/>
    </w:rPr>
  </w:style>
  <w:style w:type="character" w:customStyle="1" w:styleId="NoSpacingChar">
    <w:name w:val="No Spacing Char"/>
    <w:basedOn w:val="DefaultParagraphFont"/>
    <w:link w:val="NoSpacing"/>
    <w:uiPriority w:val="1"/>
    <w:rsid w:val="0095015F"/>
    <w:rPr>
      <w:rFonts w:eastAsiaTheme="minorEastAsia"/>
    </w:rPr>
  </w:style>
  <w:style w:type="paragraph" w:styleId="FootnoteText">
    <w:name w:val="footnote text"/>
    <w:basedOn w:val="Normal"/>
    <w:link w:val="FootnoteTextChar"/>
    <w:uiPriority w:val="99"/>
    <w:semiHidden/>
    <w:unhideWhenUsed/>
    <w:rsid w:val="00604B4F"/>
  </w:style>
  <w:style w:type="character" w:customStyle="1" w:styleId="FootnoteTextChar">
    <w:name w:val="Footnote Text Char"/>
    <w:basedOn w:val="DefaultParagraphFont"/>
    <w:link w:val="FootnoteText"/>
    <w:uiPriority w:val="99"/>
    <w:semiHidden/>
    <w:rsid w:val="00604B4F"/>
    <w:rPr>
      <w:rFonts w:ascii="Arial" w:eastAsia="Times New Roman" w:hAnsi="Arial" w:cs="Times New Roman"/>
      <w:snapToGrid w:val="0"/>
      <w:color w:val="000000"/>
      <w:sz w:val="20"/>
      <w:szCs w:val="20"/>
    </w:rPr>
  </w:style>
  <w:style w:type="character" w:styleId="FootnoteReference">
    <w:name w:val="footnote reference"/>
    <w:basedOn w:val="DefaultParagraphFont"/>
    <w:uiPriority w:val="99"/>
    <w:semiHidden/>
    <w:unhideWhenUsed/>
    <w:rsid w:val="00604B4F"/>
    <w:rPr>
      <w:vertAlign w:val="superscript"/>
    </w:rPr>
  </w:style>
  <w:style w:type="paragraph" w:styleId="BalloonText">
    <w:name w:val="Balloon Text"/>
    <w:basedOn w:val="Normal"/>
    <w:link w:val="BalloonTextChar"/>
    <w:uiPriority w:val="99"/>
    <w:semiHidden/>
    <w:unhideWhenUsed/>
    <w:rsid w:val="00D93F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F0C"/>
    <w:rPr>
      <w:rFonts w:ascii="Segoe UI" w:eastAsia="Times New Roman" w:hAnsi="Segoe UI" w:cs="Segoe UI"/>
      <w:snapToGrid w:val="0"/>
      <w:color w:val="000000"/>
      <w:sz w:val="18"/>
      <w:szCs w:val="18"/>
    </w:rPr>
  </w:style>
  <w:style w:type="character" w:styleId="Hyperlink">
    <w:name w:val="Hyperlink"/>
    <w:uiPriority w:val="99"/>
    <w:rsid w:val="0062512B"/>
    <w:rPr>
      <w:color w:val="0000FF"/>
      <w:u w:val="single"/>
    </w:rPr>
  </w:style>
  <w:style w:type="paragraph" w:styleId="NormalWeb">
    <w:name w:val="Normal (Web)"/>
    <w:basedOn w:val="Normal"/>
    <w:rsid w:val="00C30ED7"/>
    <w:pPr>
      <w:widowControl/>
      <w:spacing w:before="100" w:beforeAutospacing="1" w:after="100" w:afterAutospacing="1"/>
    </w:pPr>
    <w:rPr>
      <w:rFonts w:ascii="Arial Unicode MS" w:eastAsia="Arial Unicode MS" w:hAnsi="Times New Roman" w:cs="Arial Unicode MS"/>
      <w:snapToGrid/>
      <w:sz w:val="24"/>
      <w:szCs w:val="24"/>
    </w:rPr>
  </w:style>
  <w:style w:type="character" w:customStyle="1" w:styleId="ListParagraphChar">
    <w:name w:val="List Paragraph Char"/>
    <w:aliases w:val="Citation List Char,본문(내용) Char,List Paragraph (numbered (a)) Char,Colorful List - Accent 11 Char"/>
    <w:basedOn w:val="DefaultParagraphFont"/>
    <w:link w:val="ListParagraph"/>
    <w:uiPriority w:val="34"/>
    <w:rsid w:val="001E110C"/>
    <w:rPr>
      <w:rFonts w:ascii="Arial" w:eastAsia="Times New Roman" w:hAnsi="Arial" w:cs="Times New Roman"/>
      <w:snapToGrid w:val="0"/>
      <w:color w:val="000000"/>
      <w:sz w:val="20"/>
      <w:szCs w:val="20"/>
    </w:rPr>
  </w:style>
  <w:style w:type="character" w:customStyle="1" w:styleId="Style13Char">
    <w:name w:val="Style13 Char"/>
    <w:basedOn w:val="DefaultParagraphFont"/>
    <w:link w:val="Style13"/>
    <w:locked/>
    <w:rsid w:val="00994576"/>
    <w:rPr>
      <w:b/>
      <w:sz w:val="36"/>
      <w:szCs w:val="24"/>
    </w:rPr>
  </w:style>
  <w:style w:type="paragraph" w:customStyle="1" w:styleId="Style13">
    <w:name w:val="Style13"/>
    <w:basedOn w:val="Normal"/>
    <w:link w:val="Style13Char"/>
    <w:qFormat/>
    <w:rsid w:val="00994576"/>
    <w:pPr>
      <w:widowControl/>
      <w:spacing w:before="120" w:after="240"/>
      <w:jc w:val="center"/>
    </w:pPr>
    <w:rPr>
      <w:rFonts w:asciiTheme="minorHAnsi" w:eastAsiaTheme="minorHAnsi" w:hAnsiTheme="minorHAnsi" w:cstheme="minorBidi"/>
      <w:b/>
      <w:snapToGrid/>
      <w:color w:val="auto"/>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1608293">
      <w:bodyDiv w:val="1"/>
      <w:marLeft w:val="0"/>
      <w:marRight w:val="0"/>
      <w:marTop w:val="0"/>
      <w:marBottom w:val="0"/>
      <w:divBdr>
        <w:top w:val="none" w:sz="0" w:space="0" w:color="auto"/>
        <w:left w:val="none" w:sz="0" w:space="0" w:color="auto"/>
        <w:bottom w:val="none" w:sz="0" w:space="0" w:color="auto"/>
        <w:right w:val="none" w:sz="0" w:space="0" w:color="auto"/>
      </w:divBdr>
    </w:div>
    <w:div w:id="1279027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ppr@isdb.org"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Project Procurement Division (PPR)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CA5D8B4-FF22-4DA3-974B-53D0E7190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2667</Words>
  <Characters>15202</Characters>
  <Application>Microsoft Office Word</Application>
  <DocSecurity>0</DocSecurity>
  <Lines>126</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مستند التسوّق القياسي لتوريد السلع</vt:lpstr>
      <vt:lpstr>مستند التسوّق القياسي لشراء السلع</vt:lpstr>
    </vt:vector>
  </TitlesOfParts>
  <Company>Operations Policy and Services Department (OPSD)</Company>
  <LinksUpToDate>false</LinksUpToDate>
  <CharactersWithSpaces>17834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مستند التسوّق القياسي لتوريد السلع</dc:title>
  <dc:creator>Elhadj Malick Soumare</dc:creator>
  <cp:keywords>shopping document goods, shopping for goods, request for quotation, goods, quotation for goods, local procurement, procurement, adb, asian development bank</cp:keywords>
  <cp:lastModifiedBy>Bouzid Ottman</cp:lastModifiedBy>
  <cp:revision>2</cp:revision>
  <cp:lastPrinted>2018-07-27T08:30:00Z</cp:lastPrinted>
  <dcterms:created xsi:type="dcterms:W3CDTF">2021-10-31T10:53:00Z</dcterms:created>
  <dcterms:modified xsi:type="dcterms:W3CDTF">2021-10-31T10:53:00Z</dcterms:modified>
</cp:coreProperties>
</file>