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967182614"/>
        <w:docPartObj>
          <w:docPartGallery w:val="Cover Pages"/>
          <w:docPartUnique/>
        </w:docPartObj>
      </w:sdtPr>
      <w:sdtEndPr>
        <w:rPr>
          <w:rFonts w:cs="Arial"/>
          <w:b/>
          <w:smallCaps/>
          <w:color w:val="auto"/>
          <w:sz w:val="22"/>
          <w:szCs w:val="22"/>
        </w:rPr>
      </w:sdtEndPr>
      <w:sdtContent>
        <w:p w14:paraId="50FFBF13" w14:textId="77777777" w:rsidR="001D7B77" w:rsidRDefault="001D7B77">
          <w:r>
            <w:rPr>
              <w:noProof/>
            </w:rPr>
            <mc:AlternateContent>
              <mc:Choice Requires="wpg">
                <w:drawing>
                  <wp:anchor distT="0" distB="0" distL="114300" distR="114300" simplePos="0" relativeHeight="251659264" behindDoc="1" locked="0" layoutInCell="1" allowOverlap="1" wp14:anchorId="04A41E3B" wp14:editId="2728666C">
                    <wp:simplePos x="0" y="0"/>
                    <wp:positionH relativeFrom="page">
                      <wp:align>center</wp:align>
                    </wp:positionH>
                    <wp:positionV relativeFrom="page">
                      <wp:align>center</wp:align>
                    </wp:positionV>
                    <wp:extent cx="6858000" cy="9271750"/>
                    <wp:effectExtent l="57150" t="0" r="76200" b="10096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1" name="Rectangle 121"/>
                            <wps:cNvSpPr/>
                            <wps:spPr>
                              <a:xfrm>
                                <a:off x="0" y="7439025"/>
                                <a:ext cx="6858000" cy="1832725"/>
                              </a:xfrm>
                              <a:prstGeom prst="rect">
                                <a:avLst/>
                              </a:prstGeom>
                              <a:ln/>
                            </wps:spPr>
                            <wps:style>
                              <a:lnRef idx="1">
                                <a:schemeClr val="accent2"/>
                              </a:lnRef>
                              <a:fillRef idx="3">
                                <a:schemeClr val="accent2"/>
                              </a:fillRef>
                              <a:effectRef idx="2">
                                <a:schemeClr val="accent2"/>
                              </a:effectRef>
                              <a:fontRef idx="minor">
                                <a:schemeClr val="lt1"/>
                              </a:fontRef>
                            </wps:style>
                            <wps:txbx>
                              <w:txbxContent>
                                <w:p w14:paraId="40280325" w14:textId="1CD9C954" w:rsidR="00E56081" w:rsidRPr="003A0BA6" w:rsidRDefault="00E56081" w:rsidP="003A0BA6">
                                  <w:pPr>
                                    <w:pStyle w:val="NoSpacing"/>
                                    <w:bidi/>
                                    <w:jc w:val="center"/>
                                    <w:rPr>
                                      <w:rFonts w:ascii="Traditional Arabic" w:hAnsi="Traditional Arabic" w:cs="Traditional Arabic"/>
                                      <w:b/>
                                      <w:bCs/>
                                      <w:color w:val="FFFFFF" w:themeColor="background1"/>
                                      <w:sz w:val="28"/>
                                      <w:szCs w:val="28"/>
                                      <w:lang w:bidi="ar-AE"/>
                                    </w:rPr>
                                  </w:pPr>
                                  <w:r>
                                    <w:rPr>
                                      <w:rFonts w:ascii="Traditional Arabic" w:hAnsi="Traditional Arabic" w:cs="Traditional Arabic" w:hint="cs"/>
                                      <w:b/>
                                      <w:bCs/>
                                      <w:color w:val="FFFFFF" w:themeColor="background1"/>
                                      <w:sz w:val="32"/>
                                      <w:szCs w:val="32"/>
                                      <w:rtl/>
                                      <w:lang w:bidi="ar-AE"/>
                                    </w:rPr>
                                    <w:t>يناير 2019</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aditional Arabic" w:eastAsiaTheme="majorEastAsia" w:hAnsi="Traditional Arabic" w:cs="Traditional Arabic"/>
                                      <w:b/>
                                      <w:bCs/>
                                      <w:color w:val="0F243E" w:themeColor="text2" w:themeShade="80"/>
                                      <w:sz w:val="72"/>
                                      <w:szCs w:val="72"/>
                                      <w:rtl/>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50BF1AD7" w14:textId="39FAFDD9" w:rsidR="00E56081" w:rsidRPr="003A0BA6" w:rsidRDefault="00E56081" w:rsidP="009208F9">
                                      <w:pPr>
                                        <w:pStyle w:val="NoSpacing"/>
                                        <w:pBdr>
                                          <w:bottom w:val="single" w:sz="6" w:space="4" w:color="7F7F7F" w:themeColor="text1" w:themeTint="80"/>
                                        </w:pBdr>
                                        <w:bidi/>
                                        <w:jc w:val="center"/>
                                        <w:rPr>
                                          <w:rFonts w:ascii="Traditional Arabic" w:eastAsiaTheme="majorEastAsia" w:hAnsi="Traditional Arabic" w:cs="Traditional Arabic"/>
                                          <w:b/>
                                          <w:bCs/>
                                          <w:color w:val="0F243E" w:themeColor="text2" w:themeShade="80"/>
                                          <w:sz w:val="96"/>
                                          <w:szCs w:val="96"/>
                                        </w:rPr>
                                      </w:pPr>
                                      <w:r w:rsidRPr="003A0BA6">
                                        <w:rPr>
                                          <w:rFonts w:ascii="Traditional Arabic" w:eastAsiaTheme="majorEastAsia" w:hAnsi="Traditional Arabic" w:cs="Traditional Arabic"/>
                                          <w:b/>
                                          <w:bCs/>
                                          <w:color w:val="0F243E" w:themeColor="text2" w:themeShade="80"/>
                                          <w:sz w:val="72"/>
                                          <w:szCs w:val="72"/>
                                          <w:rtl/>
                                        </w:rPr>
                                        <w:t>مستند</w:t>
                                      </w:r>
                                      <w:r>
                                        <w:rPr>
                                          <w:rFonts w:ascii="Traditional Arabic" w:eastAsiaTheme="majorEastAsia" w:hAnsi="Traditional Arabic" w:cs="Traditional Arabic" w:hint="cs"/>
                                          <w:b/>
                                          <w:bCs/>
                                          <w:color w:val="0F243E" w:themeColor="text2" w:themeShade="80"/>
                                          <w:sz w:val="72"/>
                                          <w:szCs w:val="72"/>
                                          <w:rtl/>
                                        </w:rPr>
                                        <w:t xml:space="preserve"> التسوّق</w:t>
                                      </w:r>
                                      <w:r w:rsidRPr="003A0BA6">
                                        <w:rPr>
                                          <w:rFonts w:ascii="Traditional Arabic" w:eastAsiaTheme="majorEastAsia" w:hAnsi="Traditional Arabic" w:cs="Traditional Arabic"/>
                                          <w:b/>
                                          <w:bCs/>
                                          <w:color w:val="0F243E" w:themeColor="text2" w:themeShade="80"/>
                                          <w:sz w:val="72"/>
                                          <w:szCs w:val="72"/>
                                          <w:rtl/>
                                        </w:rPr>
                                        <w:t xml:space="preserve"> القياسي ل</w:t>
                                      </w:r>
                                      <w:r>
                                        <w:rPr>
                                          <w:rFonts w:ascii="Traditional Arabic" w:eastAsiaTheme="majorEastAsia" w:hAnsi="Traditional Arabic" w:cs="Traditional Arabic"/>
                                          <w:b/>
                                          <w:bCs/>
                                          <w:color w:val="0F243E" w:themeColor="text2" w:themeShade="80"/>
                                          <w:sz w:val="72"/>
                                          <w:szCs w:val="72"/>
                                          <w:rtl/>
                                        </w:rPr>
                                        <w:t>توريد الأشغال</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4A41E3B" id="Group 119" o:spid="_x0000_s1026" style="position:absolute;margin-left:0;margin-top:0;width:540pt;height:730.05pt;z-index:-251657216;mso-position-horizontal:center;mso-position-horizontal-relative:page;mso-position-vertical:center;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">
                    <v:rect id="Rectangle 121" o:spid="_x0000_s1027"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" fillcolor="#652523 [1637]" strokecolor="#bc4542 [3045]">
                      <v:fill color2="#ba4442 [3013]" rotate="t" angle="180" colors="0 #9b2d2a;52429f #cb3d3a;1 #ce3b37" focus="100%" type="gradient">
                        <o:fill v:ext="view" type="gradientUnscaled"/>
                      </v:fill>
                      <v:shadow on="t" color="black" opacity="22937f" origin=",.5" offset="0,.63889mm"/>
                      <v:textbox inset="36pt,14.4pt,36pt,36pt">
                        <w:txbxContent>
                          <w:p w14:paraId="40280325" w14:textId="1CD9C954" w:rsidR="00E56081" w:rsidRPr="003A0BA6" w:rsidRDefault="00E56081" w:rsidP="003A0BA6">
                            <w:pPr>
                              <w:pStyle w:val="NoSpacing"/>
                              <w:bidi/>
                              <w:jc w:val="center"/>
                              <w:rPr>
                                <w:rFonts w:ascii="Traditional Arabic" w:hAnsi="Traditional Arabic" w:cs="Traditional Arabic"/>
                                <w:b/>
                                <w:bCs/>
                                <w:color w:val="FFFFFF" w:themeColor="background1"/>
                                <w:sz w:val="28"/>
                                <w:szCs w:val="28"/>
                                <w:lang w:bidi="ar-AE"/>
                              </w:rPr>
                            </w:pPr>
                            <w:r>
                              <w:rPr>
                                <w:rFonts w:ascii="Traditional Arabic" w:hAnsi="Traditional Arabic" w:cs="Traditional Arabic" w:hint="cs"/>
                                <w:b/>
                                <w:bCs/>
                                <w:color w:val="FFFFFF" w:themeColor="background1"/>
                                <w:sz w:val="32"/>
                                <w:szCs w:val="32"/>
                                <w:rtl/>
                                <w:lang w:bidi="ar-AE"/>
                              </w:rPr>
                              <w:t>يناير 2019</w:t>
                            </w:r>
                          </w:p>
                        </w:txbxContent>
                      </v:textbox>
                    </v:rect>
                    <v:shapetype id="_x0000_t202" coordsize="21600,21600" o:spt="202" path="m,l,21600r21600,l21600,xe">
                      <v:stroke joinstyle="miter"/>
                      <v:path gradientshapeok="t" o:connecttype="rect"/>
                    </v:shapetype>
                    <v:shape id="Text Box 122" o:spid="_x0000_s1028"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raditional Arabic" w:eastAsiaTheme="majorEastAsia" w:hAnsi="Traditional Arabic" w:cs="Traditional Arabic"/>
                                <w:b/>
                                <w:bCs/>
                                <w:color w:val="0F243E" w:themeColor="text2" w:themeShade="80"/>
                                <w:sz w:val="72"/>
                                <w:szCs w:val="72"/>
                                <w:rtl/>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50BF1AD7" w14:textId="39FAFDD9" w:rsidR="00E56081" w:rsidRPr="003A0BA6" w:rsidRDefault="00E56081" w:rsidP="009208F9">
                                <w:pPr>
                                  <w:pStyle w:val="NoSpacing"/>
                                  <w:pBdr>
                                    <w:bottom w:val="single" w:sz="6" w:space="4" w:color="7F7F7F" w:themeColor="text1" w:themeTint="80"/>
                                  </w:pBdr>
                                  <w:bidi/>
                                  <w:jc w:val="center"/>
                                  <w:rPr>
                                    <w:rFonts w:ascii="Traditional Arabic" w:eastAsiaTheme="majorEastAsia" w:hAnsi="Traditional Arabic" w:cs="Traditional Arabic"/>
                                    <w:b/>
                                    <w:bCs/>
                                    <w:color w:val="0F243E" w:themeColor="text2" w:themeShade="80"/>
                                    <w:sz w:val="96"/>
                                    <w:szCs w:val="96"/>
                                  </w:rPr>
                                </w:pPr>
                                <w:r w:rsidRPr="003A0BA6">
                                  <w:rPr>
                                    <w:rFonts w:ascii="Traditional Arabic" w:eastAsiaTheme="majorEastAsia" w:hAnsi="Traditional Arabic" w:cs="Traditional Arabic"/>
                                    <w:b/>
                                    <w:bCs/>
                                    <w:color w:val="0F243E" w:themeColor="text2" w:themeShade="80"/>
                                    <w:sz w:val="72"/>
                                    <w:szCs w:val="72"/>
                                    <w:rtl/>
                                  </w:rPr>
                                  <w:t>مستند</w:t>
                                </w:r>
                                <w:r>
                                  <w:rPr>
                                    <w:rFonts w:ascii="Traditional Arabic" w:eastAsiaTheme="majorEastAsia" w:hAnsi="Traditional Arabic" w:cs="Traditional Arabic" w:hint="cs"/>
                                    <w:b/>
                                    <w:bCs/>
                                    <w:color w:val="0F243E" w:themeColor="text2" w:themeShade="80"/>
                                    <w:sz w:val="72"/>
                                    <w:szCs w:val="72"/>
                                    <w:rtl/>
                                  </w:rPr>
                                  <w:t xml:space="preserve"> التسوّق</w:t>
                                </w:r>
                                <w:r w:rsidRPr="003A0BA6">
                                  <w:rPr>
                                    <w:rFonts w:ascii="Traditional Arabic" w:eastAsiaTheme="majorEastAsia" w:hAnsi="Traditional Arabic" w:cs="Traditional Arabic"/>
                                    <w:b/>
                                    <w:bCs/>
                                    <w:color w:val="0F243E" w:themeColor="text2" w:themeShade="80"/>
                                    <w:sz w:val="72"/>
                                    <w:szCs w:val="72"/>
                                    <w:rtl/>
                                  </w:rPr>
                                  <w:t xml:space="preserve"> القياسي ل</w:t>
                                </w:r>
                                <w:r>
                                  <w:rPr>
                                    <w:rFonts w:ascii="Traditional Arabic" w:eastAsiaTheme="majorEastAsia" w:hAnsi="Traditional Arabic" w:cs="Traditional Arabic"/>
                                    <w:b/>
                                    <w:bCs/>
                                    <w:color w:val="0F243E" w:themeColor="text2" w:themeShade="80"/>
                                    <w:sz w:val="72"/>
                                    <w:szCs w:val="72"/>
                                    <w:rtl/>
                                  </w:rPr>
                                  <w:t>توريد الأشغال</w:t>
                                </w:r>
                              </w:p>
                            </w:sdtContent>
                          </w:sdt>
                        </w:txbxContent>
                      </v:textbox>
                    </v:shape>
                    <w10:wrap anchorx="page" anchory="page"/>
                  </v:group>
                </w:pict>
              </mc:Fallback>
            </mc:AlternateContent>
          </w:r>
        </w:p>
        <w:p w14:paraId="7E521104" w14:textId="77777777" w:rsidR="0061483E" w:rsidRDefault="00F960DA" w:rsidP="004A33F3">
          <w:pPr>
            <w:widowControl/>
            <w:spacing w:after="200" w:line="276" w:lineRule="auto"/>
            <w:jc w:val="center"/>
            <w:rPr>
              <w:rFonts w:cs="Arial"/>
              <w:b/>
              <w:smallCaps/>
              <w:color w:val="auto"/>
              <w:sz w:val="22"/>
              <w:szCs w:val="22"/>
            </w:rPr>
          </w:pPr>
          <w:r>
            <w:rPr>
              <w:rFonts w:cs="Arial"/>
              <w:b/>
              <w:smallCaps/>
              <w:noProof/>
              <w:color w:val="auto"/>
              <w:sz w:val="22"/>
              <w:szCs w:val="22"/>
            </w:rPr>
            <w:drawing>
              <wp:inline distT="0" distB="0" distL="0" distR="0" wp14:anchorId="53EDFE6C" wp14:editId="6C46501F">
                <wp:extent cx="1359535" cy="7194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9535" cy="719455"/>
                        </a:xfrm>
                        <a:prstGeom prst="rect">
                          <a:avLst/>
                        </a:prstGeom>
                        <a:noFill/>
                      </pic:spPr>
                    </pic:pic>
                  </a:graphicData>
                </a:graphic>
              </wp:inline>
            </w:drawing>
          </w:r>
          <w:r w:rsidR="001D7B77">
            <w:rPr>
              <w:rFonts w:cs="Arial"/>
              <w:b/>
              <w:smallCaps/>
              <w:color w:val="auto"/>
              <w:sz w:val="22"/>
              <w:szCs w:val="22"/>
            </w:rPr>
            <w:br w:type="page"/>
          </w:r>
        </w:p>
      </w:sdtContent>
    </w:sdt>
    <w:p w14:paraId="683C5BE9" w14:textId="4F029E44" w:rsidR="003A0BA6" w:rsidRPr="003A0BA6" w:rsidRDefault="003A0BA6" w:rsidP="004A33F3">
      <w:pPr>
        <w:keepNext/>
        <w:tabs>
          <w:tab w:val="left" w:pos="720"/>
          <w:tab w:val="left" w:pos="9360"/>
        </w:tabs>
        <w:jc w:val="center"/>
        <w:outlineLvl w:val="1"/>
        <w:rPr>
          <w:rFonts w:ascii="Traditional Arabic" w:hAnsi="Traditional Arabic" w:cs="Traditional Arabic"/>
          <w:bCs/>
          <w:color w:val="auto"/>
          <w:sz w:val="28"/>
          <w:szCs w:val="28"/>
          <w:rtl/>
        </w:rPr>
      </w:pPr>
      <w:r>
        <w:rPr>
          <w:rFonts w:ascii="Traditional Arabic" w:hAnsi="Traditional Arabic" w:cs="Traditional Arabic" w:hint="cs"/>
          <w:bCs/>
          <w:color w:val="auto"/>
          <w:sz w:val="28"/>
          <w:szCs w:val="28"/>
          <w:rtl/>
        </w:rPr>
        <w:lastRenderedPageBreak/>
        <w:t>تمهيد</w:t>
      </w:r>
    </w:p>
    <w:p w14:paraId="69C2D604" w14:textId="77777777" w:rsidR="004A33F3" w:rsidRPr="004A33F3" w:rsidRDefault="004A33F3" w:rsidP="004A33F3"/>
    <w:p w14:paraId="72993B68" w14:textId="77777777" w:rsidR="004A33F3" w:rsidRPr="004A33F3" w:rsidRDefault="004A33F3" w:rsidP="004A33F3"/>
    <w:p w14:paraId="1FFCBE48" w14:textId="60216B50" w:rsidR="0036099B" w:rsidRDefault="00804816" w:rsidP="00804816">
      <w:pPr>
        <w:bidi/>
        <w:jc w:val="both"/>
        <w:rPr>
          <w:rFonts w:ascii="Traditional Arabic" w:hAnsi="Traditional Arabic" w:cs="Traditional Arabic"/>
          <w:sz w:val="24"/>
          <w:szCs w:val="24"/>
          <w:rtl/>
          <w:lang w:val="fr-FR" w:bidi="ar-AE"/>
        </w:rPr>
      </w:pPr>
      <w:r>
        <w:rPr>
          <w:rFonts w:ascii="Traditional Arabic" w:hAnsi="Traditional Arabic" w:cs="Traditional Arabic" w:hint="cs"/>
          <w:sz w:val="24"/>
          <w:szCs w:val="24"/>
          <w:rtl/>
          <w:lang w:val="fr-FR" w:bidi="ar-AE"/>
        </w:rPr>
        <w:t>أُعِدَّ</w:t>
      </w:r>
      <w:r w:rsidR="00704800" w:rsidRPr="004726A4">
        <w:rPr>
          <w:rFonts w:ascii="Traditional Arabic" w:hAnsi="Traditional Arabic" w:cs="Traditional Arabic" w:hint="cs"/>
          <w:sz w:val="24"/>
          <w:szCs w:val="24"/>
          <w:rtl/>
          <w:lang w:val="fr-FR" w:bidi="ar-AE"/>
        </w:rPr>
        <w:t xml:space="preserve"> </w:t>
      </w:r>
      <w:r w:rsidR="00885386">
        <w:rPr>
          <w:rFonts w:ascii="Traditional Arabic" w:hAnsi="Traditional Arabic" w:cs="Traditional Arabic" w:hint="cs"/>
          <w:sz w:val="24"/>
          <w:szCs w:val="24"/>
          <w:rtl/>
          <w:lang w:val="fr-FR" w:bidi="ar-AE"/>
        </w:rPr>
        <w:t>"</w:t>
      </w:r>
      <w:r w:rsidR="00704800" w:rsidRPr="004726A4">
        <w:rPr>
          <w:rFonts w:ascii="Traditional Arabic" w:hAnsi="Traditional Arabic" w:cs="Traditional Arabic" w:hint="cs"/>
          <w:sz w:val="24"/>
          <w:szCs w:val="24"/>
          <w:rtl/>
          <w:lang w:val="fr-FR" w:bidi="ar-AE"/>
        </w:rPr>
        <w:t>مستند</w:t>
      </w:r>
      <w:r w:rsidR="00C95340" w:rsidRPr="004726A4">
        <w:rPr>
          <w:rFonts w:ascii="Traditional Arabic" w:hAnsi="Traditional Arabic" w:cs="Traditional Arabic" w:hint="cs"/>
          <w:sz w:val="24"/>
          <w:szCs w:val="24"/>
          <w:rtl/>
          <w:lang w:val="fr-FR" w:bidi="ar-AE"/>
        </w:rPr>
        <w:t xml:space="preserve"> التسوّق</w:t>
      </w:r>
      <w:r w:rsidR="00704800" w:rsidRPr="004726A4">
        <w:rPr>
          <w:rFonts w:ascii="Traditional Arabic" w:hAnsi="Traditional Arabic" w:cs="Traditional Arabic" w:hint="cs"/>
          <w:sz w:val="24"/>
          <w:szCs w:val="24"/>
          <w:rtl/>
          <w:lang w:val="fr-FR" w:bidi="ar-AE"/>
        </w:rPr>
        <w:t xml:space="preserve"> القياسي ل</w:t>
      </w:r>
      <w:r w:rsidR="00A035E1">
        <w:rPr>
          <w:rFonts w:ascii="Traditional Arabic" w:hAnsi="Traditional Arabic" w:cs="Traditional Arabic" w:hint="cs"/>
          <w:sz w:val="24"/>
          <w:szCs w:val="24"/>
          <w:rtl/>
          <w:lang w:val="fr-FR" w:bidi="ar-AE"/>
        </w:rPr>
        <w:t>توريد الأشغال</w:t>
      </w:r>
      <w:r w:rsidR="00885386">
        <w:rPr>
          <w:rFonts w:ascii="Traditional Arabic" w:hAnsi="Traditional Arabic" w:cs="Traditional Arabic" w:hint="cs"/>
          <w:sz w:val="24"/>
          <w:szCs w:val="24"/>
          <w:rtl/>
          <w:lang w:val="fr-FR" w:bidi="ar-AE"/>
        </w:rPr>
        <w:t>"</w:t>
      </w:r>
      <w:r w:rsidR="00704800" w:rsidRPr="004726A4">
        <w:rPr>
          <w:rFonts w:ascii="Traditional Arabic" w:hAnsi="Traditional Arabic" w:cs="Traditional Arabic" w:hint="cs"/>
          <w:sz w:val="24"/>
          <w:szCs w:val="24"/>
          <w:rtl/>
          <w:lang w:val="fr-FR" w:bidi="ar-AE"/>
        </w:rPr>
        <w:t xml:space="preserve"> </w:t>
      </w:r>
      <w:r w:rsidR="00D209C9" w:rsidRPr="004726A4">
        <w:rPr>
          <w:rFonts w:ascii="Traditional Arabic" w:hAnsi="Traditional Arabic" w:cs="Traditional Arabic" w:hint="cs"/>
          <w:sz w:val="24"/>
          <w:szCs w:val="24"/>
          <w:rtl/>
          <w:lang w:val="fr-FR" w:bidi="ar-AE"/>
        </w:rPr>
        <w:t xml:space="preserve">كي يُستخدَم في العقود </w:t>
      </w:r>
      <w:r>
        <w:rPr>
          <w:rFonts w:ascii="Traditional Arabic" w:hAnsi="Traditional Arabic" w:cs="Traditional Arabic" w:hint="cs"/>
          <w:sz w:val="24"/>
          <w:szCs w:val="24"/>
          <w:rtl/>
          <w:lang w:val="fr-FR" w:bidi="ar-AE"/>
        </w:rPr>
        <w:t>التي يمولها</w:t>
      </w:r>
      <w:r w:rsidR="00D209C9" w:rsidRPr="004726A4">
        <w:rPr>
          <w:rFonts w:ascii="Traditional Arabic" w:hAnsi="Traditional Arabic" w:cs="Traditional Arabic" w:hint="cs"/>
          <w:sz w:val="24"/>
          <w:szCs w:val="24"/>
          <w:rtl/>
          <w:lang w:val="fr-FR" w:bidi="ar-AE"/>
        </w:rPr>
        <w:t xml:space="preserve"> البنك الإسلامي للتنمية و</w:t>
      </w:r>
      <w:r w:rsidR="00A035E1">
        <w:rPr>
          <w:rFonts w:ascii="Traditional Arabic" w:hAnsi="Traditional Arabic" w:cs="Traditional Arabic" w:hint="cs"/>
          <w:sz w:val="24"/>
          <w:szCs w:val="24"/>
          <w:rtl/>
          <w:lang w:val="fr-FR" w:bidi="ar-AE"/>
        </w:rPr>
        <w:t>يجب</w:t>
      </w:r>
      <w:r w:rsidR="00D209C9" w:rsidRPr="004726A4">
        <w:rPr>
          <w:rFonts w:ascii="Traditional Arabic" w:hAnsi="Traditional Arabic" w:cs="Traditional Arabic" w:hint="cs"/>
          <w:sz w:val="24"/>
          <w:szCs w:val="24"/>
          <w:rtl/>
          <w:lang w:val="fr-FR" w:bidi="ar-AE"/>
        </w:rPr>
        <w:t xml:space="preserve"> </w:t>
      </w:r>
      <w:r>
        <w:rPr>
          <w:rFonts w:ascii="Traditional Arabic" w:hAnsi="Traditional Arabic" w:cs="Traditional Arabic" w:hint="cs"/>
          <w:sz w:val="24"/>
          <w:szCs w:val="24"/>
          <w:rtl/>
          <w:lang w:val="fr-FR" w:bidi="ar-AE"/>
        </w:rPr>
        <w:t>استخدامه</w:t>
      </w:r>
      <w:r w:rsidR="00774728" w:rsidRPr="004726A4">
        <w:rPr>
          <w:rFonts w:ascii="Traditional Arabic" w:hAnsi="Traditional Arabic" w:cs="Traditional Arabic" w:hint="cs"/>
          <w:sz w:val="24"/>
          <w:szCs w:val="24"/>
          <w:rtl/>
          <w:lang w:val="fr-FR" w:bidi="ar-AE"/>
        </w:rPr>
        <w:t xml:space="preserve"> ل</w:t>
      </w:r>
      <w:r w:rsidR="00A035E1">
        <w:rPr>
          <w:rFonts w:ascii="Traditional Arabic" w:hAnsi="Traditional Arabic" w:cs="Traditional Arabic" w:hint="cs"/>
          <w:sz w:val="24"/>
          <w:szCs w:val="24"/>
          <w:rtl/>
          <w:lang w:val="fr-FR" w:bidi="ar-AE"/>
        </w:rPr>
        <w:t>توريد الأشغال</w:t>
      </w:r>
      <w:r w:rsidR="00774728" w:rsidRPr="004726A4">
        <w:rPr>
          <w:rFonts w:ascii="Traditional Arabic" w:hAnsi="Traditional Arabic" w:cs="Traditional Arabic" w:hint="cs"/>
          <w:sz w:val="24"/>
          <w:szCs w:val="24"/>
          <w:rtl/>
          <w:lang w:val="fr-FR" w:bidi="ar-AE"/>
        </w:rPr>
        <w:t xml:space="preserve"> </w:t>
      </w:r>
      <w:r>
        <w:rPr>
          <w:rFonts w:ascii="Traditional Arabic" w:hAnsi="Traditional Arabic" w:cs="Traditional Arabic" w:hint="cs"/>
          <w:sz w:val="24"/>
          <w:szCs w:val="24"/>
          <w:rtl/>
          <w:lang w:val="fr-FR" w:bidi="ar-AE"/>
        </w:rPr>
        <w:t>في إطار</w:t>
      </w:r>
      <w:r w:rsidR="006C22BB" w:rsidRPr="004726A4">
        <w:rPr>
          <w:rFonts w:ascii="Traditional Arabic" w:hAnsi="Traditional Arabic" w:cs="Traditional Arabic" w:hint="cs"/>
          <w:sz w:val="24"/>
          <w:szCs w:val="24"/>
          <w:rtl/>
          <w:lang w:val="fr-FR" w:bidi="ar-AE"/>
        </w:rPr>
        <w:t xml:space="preserve"> </w:t>
      </w:r>
      <w:r w:rsidR="00774728" w:rsidRPr="004726A4">
        <w:rPr>
          <w:rFonts w:ascii="Traditional Arabic" w:hAnsi="Traditional Arabic" w:cs="Traditional Arabic" w:hint="cs"/>
          <w:sz w:val="24"/>
          <w:szCs w:val="24"/>
          <w:rtl/>
          <w:lang w:val="fr-FR" w:bidi="ar-AE"/>
        </w:rPr>
        <w:t xml:space="preserve">طريقة التسوّق </w:t>
      </w:r>
      <w:r>
        <w:rPr>
          <w:rFonts w:ascii="Traditional Arabic" w:hAnsi="Traditional Arabic" w:cs="Traditional Arabic" w:hint="cs"/>
          <w:sz w:val="24"/>
          <w:szCs w:val="24"/>
          <w:rtl/>
          <w:lang w:val="fr-FR" w:bidi="ar-AE"/>
        </w:rPr>
        <w:t>المتعلقة با</w:t>
      </w:r>
      <w:r w:rsidR="00C95340" w:rsidRPr="004726A4">
        <w:rPr>
          <w:rFonts w:ascii="Traditional Arabic" w:hAnsi="Traditional Arabic" w:cs="Traditional Arabic" w:hint="cs"/>
          <w:sz w:val="24"/>
          <w:szCs w:val="24"/>
          <w:rtl/>
          <w:lang w:val="fr-FR" w:bidi="ar-AE"/>
        </w:rPr>
        <w:t>لعقود</w:t>
      </w:r>
      <w:r w:rsidR="00774728" w:rsidRPr="004726A4">
        <w:rPr>
          <w:rFonts w:ascii="Traditional Arabic" w:hAnsi="Traditional Arabic" w:cs="Traditional Arabic" w:hint="cs"/>
          <w:sz w:val="24"/>
          <w:szCs w:val="24"/>
          <w:rtl/>
          <w:lang w:val="fr-FR" w:bidi="ar-AE"/>
        </w:rPr>
        <w:t xml:space="preserve"> التي يموّلها البنك الإسلامي للتنمية كليا أو جزئيا. </w:t>
      </w:r>
      <w:r w:rsidR="006C22BB" w:rsidRPr="004726A4">
        <w:rPr>
          <w:rFonts w:ascii="Traditional Arabic" w:hAnsi="Traditional Arabic" w:cs="Traditional Arabic" w:hint="cs"/>
          <w:sz w:val="24"/>
          <w:szCs w:val="24"/>
          <w:rtl/>
          <w:lang w:val="fr-FR" w:bidi="ar-AE"/>
        </w:rPr>
        <w:t xml:space="preserve">وهو متسق مع </w:t>
      </w:r>
      <w:r>
        <w:rPr>
          <w:rFonts w:ascii="Traditional Arabic" w:hAnsi="Traditional Arabic" w:cs="Traditional Arabic" w:hint="cs"/>
          <w:sz w:val="24"/>
          <w:szCs w:val="24"/>
          <w:rtl/>
          <w:lang w:val="fr-FR" w:bidi="ar-AE"/>
        </w:rPr>
        <w:t>"التوجيهات المتعلقة بتوريد</w:t>
      </w:r>
      <w:r w:rsidR="004726A4" w:rsidRPr="004726A4">
        <w:rPr>
          <w:rFonts w:ascii="Traditional Arabic" w:hAnsi="Traditional Arabic" w:cs="Traditional Arabic"/>
          <w:sz w:val="24"/>
          <w:szCs w:val="24"/>
          <w:rtl/>
          <w:lang w:val="fr-FR" w:bidi="ar-AE"/>
        </w:rPr>
        <w:t xml:space="preserve"> السلع والأشغال </w:t>
      </w:r>
      <w:r>
        <w:rPr>
          <w:rFonts w:ascii="Traditional Arabic" w:hAnsi="Traditional Arabic" w:cs="Traditional Arabic" w:hint="cs"/>
          <w:sz w:val="24"/>
          <w:szCs w:val="24"/>
          <w:rtl/>
          <w:lang w:val="fr-FR" w:bidi="ar-AE"/>
        </w:rPr>
        <w:t>وما يتعلق بها</w:t>
      </w:r>
      <w:r>
        <w:rPr>
          <w:rFonts w:ascii="Traditional Arabic" w:hAnsi="Traditional Arabic" w:cs="Traditional Arabic"/>
          <w:sz w:val="24"/>
          <w:szCs w:val="24"/>
          <w:rtl/>
          <w:lang w:val="fr-FR" w:bidi="ar-AE"/>
        </w:rPr>
        <w:t xml:space="preserve"> من خدمات في</w:t>
      </w:r>
      <w:r>
        <w:rPr>
          <w:rFonts w:ascii="Traditional Arabic" w:hAnsi="Traditional Arabic" w:cs="Traditional Arabic" w:hint="cs"/>
          <w:sz w:val="24"/>
          <w:szCs w:val="24"/>
          <w:rtl/>
          <w:lang w:val="fr-FR" w:bidi="ar-AE"/>
        </w:rPr>
        <w:t xml:space="preserve"> إطار تمويل البنك </w:t>
      </w:r>
      <w:r w:rsidR="004726A4" w:rsidRPr="004726A4">
        <w:rPr>
          <w:rFonts w:ascii="Traditional Arabic" w:hAnsi="Traditional Arabic" w:cs="Traditional Arabic"/>
          <w:sz w:val="24"/>
          <w:szCs w:val="24"/>
          <w:rtl/>
          <w:lang w:val="fr-FR" w:bidi="ar-AE"/>
        </w:rPr>
        <w:t>الإسلامي للتنمية</w:t>
      </w:r>
      <w:r>
        <w:rPr>
          <w:rFonts w:ascii="Traditional Arabic" w:hAnsi="Traditional Arabic" w:cs="Traditional Arabic" w:hint="cs"/>
          <w:sz w:val="24"/>
          <w:szCs w:val="24"/>
          <w:rtl/>
          <w:lang w:val="fr-FR" w:bidi="ar-AE"/>
        </w:rPr>
        <w:t xml:space="preserve"> للمشاريع"</w:t>
      </w:r>
      <w:r w:rsidR="004726A4" w:rsidRPr="004726A4">
        <w:rPr>
          <w:rFonts w:ascii="Traditional Arabic" w:hAnsi="Traditional Arabic" w:cs="Traditional Arabic"/>
          <w:sz w:val="24"/>
          <w:szCs w:val="24"/>
          <w:rtl/>
          <w:lang w:val="fr-FR" w:bidi="ar-AE"/>
        </w:rPr>
        <w:t>، الصادرة في سبتمبر 2018</w:t>
      </w:r>
      <w:r w:rsidR="004726A4">
        <w:rPr>
          <w:rFonts w:ascii="Traditional Arabic" w:hAnsi="Traditional Arabic" w:cs="Traditional Arabic" w:hint="cs"/>
          <w:sz w:val="24"/>
          <w:szCs w:val="24"/>
          <w:rtl/>
          <w:lang w:val="fr-FR" w:bidi="ar-AE"/>
        </w:rPr>
        <w:t>.</w:t>
      </w:r>
    </w:p>
    <w:p w14:paraId="7314DDD8" w14:textId="028F898E" w:rsidR="004726A4" w:rsidRDefault="004726A4" w:rsidP="004726A4">
      <w:pPr>
        <w:bidi/>
        <w:jc w:val="both"/>
        <w:rPr>
          <w:rFonts w:ascii="Traditional Arabic" w:hAnsi="Traditional Arabic" w:cs="Traditional Arabic"/>
          <w:sz w:val="24"/>
          <w:szCs w:val="24"/>
          <w:rtl/>
          <w:lang w:val="fr-FR" w:bidi="ar-AE"/>
        </w:rPr>
      </w:pPr>
    </w:p>
    <w:p w14:paraId="322DC6C0" w14:textId="7BABF500" w:rsidR="004726A4" w:rsidRPr="004726A4" w:rsidRDefault="00804816" w:rsidP="005D68CF">
      <w:pPr>
        <w:widowControl/>
        <w:tabs>
          <w:tab w:val="left" w:pos="720"/>
          <w:tab w:val="right" w:leader="dot" w:pos="8640"/>
        </w:tabs>
        <w:bidi/>
        <w:jc w:val="both"/>
        <w:rPr>
          <w:rFonts w:ascii="Traditional Arabic" w:hAnsi="Traditional Arabic" w:cs="Traditional Arabic"/>
          <w:sz w:val="24"/>
          <w:szCs w:val="24"/>
        </w:rPr>
      </w:pPr>
      <w:bookmarkStart w:id="0" w:name="_Hlk33182704"/>
      <w:r>
        <w:rPr>
          <w:rFonts w:ascii="Traditional Arabic" w:hAnsi="Traditional Arabic" w:cs="Traditional Arabic" w:hint="cs"/>
          <w:sz w:val="24"/>
          <w:szCs w:val="24"/>
          <w:rtl/>
        </w:rPr>
        <w:t>و</w:t>
      </w:r>
      <w:r w:rsidR="004726A4">
        <w:rPr>
          <w:rFonts w:ascii="Traditional Arabic" w:hAnsi="Traditional Arabic" w:cs="Traditional Arabic" w:hint="cs"/>
          <w:sz w:val="24"/>
          <w:szCs w:val="24"/>
          <w:rtl/>
        </w:rPr>
        <w:t xml:space="preserve">للحصول على مزيد من المعلومات بشأن عملية </w:t>
      </w:r>
      <w:r>
        <w:rPr>
          <w:rFonts w:ascii="Traditional Arabic" w:hAnsi="Traditional Arabic" w:cs="Traditional Arabic" w:hint="cs"/>
          <w:sz w:val="24"/>
          <w:szCs w:val="24"/>
          <w:rtl/>
        </w:rPr>
        <w:t>التوريد</w:t>
      </w:r>
      <w:r w:rsidR="004726A4">
        <w:rPr>
          <w:rFonts w:ascii="Traditional Arabic" w:hAnsi="Traditional Arabic" w:cs="Traditional Arabic" w:hint="cs"/>
          <w:sz w:val="24"/>
          <w:szCs w:val="24"/>
          <w:rtl/>
        </w:rPr>
        <w:t xml:space="preserve"> في</w:t>
      </w:r>
      <w:r>
        <w:rPr>
          <w:rFonts w:ascii="Traditional Arabic" w:hAnsi="Traditional Arabic" w:cs="Traditional Arabic" w:hint="cs"/>
          <w:sz w:val="24"/>
          <w:szCs w:val="24"/>
          <w:rtl/>
        </w:rPr>
        <w:t xml:space="preserve"> إطار</w:t>
      </w:r>
      <w:r w:rsidR="004726A4">
        <w:rPr>
          <w:rFonts w:ascii="Traditional Arabic" w:hAnsi="Traditional Arabic" w:cs="Traditional Arabic" w:hint="cs"/>
          <w:sz w:val="24"/>
          <w:szCs w:val="24"/>
          <w:rtl/>
        </w:rPr>
        <w:t xml:space="preserve"> المشاريع التي يدعمها البنك الإسلامي للتنمية أو لطرح أي سؤال </w:t>
      </w:r>
      <w:r w:rsidR="005D68CF">
        <w:rPr>
          <w:rFonts w:ascii="Traditional Arabic" w:hAnsi="Traditional Arabic" w:cs="Traditional Arabic" w:hint="cs"/>
          <w:sz w:val="24"/>
          <w:szCs w:val="24"/>
          <w:rtl/>
        </w:rPr>
        <w:t>يتعلق</w:t>
      </w:r>
      <w:r w:rsidR="004726A4">
        <w:rPr>
          <w:rFonts w:ascii="Traditional Arabic" w:hAnsi="Traditional Arabic" w:cs="Traditional Arabic" w:hint="cs"/>
          <w:sz w:val="24"/>
          <w:szCs w:val="24"/>
          <w:rtl/>
        </w:rPr>
        <w:t xml:space="preserve"> </w:t>
      </w:r>
      <w:r w:rsidR="005D68CF">
        <w:rPr>
          <w:rFonts w:ascii="Traditional Arabic" w:hAnsi="Traditional Arabic" w:cs="Traditional Arabic" w:hint="cs"/>
          <w:sz w:val="24"/>
          <w:szCs w:val="24"/>
          <w:rtl/>
        </w:rPr>
        <w:t>ب</w:t>
      </w:r>
      <w:r w:rsidR="004726A4">
        <w:rPr>
          <w:rFonts w:ascii="Traditional Arabic" w:hAnsi="Traditional Arabic" w:cs="Traditional Arabic" w:hint="cs"/>
          <w:sz w:val="24"/>
          <w:szCs w:val="24"/>
          <w:rtl/>
        </w:rPr>
        <w:t xml:space="preserve">استخدام </w:t>
      </w:r>
      <w:r w:rsidR="00D66B42">
        <w:rPr>
          <w:rFonts w:ascii="Traditional Arabic" w:hAnsi="Traditional Arabic" w:cs="Traditional Arabic" w:hint="cs"/>
          <w:sz w:val="24"/>
          <w:szCs w:val="24"/>
          <w:rtl/>
        </w:rPr>
        <w:t>مستند المناقصة القياسيّ</w:t>
      </w:r>
      <w:r w:rsidR="00A4285E">
        <w:rPr>
          <w:rFonts w:ascii="Traditional Arabic" w:hAnsi="Traditional Arabic" w:cs="Traditional Arabic" w:hint="cs"/>
          <w:sz w:val="24"/>
          <w:szCs w:val="24"/>
          <w:rtl/>
        </w:rPr>
        <w:t xml:space="preserve"> هذا</w:t>
      </w:r>
      <w:r w:rsidR="004726A4">
        <w:rPr>
          <w:rFonts w:ascii="Traditional Arabic" w:hAnsi="Traditional Arabic" w:cs="Traditional Arabic" w:hint="cs"/>
          <w:sz w:val="24"/>
          <w:szCs w:val="24"/>
          <w:rtl/>
        </w:rPr>
        <w:t xml:space="preserve">، </w:t>
      </w:r>
      <w:r w:rsidR="005D68CF">
        <w:rPr>
          <w:rFonts w:ascii="Traditional Arabic" w:hAnsi="Traditional Arabic" w:cs="Traditional Arabic" w:hint="cs"/>
          <w:sz w:val="24"/>
          <w:szCs w:val="24"/>
          <w:rtl/>
        </w:rPr>
        <w:t>يمكنكم</w:t>
      </w:r>
      <w:r w:rsidR="004726A4">
        <w:rPr>
          <w:rFonts w:ascii="Traditional Arabic" w:hAnsi="Traditional Arabic" w:cs="Traditional Arabic" w:hint="cs"/>
          <w:sz w:val="24"/>
          <w:szCs w:val="24"/>
          <w:rtl/>
        </w:rPr>
        <w:t xml:space="preserve"> الاتصال ب</w:t>
      </w:r>
      <w:r w:rsidR="005D68CF">
        <w:rPr>
          <w:rFonts w:ascii="Traditional Arabic" w:hAnsi="Traditional Arabic" w:cs="Traditional Arabic" w:hint="cs"/>
          <w:sz w:val="24"/>
          <w:szCs w:val="24"/>
          <w:rtl/>
        </w:rPr>
        <w:t>العنوان الآتي</w:t>
      </w:r>
      <w:r w:rsidR="004726A4">
        <w:rPr>
          <w:rFonts w:ascii="Traditional Arabic" w:hAnsi="Traditional Arabic" w:cs="Traditional Arabic" w:hint="cs"/>
          <w:sz w:val="24"/>
          <w:szCs w:val="24"/>
          <w:rtl/>
        </w:rPr>
        <w:t xml:space="preserve">: </w:t>
      </w:r>
    </w:p>
    <w:bookmarkEnd w:id="0"/>
    <w:p w14:paraId="212E7158" w14:textId="77777777" w:rsidR="004726A4" w:rsidRPr="004726A4" w:rsidRDefault="004726A4" w:rsidP="004726A4">
      <w:pPr>
        <w:tabs>
          <w:tab w:val="left" w:pos="720"/>
          <w:tab w:val="right" w:leader="dot" w:pos="8640"/>
        </w:tabs>
        <w:bidi/>
        <w:jc w:val="both"/>
        <w:rPr>
          <w:rFonts w:ascii="Traditional Arabic" w:hAnsi="Traditional Arabic" w:cs="Traditional Arabic"/>
          <w:sz w:val="24"/>
          <w:szCs w:val="24"/>
          <w:rtl/>
        </w:rPr>
      </w:pPr>
    </w:p>
    <w:p w14:paraId="0DBEFC49" w14:textId="3B3F07F5" w:rsidR="004726A4" w:rsidRPr="004726A4" w:rsidRDefault="004726A4" w:rsidP="005D68CF">
      <w:pPr>
        <w:tabs>
          <w:tab w:val="left" w:pos="720"/>
          <w:tab w:val="right" w:leader="dot" w:pos="8640"/>
        </w:tabs>
        <w:bidi/>
        <w:jc w:val="center"/>
        <w:rPr>
          <w:rFonts w:ascii="Traditional Arabic" w:hAnsi="Traditional Arabic" w:cs="Traditional Arabic"/>
          <w:sz w:val="24"/>
          <w:szCs w:val="24"/>
          <w:rtl/>
        </w:rPr>
      </w:pPr>
      <w:bookmarkStart w:id="1" w:name="_Hlk33182966"/>
      <w:r w:rsidRPr="004726A4">
        <w:rPr>
          <w:rFonts w:ascii="Traditional Arabic" w:hAnsi="Traditional Arabic" w:cs="Traditional Arabic"/>
          <w:sz w:val="24"/>
          <w:szCs w:val="24"/>
          <w:rtl/>
        </w:rPr>
        <w:t xml:space="preserve">إدارة </w:t>
      </w:r>
      <w:r w:rsidR="00A035E1">
        <w:rPr>
          <w:rFonts w:ascii="Traditional Arabic" w:hAnsi="Traditional Arabic" w:cs="Traditional Arabic" w:hint="cs"/>
          <w:sz w:val="24"/>
          <w:szCs w:val="24"/>
          <w:rtl/>
        </w:rPr>
        <w:t>التوريد</w:t>
      </w:r>
      <w:r w:rsidRPr="004726A4">
        <w:rPr>
          <w:rFonts w:ascii="Traditional Arabic" w:hAnsi="Traditional Arabic" w:cs="Traditional Arabic"/>
          <w:sz w:val="24"/>
          <w:szCs w:val="24"/>
          <w:rtl/>
        </w:rPr>
        <w:t xml:space="preserve"> </w:t>
      </w:r>
      <w:r w:rsidR="005D68CF">
        <w:rPr>
          <w:rFonts w:ascii="Traditional Arabic" w:hAnsi="Traditional Arabic" w:cs="Traditional Arabic" w:hint="cs"/>
          <w:sz w:val="24"/>
          <w:szCs w:val="24"/>
          <w:rtl/>
        </w:rPr>
        <w:t>ل</w:t>
      </w:r>
      <w:r w:rsidRPr="004726A4">
        <w:rPr>
          <w:rFonts w:ascii="Traditional Arabic" w:hAnsi="Traditional Arabic" w:cs="Traditional Arabic"/>
          <w:sz w:val="24"/>
          <w:szCs w:val="24"/>
          <w:rtl/>
        </w:rPr>
        <w:t>لمشاريع</w:t>
      </w:r>
    </w:p>
    <w:p w14:paraId="72E142A6" w14:textId="77777777" w:rsidR="004726A4" w:rsidRPr="004726A4" w:rsidRDefault="004726A4" w:rsidP="004726A4">
      <w:pPr>
        <w:tabs>
          <w:tab w:val="left" w:pos="720"/>
          <w:tab w:val="right" w:leader="dot" w:pos="8640"/>
        </w:tabs>
        <w:bidi/>
        <w:jc w:val="center"/>
        <w:rPr>
          <w:rFonts w:ascii="Traditional Arabic" w:hAnsi="Traditional Arabic" w:cs="Traditional Arabic"/>
          <w:sz w:val="24"/>
          <w:szCs w:val="24"/>
          <w:rtl/>
        </w:rPr>
      </w:pPr>
      <w:r w:rsidRPr="004726A4">
        <w:rPr>
          <w:rFonts w:ascii="Traditional Arabic" w:hAnsi="Traditional Arabic" w:cs="Traditional Arabic"/>
          <w:sz w:val="24"/>
          <w:szCs w:val="24"/>
          <w:rtl/>
        </w:rPr>
        <w:t>مجمّع البرامج القطرية</w:t>
      </w:r>
    </w:p>
    <w:p w14:paraId="46C6DB1B" w14:textId="77777777" w:rsidR="004726A4" w:rsidRPr="004726A4" w:rsidRDefault="004726A4" w:rsidP="004726A4">
      <w:pPr>
        <w:tabs>
          <w:tab w:val="left" w:pos="720"/>
          <w:tab w:val="right" w:leader="dot" w:pos="8640"/>
        </w:tabs>
        <w:bidi/>
        <w:jc w:val="center"/>
        <w:rPr>
          <w:rFonts w:ascii="Traditional Arabic" w:hAnsi="Traditional Arabic" w:cs="Traditional Arabic"/>
          <w:sz w:val="24"/>
          <w:szCs w:val="24"/>
          <w:rtl/>
        </w:rPr>
      </w:pPr>
      <w:r w:rsidRPr="004726A4">
        <w:rPr>
          <w:rFonts w:ascii="Traditional Arabic" w:hAnsi="Traditional Arabic" w:cs="Traditional Arabic"/>
          <w:sz w:val="24"/>
          <w:szCs w:val="24"/>
          <w:rtl/>
        </w:rPr>
        <w:t>البنك الإسلامي للتنمية</w:t>
      </w:r>
    </w:p>
    <w:p w14:paraId="55D07DF0" w14:textId="77777777" w:rsidR="004726A4" w:rsidRPr="004726A4" w:rsidRDefault="004726A4" w:rsidP="004726A4">
      <w:pPr>
        <w:tabs>
          <w:tab w:val="left" w:pos="720"/>
          <w:tab w:val="right" w:leader="dot" w:pos="8640"/>
        </w:tabs>
        <w:bidi/>
        <w:jc w:val="center"/>
        <w:rPr>
          <w:rFonts w:ascii="Traditional Arabic" w:hAnsi="Traditional Arabic" w:cs="Traditional Arabic"/>
          <w:sz w:val="24"/>
          <w:szCs w:val="24"/>
          <w:rtl/>
        </w:rPr>
      </w:pPr>
      <w:r w:rsidRPr="004726A4">
        <w:rPr>
          <w:rFonts w:ascii="Traditional Arabic" w:hAnsi="Traditional Arabic" w:cs="Traditional Arabic"/>
          <w:sz w:val="24"/>
          <w:szCs w:val="24"/>
          <w:rtl/>
        </w:rPr>
        <w:t>8111 شارع الملك خالد</w:t>
      </w:r>
    </w:p>
    <w:p w14:paraId="3A7C45F1" w14:textId="77777777" w:rsidR="004726A4" w:rsidRPr="004726A4" w:rsidRDefault="004726A4" w:rsidP="004726A4">
      <w:pPr>
        <w:tabs>
          <w:tab w:val="left" w:pos="720"/>
          <w:tab w:val="right" w:leader="dot" w:pos="8640"/>
        </w:tabs>
        <w:bidi/>
        <w:jc w:val="center"/>
        <w:rPr>
          <w:rFonts w:ascii="Traditional Arabic" w:hAnsi="Traditional Arabic" w:cs="Traditional Arabic"/>
          <w:sz w:val="24"/>
          <w:szCs w:val="24"/>
          <w:rtl/>
          <w:lang w:val="fr-FR" w:bidi="ar-AE"/>
        </w:rPr>
      </w:pPr>
      <w:r w:rsidRPr="004726A4">
        <w:rPr>
          <w:rFonts w:ascii="Traditional Arabic" w:hAnsi="Traditional Arabic" w:cs="Traditional Arabic"/>
          <w:sz w:val="24"/>
          <w:szCs w:val="24"/>
          <w:rtl/>
          <w:lang w:val="fr-FR" w:bidi="ar-AE"/>
        </w:rPr>
        <w:t>حي النزلة اليمانية</w:t>
      </w:r>
    </w:p>
    <w:p w14:paraId="4C93FBA7" w14:textId="77777777" w:rsidR="004726A4" w:rsidRPr="004726A4" w:rsidRDefault="004726A4" w:rsidP="004726A4">
      <w:pPr>
        <w:tabs>
          <w:tab w:val="left" w:pos="720"/>
          <w:tab w:val="right" w:leader="dot" w:pos="8640"/>
        </w:tabs>
        <w:bidi/>
        <w:jc w:val="center"/>
        <w:rPr>
          <w:rFonts w:ascii="Traditional Arabic" w:hAnsi="Traditional Arabic" w:cs="Traditional Arabic"/>
          <w:sz w:val="24"/>
          <w:szCs w:val="24"/>
          <w:rtl/>
          <w:lang w:val="fr-FR" w:bidi="ar-AE"/>
        </w:rPr>
      </w:pPr>
      <w:r w:rsidRPr="004726A4">
        <w:rPr>
          <w:rFonts w:ascii="Traditional Arabic" w:hAnsi="Traditional Arabic" w:cs="Traditional Arabic"/>
          <w:sz w:val="24"/>
          <w:szCs w:val="24"/>
          <w:rtl/>
          <w:lang w:val="fr-FR" w:bidi="ar-AE"/>
        </w:rPr>
        <w:t>الوحدة رقم 1</w:t>
      </w:r>
    </w:p>
    <w:p w14:paraId="642A0BFC" w14:textId="77777777" w:rsidR="004726A4" w:rsidRPr="004726A4" w:rsidRDefault="004726A4" w:rsidP="004726A4">
      <w:pPr>
        <w:tabs>
          <w:tab w:val="left" w:pos="720"/>
          <w:tab w:val="right" w:leader="dot" w:pos="8640"/>
        </w:tabs>
        <w:bidi/>
        <w:jc w:val="center"/>
        <w:rPr>
          <w:rFonts w:ascii="Traditional Arabic" w:hAnsi="Traditional Arabic" w:cs="Traditional Arabic"/>
          <w:sz w:val="24"/>
          <w:szCs w:val="24"/>
          <w:rtl/>
          <w:lang w:val="fr-FR" w:bidi="ar-AE"/>
        </w:rPr>
      </w:pPr>
      <w:r w:rsidRPr="004726A4">
        <w:rPr>
          <w:rFonts w:ascii="Traditional Arabic" w:hAnsi="Traditional Arabic" w:cs="Traditional Arabic"/>
          <w:sz w:val="24"/>
          <w:szCs w:val="24"/>
          <w:rtl/>
          <w:lang w:val="fr-FR" w:bidi="ar-AE"/>
        </w:rPr>
        <w:t>جدة 22332-2444</w:t>
      </w:r>
    </w:p>
    <w:p w14:paraId="3C1AA5FA" w14:textId="77777777" w:rsidR="004726A4" w:rsidRPr="004726A4" w:rsidRDefault="004726A4" w:rsidP="004726A4">
      <w:pPr>
        <w:tabs>
          <w:tab w:val="left" w:pos="720"/>
          <w:tab w:val="right" w:leader="dot" w:pos="8640"/>
        </w:tabs>
        <w:bidi/>
        <w:jc w:val="center"/>
        <w:rPr>
          <w:rFonts w:ascii="Traditional Arabic" w:hAnsi="Traditional Arabic" w:cs="Traditional Arabic"/>
          <w:sz w:val="24"/>
          <w:szCs w:val="24"/>
          <w:rtl/>
          <w:lang w:val="fr-FR" w:bidi="ar-AE"/>
        </w:rPr>
      </w:pPr>
      <w:r w:rsidRPr="004726A4">
        <w:rPr>
          <w:rFonts w:ascii="Traditional Arabic" w:hAnsi="Traditional Arabic" w:cs="Traditional Arabic"/>
          <w:sz w:val="24"/>
          <w:szCs w:val="24"/>
          <w:rtl/>
          <w:lang w:val="fr-FR" w:bidi="ar-AE"/>
        </w:rPr>
        <w:t>المملكة العربية السعودية</w:t>
      </w:r>
    </w:p>
    <w:p w14:paraId="655E4315" w14:textId="77777777" w:rsidR="004726A4" w:rsidRPr="004726A4" w:rsidRDefault="000025AF" w:rsidP="004726A4">
      <w:pPr>
        <w:tabs>
          <w:tab w:val="left" w:pos="720"/>
          <w:tab w:val="right" w:leader="dot" w:pos="8640"/>
        </w:tabs>
        <w:bidi/>
        <w:jc w:val="center"/>
        <w:rPr>
          <w:rFonts w:ascii="Traditional Arabic" w:hAnsi="Traditional Arabic" w:cs="Traditional Arabic"/>
          <w:sz w:val="24"/>
          <w:szCs w:val="24"/>
          <w:lang w:val="fr-FR" w:bidi="ar-AE"/>
        </w:rPr>
      </w:pPr>
      <w:hyperlink r:id="rId9" w:history="1">
        <w:r w:rsidR="004726A4" w:rsidRPr="004726A4">
          <w:rPr>
            <w:rStyle w:val="Hyperlink"/>
            <w:rFonts w:ascii="Traditional Arabic" w:hAnsi="Traditional Arabic" w:cs="Traditional Arabic"/>
            <w:sz w:val="24"/>
            <w:szCs w:val="24"/>
            <w:lang w:val="fr-FR" w:bidi="ar-AE"/>
          </w:rPr>
          <w:t>ppr@isdb.org</w:t>
        </w:r>
      </w:hyperlink>
    </w:p>
    <w:p w14:paraId="6C405F9B" w14:textId="77777777" w:rsidR="004726A4" w:rsidRPr="004726A4" w:rsidRDefault="004726A4" w:rsidP="004726A4">
      <w:pPr>
        <w:tabs>
          <w:tab w:val="left" w:pos="720"/>
          <w:tab w:val="right" w:leader="dot" w:pos="8640"/>
        </w:tabs>
        <w:bidi/>
        <w:jc w:val="center"/>
        <w:rPr>
          <w:rFonts w:ascii="Traditional Arabic" w:hAnsi="Traditional Arabic" w:cs="Traditional Arabic"/>
          <w:sz w:val="24"/>
          <w:szCs w:val="24"/>
          <w:lang w:val="fr-FR" w:bidi="ar-AE"/>
        </w:rPr>
      </w:pPr>
      <w:r w:rsidRPr="004726A4">
        <w:rPr>
          <w:rFonts w:ascii="Traditional Arabic" w:hAnsi="Traditional Arabic" w:cs="Traditional Arabic"/>
          <w:sz w:val="24"/>
          <w:szCs w:val="24"/>
          <w:lang w:val="fr-FR" w:bidi="ar-AE"/>
        </w:rPr>
        <w:t>www.isdb.org</w:t>
      </w:r>
    </w:p>
    <w:bookmarkEnd w:id="1"/>
    <w:p w14:paraId="4E977713" w14:textId="6E4D17CA" w:rsidR="004A33F3" w:rsidRPr="004A33F3" w:rsidRDefault="004A33F3" w:rsidP="004A33F3">
      <w:pPr>
        <w:jc w:val="both"/>
        <w:rPr>
          <w:rFonts w:asciiTheme="majorBidi" w:hAnsiTheme="majorBidi" w:cstheme="majorBidi"/>
          <w:sz w:val="24"/>
          <w:szCs w:val="24"/>
        </w:rPr>
      </w:pPr>
    </w:p>
    <w:p w14:paraId="26AB44FF" w14:textId="540955D3" w:rsidR="00B30FC3" w:rsidRDefault="00B30FC3" w:rsidP="0081592F">
      <w:pPr>
        <w:pStyle w:val="NoSpacing"/>
        <w:jc w:val="center"/>
        <w:rPr>
          <w:rFonts w:ascii="Times New Roman Bold" w:hAnsi="Times New Roman Bold"/>
        </w:rPr>
      </w:pPr>
      <w:r>
        <w:rPr>
          <w:spacing w:val="-7"/>
        </w:rPr>
        <w:br/>
      </w:r>
      <w:r>
        <w:br/>
      </w:r>
    </w:p>
    <w:p w14:paraId="1382A875" w14:textId="77777777" w:rsidR="004A33F3" w:rsidRDefault="004A33F3" w:rsidP="004A33F3">
      <w:pPr>
        <w:widowControl/>
        <w:jc w:val="center"/>
        <w:rPr>
          <w:rFonts w:ascii="Times New Roman" w:eastAsia="Calibri" w:hAnsi="Times New Roman"/>
          <w:snapToGrid/>
          <w:color w:val="auto"/>
          <w:sz w:val="24"/>
          <w:szCs w:val="24"/>
        </w:rPr>
      </w:pPr>
    </w:p>
    <w:p w14:paraId="16853E5D" w14:textId="77777777" w:rsidR="004A33F3" w:rsidRPr="004A33F3" w:rsidRDefault="004A33F3" w:rsidP="004A33F3">
      <w:pPr>
        <w:widowControl/>
        <w:jc w:val="center"/>
        <w:rPr>
          <w:rFonts w:ascii="Times New Roman" w:eastAsia="Calibri" w:hAnsi="Times New Roman"/>
          <w:snapToGrid/>
          <w:color w:val="auto"/>
          <w:sz w:val="24"/>
          <w:szCs w:val="24"/>
        </w:rPr>
      </w:pPr>
    </w:p>
    <w:p w14:paraId="17348674" w14:textId="77777777" w:rsidR="004A33F3" w:rsidRDefault="004A33F3" w:rsidP="0081592F">
      <w:pPr>
        <w:pStyle w:val="Heading2"/>
        <w:tabs>
          <w:tab w:val="left" w:pos="9360"/>
        </w:tabs>
        <w:jc w:val="left"/>
        <w:rPr>
          <w:rFonts w:cs="Arial"/>
          <w:smallCaps/>
          <w:color w:val="auto"/>
          <w:sz w:val="24"/>
          <w:szCs w:val="24"/>
        </w:rPr>
      </w:pPr>
    </w:p>
    <w:p w14:paraId="5516C437" w14:textId="77777777" w:rsidR="004A33F3" w:rsidRDefault="004A33F3" w:rsidP="005C3794">
      <w:pPr>
        <w:pStyle w:val="Heading2"/>
        <w:tabs>
          <w:tab w:val="left" w:pos="9360"/>
        </w:tabs>
        <w:rPr>
          <w:rFonts w:cs="Arial"/>
          <w:smallCaps/>
          <w:color w:val="auto"/>
          <w:sz w:val="24"/>
          <w:szCs w:val="24"/>
        </w:rPr>
      </w:pPr>
    </w:p>
    <w:p w14:paraId="65725509" w14:textId="77777777" w:rsidR="004A33F3" w:rsidRDefault="004A33F3" w:rsidP="005C3794">
      <w:pPr>
        <w:pStyle w:val="Heading2"/>
        <w:tabs>
          <w:tab w:val="left" w:pos="9360"/>
        </w:tabs>
        <w:rPr>
          <w:rFonts w:cs="Arial"/>
          <w:smallCaps/>
          <w:color w:val="auto"/>
          <w:sz w:val="24"/>
          <w:szCs w:val="24"/>
        </w:rPr>
      </w:pPr>
    </w:p>
    <w:p w14:paraId="6E35190D" w14:textId="77777777" w:rsidR="004A33F3" w:rsidRDefault="004A33F3" w:rsidP="005C3794">
      <w:pPr>
        <w:pStyle w:val="Heading2"/>
        <w:tabs>
          <w:tab w:val="left" w:pos="9360"/>
        </w:tabs>
        <w:rPr>
          <w:rFonts w:cs="Arial"/>
          <w:smallCaps/>
          <w:color w:val="auto"/>
          <w:sz w:val="24"/>
          <w:szCs w:val="24"/>
        </w:rPr>
      </w:pPr>
    </w:p>
    <w:p w14:paraId="060EFF50" w14:textId="77777777" w:rsidR="004A33F3" w:rsidRDefault="004A33F3" w:rsidP="005C3794">
      <w:pPr>
        <w:pStyle w:val="Heading2"/>
        <w:tabs>
          <w:tab w:val="left" w:pos="9360"/>
        </w:tabs>
        <w:rPr>
          <w:rFonts w:cs="Arial"/>
          <w:smallCaps/>
          <w:color w:val="auto"/>
          <w:sz w:val="24"/>
          <w:szCs w:val="24"/>
        </w:rPr>
      </w:pPr>
    </w:p>
    <w:p w14:paraId="08654FA5" w14:textId="77777777" w:rsidR="004A33F3" w:rsidRDefault="004A33F3" w:rsidP="005C3794">
      <w:pPr>
        <w:pStyle w:val="Heading2"/>
        <w:tabs>
          <w:tab w:val="left" w:pos="9360"/>
        </w:tabs>
        <w:rPr>
          <w:rFonts w:cs="Arial"/>
          <w:smallCaps/>
          <w:color w:val="auto"/>
          <w:sz w:val="24"/>
          <w:szCs w:val="24"/>
        </w:rPr>
      </w:pPr>
    </w:p>
    <w:p w14:paraId="31AD2D88" w14:textId="77777777" w:rsidR="004A33F3" w:rsidRDefault="004A33F3" w:rsidP="005C3794">
      <w:pPr>
        <w:pStyle w:val="Heading2"/>
        <w:tabs>
          <w:tab w:val="left" w:pos="9360"/>
        </w:tabs>
        <w:rPr>
          <w:rFonts w:cs="Arial"/>
          <w:smallCaps/>
          <w:color w:val="auto"/>
          <w:sz w:val="24"/>
          <w:szCs w:val="24"/>
        </w:rPr>
      </w:pPr>
    </w:p>
    <w:p w14:paraId="5BB883E9" w14:textId="77777777" w:rsidR="004A33F3" w:rsidRDefault="004A33F3" w:rsidP="005C3794">
      <w:pPr>
        <w:pStyle w:val="Heading2"/>
        <w:tabs>
          <w:tab w:val="left" w:pos="9360"/>
        </w:tabs>
        <w:rPr>
          <w:rFonts w:cs="Arial"/>
          <w:smallCaps/>
          <w:color w:val="auto"/>
          <w:sz w:val="24"/>
          <w:szCs w:val="24"/>
        </w:rPr>
      </w:pPr>
    </w:p>
    <w:p w14:paraId="50A962C0" w14:textId="77777777" w:rsidR="004A33F3" w:rsidRDefault="004A33F3" w:rsidP="005C3794">
      <w:pPr>
        <w:pStyle w:val="Heading2"/>
        <w:tabs>
          <w:tab w:val="left" w:pos="9360"/>
        </w:tabs>
        <w:rPr>
          <w:rFonts w:cs="Arial"/>
          <w:smallCaps/>
          <w:color w:val="auto"/>
          <w:sz w:val="24"/>
          <w:szCs w:val="24"/>
        </w:rPr>
      </w:pPr>
    </w:p>
    <w:p w14:paraId="0D3E492D" w14:textId="77777777" w:rsidR="004A33F3" w:rsidRDefault="004A33F3" w:rsidP="005C3794">
      <w:pPr>
        <w:pStyle w:val="Heading2"/>
        <w:tabs>
          <w:tab w:val="left" w:pos="9360"/>
        </w:tabs>
        <w:rPr>
          <w:rFonts w:cs="Arial"/>
          <w:smallCaps/>
          <w:color w:val="auto"/>
          <w:sz w:val="24"/>
          <w:szCs w:val="24"/>
        </w:rPr>
      </w:pPr>
    </w:p>
    <w:p w14:paraId="298A0CA1" w14:textId="77777777" w:rsidR="004A33F3" w:rsidRDefault="004A33F3" w:rsidP="005C3794">
      <w:pPr>
        <w:pStyle w:val="Heading2"/>
        <w:tabs>
          <w:tab w:val="left" w:pos="9360"/>
        </w:tabs>
        <w:rPr>
          <w:rFonts w:cs="Arial"/>
          <w:smallCaps/>
          <w:color w:val="auto"/>
          <w:sz w:val="24"/>
          <w:szCs w:val="24"/>
        </w:rPr>
      </w:pPr>
    </w:p>
    <w:p w14:paraId="301348B1" w14:textId="77777777" w:rsidR="004A33F3" w:rsidRDefault="004A33F3" w:rsidP="005C3794">
      <w:pPr>
        <w:pStyle w:val="Heading2"/>
        <w:tabs>
          <w:tab w:val="left" w:pos="9360"/>
        </w:tabs>
        <w:rPr>
          <w:rFonts w:cs="Arial"/>
          <w:smallCaps/>
          <w:color w:val="auto"/>
          <w:sz w:val="24"/>
          <w:szCs w:val="24"/>
        </w:rPr>
      </w:pPr>
    </w:p>
    <w:p w14:paraId="6ED87DB9" w14:textId="77777777" w:rsidR="004A33F3" w:rsidRDefault="004A33F3" w:rsidP="005C3794">
      <w:pPr>
        <w:pStyle w:val="Heading2"/>
        <w:tabs>
          <w:tab w:val="left" w:pos="9360"/>
        </w:tabs>
        <w:rPr>
          <w:rFonts w:cs="Arial"/>
          <w:smallCaps/>
          <w:color w:val="auto"/>
          <w:sz w:val="24"/>
          <w:szCs w:val="24"/>
        </w:rPr>
      </w:pPr>
    </w:p>
    <w:p w14:paraId="025C10BB" w14:textId="77777777" w:rsidR="004A33F3" w:rsidRDefault="004A33F3" w:rsidP="004A33F3">
      <w:pPr>
        <w:pStyle w:val="Heading2"/>
        <w:tabs>
          <w:tab w:val="left" w:pos="9360"/>
        </w:tabs>
        <w:jc w:val="left"/>
        <w:rPr>
          <w:rFonts w:cs="Arial"/>
          <w:smallCaps/>
          <w:color w:val="auto"/>
          <w:sz w:val="24"/>
          <w:szCs w:val="24"/>
        </w:rPr>
      </w:pPr>
    </w:p>
    <w:p w14:paraId="095380B2" w14:textId="77777777" w:rsidR="005C3794" w:rsidRDefault="005C3794" w:rsidP="00C84823">
      <w:pPr>
        <w:pStyle w:val="Heading2"/>
        <w:tabs>
          <w:tab w:val="left" w:pos="9360"/>
        </w:tabs>
        <w:jc w:val="left"/>
        <w:rPr>
          <w:rFonts w:cs="Arial"/>
          <w:smallCaps/>
          <w:color w:val="auto"/>
          <w:sz w:val="22"/>
          <w:szCs w:val="22"/>
        </w:rPr>
      </w:pPr>
    </w:p>
    <w:p w14:paraId="637CE2D6" w14:textId="77777777" w:rsidR="004A33F3" w:rsidRPr="004A33F3" w:rsidRDefault="004A33F3" w:rsidP="004A33F3"/>
    <w:p w14:paraId="3B60D9C3" w14:textId="77777777" w:rsidR="00C84823" w:rsidRDefault="00C84823" w:rsidP="001F205A">
      <w:pPr>
        <w:pStyle w:val="Heading2"/>
        <w:tabs>
          <w:tab w:val="left" w:pos="9360"/>
        </w:tabs>
        <w:bidi/>
        <w:rPr>
          <w:rFonts w:ascii="Traditional Arabic" w:hAnsi="Traditional Arabic" w:cs="Traditional Arabic"/>
          <w:b w:val="0"/>
          <w:bCs/>
          <w:smallCaps/>
          <w:color w:val="auto"/>
          <w:sz w:val="28"/>
          <w:szCs w:val="28"/>
          <w:rtl/>
        </w:rPr>
      </w:pPr>
    </w:p>
    <w:p w14:paraId="7CEDE3B7" w14:textId="07704B1D" w:rsidR="001F205A" w:rsidRPr="001F205A" w:rsidRDefault="001F205A" w:rsidP="00C84823">
      <w:pPr>
        <w:pStyle w:val="Heading2"/>
        <w:tabs>
          <w:tab w:val="left" w:pos="9360"/>
        </w:tabs>
        <w:bidi/>
        <w:rPr>
          <w:rFonts w:ascii="Traditional Arabic" w:hAnsi="Traditional Arabic" w:cs="Traditional Arabic"/>
          <w:b w:val="0"/>
          <w:bCs/>
          <w:smallCaps/>
          <w:color w:val="auto"/>
          <w:sz w:val="28"/>
          <w:szCs w:val="28"/>
          <w:rtl/>
        </w:rPr>
      </w:pPr>
      <w:r>
        <w:rPr>
          <w:rFonts w:ascii="Traditional Arabic" w:hAnsi="Traditional Arabic" w:cs="Traditional Arabic" w:hint="cs"/>
          <w:b w:val="0"/>
          <w:bCs/>
          <w:smallCaps/>
          <w:color w:val="auto"/>
          <w:sz w:val="28"/>
          <w:szCs w:val="28"/>
          <w:rtl/>
        </w:rPr>
        <w:t xml:space="preserve">طلب عرض </w:t>
      </w:r>
      <w:r w:rsidR="00A035E1">
        <w:rPr>
          <w:rFonts w:ascii="Traditional Arabic" w:hAnsi="Traditional Arabic" w:cs="Traditional Arabic" w:hint="cs"/>
          <w:b w:val="0"/>
          <w:bCs/>
          <w:smallCaps/>
          <w:color w:val="auto"/>
          <w:sz w:val="28"/>
          <w:szCs w:val="28"/>
          <w:rtl/>
        </w:rPr>
        <w:t>ال</w:t>
      </w:r>
      <w:r>
        <w:rPr>
          <w:rFonts w:ascii="Traditional Arabic" w:hAnsi="Traditional Arabic" w:cs="Traditional Arabic" w:hint="cs"/>
          <w:b w:val="0"/>
          <w:bCs/>
          <w:smallCaps/>
          <w:color w:val="auto"/>
          <w:sz w:val="28"/>
          <w:szCs w:val="28"/>
          <w:rtl/>
        </w:rPr>
        <w:t>أسعار</w:t>
      </w:r>
    </w:p>
    <w:p w14:paraId="151E0135" w14:textId="77777777" w:rsidR="005C3794" w:rsidRDefault="005C3794" w:rsidP="005C3794">
      <w:pPr>
        <w:tabs>
          <w:tab w:val="left" w:pos="9360"/>
        </w:tabs>
        <w:jc w:val="center"/>
      </w:pPr>
    </w:p>
    <w:p w14:paraId="3B21039A" w14:textId="77777777" w:rsidR="00712C0E" w:rsidRDefault="00712C0E" w:rsidP="005C3794">
      <w:pPr>
        <w:tabs>
          <w:tab w:val="left" w:pos="9360"/>
        </w:tabs>
        <w:jc w:val="center"/>
      </w:pPr>
    </w:p>
    <w:p w14:paraId="7C94115E" w14:textId="60F3B228" w:rsidR="00712C0E" w:rsidRPr="00B01654" w:rsidRDefault="00712C0E" w:rsidP="00B01654">
      <w:pPr>
        <w:tabs>
          <w:tab w:val="left" w:pos="9360"/>
        </w:tabs>
        <w:bidi/>
        <w:rPr>
          <w:rFonts w:ascii="Traditional Arabic" w:hAnsi="Traditional Arabic" w:cs="Traditional Arabic"/>
          <w:bCs/>
          <w:color w:val="FFFFFF" w:themeColor="background1"/>
        </w:rPr>
      </w:pPr>
      <w:r w:rsidRPr="00B01654">
        <w:rPr>
          <w:rFonts w:ascii="Traditional Arabic" w:hAnsi="Traditional Arabic" w:cs="Traditional Arabic"/>
          <w:bCs/>
          <w:color w:val="FFFFFF" w:themeColor="background1"/>
          <w:highlight w:val="black"/>
        </w:rPr>
        <w:t xml:space="preserve">-- </w:t>
      </w:r>
      <w:r w:rsidR="00B01654" w:rsidRPr="00B01654">
        <w:rPr>
          <w:rFonts w:ascii="Traditional Arabic" w:hAnsi="Traditional Arabic" w:cs="Traditional Arabic"/>
          <w:bCs/>
          <w:color w:val="FFFFFF" w:themeColor="background1"/>
          <w:highlight w:val="black"/>
          <w:rtl/>
        </w:rPr>
        <w:t>ملاحظة</w:t>
      </w:r>
      <w:r w:rsidRPr="00B01654">
        <w:rPr>
          <w:rFonts w:ascii="Traditional Arabic" w:hAnsi="Traditional Arabic" w:cs="Traditional Arabic"/>
          <w:bCs/>
          <w:color w:val="FFFFFF" w:themeColor="background1"/>
          <w:highlight w:val="black"/>
        </w:rPr>
        <w:t xml:space="preserve"> --</w:t>
      </w:r>
    </w:p>
    <w:p w14:paraId="551FA551" w14:textId="4474A686" w:rsidR="00982E38" w:rsidRPr="005B24FF" w:rsidRDefault="00B01654" w:rsidP="00CC2FD9">
      <w:pPr>
        <w:pBdr>
          <w:top w:val="single" w:sz="4" w:space="1" w:color="auto"/>
          <w:left w:val="single" w:sz="4" w:space="24" w:color="auto"/>
          <w:bottom w:val="single" w:sz="4" w:space="1" w:color="auto"/>
          <w:right w:val="single" w:sz="4" w:space="4" w:color="auto"/>
        </w:pBdr>
        <w:bidi/>
        <w:ind w:left="990" w:right="317" w:hanging="540"/>
        <w:jc w:val="both"/>
        <w:rPr>
          <w:rFonts w:ascii="Traditional Arabic" w:hAnsi="Traditional Arabic" w:cs="Traditional Arabic"/>
          <w:iCs/>
          <w:rtl/>
        </w:rPr>
      </w:pPr>
      <w:r w:rsidRPr="005B24FF">
        <w:rPr>
          <w:rFonts w:ascii="Traditional Arabic" w:hAnsi="Traditional Arabic" w:cs="Traditional Arabic" w:hint="cs"/>
          <w:iCs/>
          <w:rtl/>
        </w:rPr>
        <w:t xml:space="preserve">(1) </w:t>
      </w:r>
      <w:r w:rsidR="00982E38" w:rsidRPr="005B24FF">
        <w:rPr>
          <w:rFonts w:ascii="Traditional Arabic" w:hAnsi="Traditional Arabic" w:cs="Traditional Arabic"/>
          <w:iCs/>
          <w:rtl/>
        </w:rPr>
        <w:tab/>
      </w:r>
      <w:r w:rsidRPr="005B24FF">
        <w:rPr>
          <w:rFonts w:ascii="Traditional Arabic" w:hAnsi="Traditional Arabic" w:cs="Traditional Arabic" w:hint="cs"/>
          <w:iCs/>
          <w:rtl/>
        </w:rPr>
        <w:t xml:space="preserve">التسوّق </w:t>
      </w:r>
      <w:r w:rsidR="005D68CF">
        <w:rPr>
          <w:rFonts w:ascii="Traditional Arabic" w:hAnsi="Traditional Arabic" w:cs="Traditional Arabic" w:hint="cs"/>
          <w:iCs/>
          <w:rtl/>
        </w:rPr>
        <w:t>إجراء</w:t>
      </w:r>
      <w:r w:rsidRPr="005B24FF">
        <w:rPr>
          <w:rFonts w:ascii="Traditional Arabic" w:hAnsi="Traditional Arabic" w:cs="Traditional Arabic" w:hint="cs"/>
          <w:iCs/>
          <w:rtl/>
        </w:rPr>
        <w:t xml:space="preserve"> مُبسّط</w:t>
      </w:r>
      <w:r w:rsidR="005D68CF">
        <w:rPr>
          <w:rFonts w:ascii="Traditional Arabic" w:hAnsi="Traditional Arabic" w:cs="Traditional Arabic" w:hint="cs"/>
          <w:iCs/>
          <w:rtl/>
        </w:rPr>
        <w:t>،</w:t>
      </w:r>
      <w:r w:rsidRPr="005B24FF">
        <w:rPr>
          <w:rFonts w:ascii="Traditional Arabic" w:hAnsi="Traditional Arabic" w:cs="Traditional Arabic" w:hint="cs"/>
          <w:iCs/>
          <w:rtl/>
        </w:rPr>
        <w:t xml:space="preserve"> </w:t>
      </w:r>
      <w:r w:rsidR="005D68CF">
        <w:rPr>
          <w:rFonts w:ascii="Traditional Arabic" w:hAnsi="Traditional Arabic" w:cs="Traditional Arabic" w:hint="cs"/>
          <w:iCs/>
          <w:rtl/>
        </w:rPr>
        <w:t>يُستخدَم</w:t>
      </w:r>
      <w:r w:rsidR="00D94A59">
        <w:rPr>
          <w:rFonts w:ascii="Traditional Arabic" w:hAnsi="Traditional Arabic" w:cs="Traditional Arabic" w:hint="cs"/>
          <w:iCs/>
          <w:rtl/>
          <w:lang w:bidi="ar-AE"/>
        </w:rPr>
        <w:t xml:space="preserve"> ل</w:t>
      </w:r>
      <w:r w:rsidR="00A035E1">
        <w:rPr>
          <w:rFonts w:ascii="Traditional Arabic" w:hAnsi="Traditional Arabic" w:cs="Traditional Arabic" w:hint="cs"/>
          <w:iCs/>
          <w:rtl/>
          <w:lang w:bidi="ar-AE"/>
        </w:rPr>
        <w:t>توريد الأشغال</w:t>
      </w:r>
      <w:r w:rsidRPr="005B24FF">
        <w:rPr>
          <w:rFonts w:ascii="Traditional Arabic" w:hAnsi="Traditional Arabic" w:cs="Traditional Arabic" w:hint="cs"/>
          <w:iCs/>
          <w:rtl/>
        </w:rPr>
        <w:t xml:space="preserve"> المدنية البسيطة </w:t>
      </w:r>
      <w:r w:rsidR="00CC0CE7">
        <w:rPr>
          <w:rFonts w:ascii="Traditional Arabic" w:hAnsi="Traditional Arabic" w:cs="Traditional Arabic" w:hint="cs"/>
          <w:iCs/>
          <w:rtl/>
        </w:rPr>
        <w:t>المنخفضة القيمة</w:t>
      </w:r>
      <w:r w:rsidRPr="005B24FF">
        <w:rPr>
          <w:rFonts w:ascii="Traditional Arabic" w:hAnsi="Traditional Arabic" w:cs="Traditional Arabic" w:hint="cs"/>
          <w:iCs/>
          <w:rtl/>
        </w:rPr>
        <w:t>. و</w:t>
      </w:r>
      <w:r w:rsidR="009A7F63" w:rsidRPr="005B24FF">
        <w:rPr>
          <w:rFonts w:ascii="Traditional Arabic" w:hAnsi="Traditional Arabic" w:cs="Traditional Arabic" w:hint="cs"/>
          <w:iCs/>
          <w:rtl/>
        </w:rPr>
        <w:t xml:space="preserve">قبل القيام بالتسوّق، ينبغي أن يقتنع البنك الإسلامي للتنمية </w:t>
      </w:r>
      <w:r w:rsidR="00CC2FD9">
        <w:rPr>
          <w:rFonts w:ascii="Traditional Arabic" w:hAnsi="Traditional Arabic" w:cs="Traditional Arabic" w:hint="cs"/>
          <w:iCs/>
          <w:rtl/>
        </w:rPr>
        <w:t>بأن</w:t>
      </w:r>
      <w:r w:rsidR="009A7F63" w:rsidRPr="005B24FF">
        <w:rPr>
          <w:rFonts w:ascii="Traditional Arabic" w:hAnsi="Traditional Arabic" w:cs="Traditional Arabic" w:hint="cs"/>
          <w:iCs/>
          <w:rtl/>
        </w:rPr>
        <w:t xml:space="preserve"> هناك </w:t>
      </w:r>
      <w:r w:rsidR="00A035E1">
        <w:rPr>
          <w:rFonts w:ascii="Traditional Arabic" w:hAnsi="Traditional Arabic" w:cs="Traditional Arabic" w:hint="cs"/>
          <w:iCs/>
          <w:rtl/>
        </w:rPr>
        <w:t>عدداً كافياً</w:t>
      </w:r>
      <w:r w:rsidR="009A7F63" w:rsidRPr="005B24FF">
        <w:rPr>
          <w:rFonts w:ascii="Traditional Arabic" w:hAnsi="Traditional Arabic" w:cs="Traditional Arabic" w:hint="cs"/>
          <w:iCs/>
          <w:rtl/>
        </w:rPr>
        <w:t xml:space="preserve"> من المقاولين المحليين (ثلاثة على الأقل) ممن يمكنهم </w:t>
      </w:r>
      <w:r w:rsidR="005D68CF">
        <w:rPr>
          <w:rFonts w:ascii="Traditional Arabic" w:hAnsi="Traditional Arabic" w:cs="Traditional Arabic" w:hint="cs"/>
          <w:iCs/>
          <w:rtl/>
        </w:rPr>
        <w:t>استيفاء شروط التوريد</w:t>
      </w:r>
      <w:r w:rsidR="009A7F63" w:rsidRPr="005B24FF">
        <w:rPr>
          <w:rFonts w:ascii="Traditional Arabic" w:hAnsi="Traditional Arabic" w:cs="Traditional Arabic" w:hint="cs"/>
          <w:iCs/>
          <w:rtl/>
        </w:rPr>
        <w:t xml:space="preserve"> وضمان مستوى مُرضٍ من المنافسة </w:t>
      </w:r>
      <w:r w:rsidR="000836C3" w:rsidRPr="005B24FF">
        <w:rPr>
          <w:rFonts w:ascii="Traditional Arabic" w:hAnsi="Traditional Arabic" w:cs="Traditional Arabic" w:hint="cs"/>
          <w:iCs/>
          <w:rtl/>
        </w:rPr>
        <w:t xml:space="preserve">السعرية. </w:t>
      </w:r>
    </w:p>
    <w:p w14:paraId="78C3DCF4" w14:textId="77777777" w:rsidR="00982E38" w:rsidRPr="005B24FF" w:rsidRDefault="00982E38" w:rsidP="00982E38">
      <w:pPr>
        <w:pBdr>
          <w:top w:val="single" w:sz="4" w:space="1" w:color="auto"/>
          <w:left w:val="single" w:sz="4" w:space="24" w:color="auto"/>
          <w:bottom w:val="single" w:sz="4" w:space="1" w:color="auto"/>
          <w:right w:val="single" w:sz="4" w:space="4" w:color="auto"/>
        </w:pBdr>
        <w:bidi/>
        <w:ind w:left="990" w:right="317" w:hanging="540"/>
        <w:jc w:val="both"/>
        <w:rPr>
          <w:rFonts w:ascii="Traditional Arabic" w:hAnsi="Traditional Arabic" w:cs="Traditional Arabic"/>
          <w:iCs/>
          <w:rtl/>
        </w:rPr>
      </w:pPr>
    </w:p>
    <w:p w14:paraId="123BB533" w14:textId="1B23C79B" w:rsidR="00B01654" w:rsidRPr="005B24FF" w:rsidRDefault="00982E38" w:rsidP="00982E38">
      <w:pPr>
        <w:pBdr>
          <w:top w:val="single" w:sz="4" w:space="1" w:color="auto"/>
          <w:left w:val="single" w:sz="4" w:space="24" w:color="auto"/>
          <w:bottom w:val="single" w:sz="4" w:space="1" w:color="auto"/>
          <w:right w:val="single" w:sz="4" w:space="4" w:color="auto"/>
        </w:pBdr>
        <w:bidi/>
        <w:ind w:left="990" w:right="317" w:hanging="540"/>
        <w:jc w:val="both"/>
        <w:rPr>
          <w:rFonts w:ascii="Traditional Arabic" w:hAnsi="Traditional Arabic" w:cs="Traditional Arabic"/>
          <w:iCs/>
          <w:rtl/>
        </w:rPr>
      </w:pPr>
      <w:r w:rsidRPr="005B24FF">
        <w:rPr>
          <w:rFonts w:ascii="Traditional Arabic" w:hAnsi="Traditional Arabic" w:cs="Traditional Arabic" w:hint="cs"/>
          <w:iCs/>
          <w:rtl/>
        </w:rPr>
        <w:t xml:space="preserve">(2) </w:t>
      </w:r>
      <w:r w:rsidR="005C3794" w:rsidRPr="005B24FF">
        <w:rPr>
          <w:rFonts w:ascii="Comic Sans MS" w:hAnsi="Comic Sans MS"/>
          <w:iCs/>
          <w:sz w:val="16"/>
          <w:szCs w:val="16"/>
        </w:rPr>
        <w:t xml:space="preserve"> </w:t>
      </w:r>
      <w:r w:rsidRPr="005B24FF">
        <w:rPr>
          <w:rFonts w:ascii="Comic Sans MS" w:hAnsi="Comic Sans MS"/>
          <w:iCs/>
          <w:sz w:val="16"/>
          <w:szCs w:val="16"/>
          <w:rtl/>
        </w:rPr>
        <w:tab/>
      </w:r>
      <w:r w:rsidRPr="005B24FF">
        <w:rPr>
          <w:rFonts w:ascii="Traditional Arabic" w:hAnsi="Traditional Arabic" w:cs="Traditional Arabic" w:hint="cs"/>
          <w:iCs/>
          <w:rtl/>
        </w:rPr>
        <w:t xml:space="preserve">تُقدّم نصوص بديلة لبعض الفقرات ويمكن لصاحب العمل أن يحتفظ بخيار واحد مع حذف الخيار غير المنطبق. </w:t>
      </w:r>
    </w:p>
    <w:p w14:paraId="7093BD54" w14:textId="77777777" w:rsidR="005C3794" w:rsidRPr="00712C0E" w:rsidRDefault="005C3794" w:rsidP="005C3794">
      <w:pPr>
        <w:tabs>
          <w:tab w:val="left" w:pos="9360"/>
        </w:tabs>
        <w:jc w:val="both"/>
        <w:rPr>
          <w:rFonts w:cs="Arial"/>
          <w:bCs/>
        </w:rPr>
      </w:pPr>
    </w:p>
    <w:p w14:paraId="6ED33F91" w14:textId="77777777" w:rsidR="005C3794" w:rsidRDefault="005C3794" w:rsidP="005C3794">
      <w:pPr>
        <w:tabs>
          <w:tab w:val="left" w:pos="9360"/>
        </w:tabs>
        <w:jc w:val="both"/>
        <w:rPr>
          <w:rFonts w:cs="Arial"/>
          <w:bCs/>
        </w:rPr>
      </w:pPr>
    </w:p>
    <w:p w14:paraId="0A965C09" w14:textId="69643071" w:rsidR="005B24FF" w:rsidRDefault="00BE4AE5" w:rsidP="005B24FF">
      <w:pPr>
        <w:pStyle w:val="NormalWeb"/>
        <w:bidi/>
        <w:jc w:val="both"/>
        <w:rPr>
          <w:rFonts w:ascii="Times New Roman" w:cs="Times New Roman"/>
          <w:color w:val="auto"/>
          <w:szCs w:val="20"/>
          <w:rtl/>
        </w:rPr>
      </w:pPr>
      <w:bookmarkStart w:id="2" w:name="_Hlk34162936"/>
      <w:r>
        <w:rPr>
          <w:rFonts w:ascii="Traditional Arabic" w:hAnsi="Traditional Arabic" w:cs="Traditional Arabic" w:hint="cs"/>
          <w:b/>
          <w:bCs/>
          <w:color w:val="auto"/>
          <w:rtl/>
        </w:rPr>
        <w:t>اسم</w:t>
      </w:r>
      <w:r w:rsidR="005B24FF">
        <w:rPr>
          <w:rFonts w:ascii="Traditional Arabic" w:hAnsi="Traditional Arabic" w:cs="Traditional Arabic" w:hint="cs"/>
          <w:b/>
          <w:bCs/>
          <w:color w:val="auto"/>
          <w:rtl/>
        </w:rPr>
        <w:t xml:space="preserve"> المشروع: </w:t>
      </w:r>
      <w:r w:rsidR="005B24FF" w:rsidRPr="0036422B">
        <w:rPr>
          <w:rFonts w:ascii="Times New Roman" w:cs="Times New Roman"/>
          <w:color w:val="auto"/>
          <w:szCs w:val="20"/>
        </w:rPr>
        <w:t>________________</w:t>
      </w:r>
    </w:p>
    <w:p w14:paraId="3044E39A" w14:textId="61FA40C1" w:rsidR="005B24FF" w:rsidRDefault="00CC2FD9" w:rsidP="005B24FF">
      <w:pPr>
        <w:pStyle w:val="NormalWeb"/>
        <w:bidi/>
        <w:jc w:val="both"/>
        <w:rPr>
          <w:rFonts w:ascii="Times New Roman" w:cs="Times New Roman"/>
          <w:color w:val="auto"/>
          <w:szCs w:val="20"/>
          <w:rtl/>
        </w:rPr>
      </w:pPr>
      <w:r>
        <w:rPr>
          <w:rFonts w:ascii="Traditional Arabic" w:hAnsi="Traditional Arabic" w:cs="Traditional Arabic" w:hint="cs"/>
          <w:b/>
          <w:bCs/>
          <w:color w:val="auto"/>
          <w:rtl/>
        </w:rPr>
        <w:t>رقم العقد</w:t>
      </w:r>
      <w:r w:rsidR="005B24FF">
        <w:rPr>
          <w:rFonts w:ascii="Traditional Arabic" w:hAnsi="Traditional Arabic" w:cs="Traditional Arabic" w:hint="cs"/>
          <w:b/>
          <w:bCs/>
          <w:color w:val="auto"/>
          <w:rtl/>
        </w:rPr>
        <w:t xml:space="preserve">: </w:t>
      </w:r>
      <w:r w:rsidR="005B24FF" w:rsidRPr="0036422B">
        <w:rPr>
          <w:rFonts w:ascii="Times New Roman" w:cs="Times New Roman"/>
          <w:color w:val="auto"/>
          <w:szCs w:val="20"/>
        </w:rPr>
        <w:t>________________</w:t>
      </w:r>
    </w:p>
    <w:p w14:paraId="5DDC4F47" w14:textId="29276A81" w:rsidR="005B24FF" w:rsidRDefault="005B24FF" w:rsidP="005B24FF">
      <w:pPr>
        <w:pStyle w:val="NormalWeb"/>
        <w:bidi/>
        <w:jc w:val="both"/>
        <w:rPr>
          <w:rFonts w:ascii="Times New Roman" w:cs="Times New Roman"/>
          <w:color w:val="auto"/>
          <w:szCs w:val="20"/>
          <w:rtl/>
        </w:rPr>
      </w:pPr>
      <w:r>
        <w:rPr>
          <w:rFonts w:ascii="Traditional Arabic" w:hAnsi="Traditional Arabic" w:cs="Traditional Arabic" w:hint="cs"/>
          <w:b/>
          <w:bCs/>
          <w:color w:val="auto"/>
          <w:rtl/>
        </w:rPr>
        <w:t xml:space="preserve">تاريخ صدور الطلب: </w:t>
      </w:r>
      <w:bookmarkEnd w:id="2"/>
      <w:r w:rsidRPr="0036422B">
        <w:rPr>
          <w:rFonts w:ascii="Times New Roman" w:cs="Times New Roman"/>
          <w:color w:val="auto"/>
          <w:szCs w:val="20"/>
        </w:rPr>
        <w:t>________________</w:t>
      </w:r>
    </w:p>
    <w:p w14:paraId="67DA49CE" w14:textId="658872D0" w:rsidR="005B24FF" w:rsidRDefault="005B24FF" w:rsidP="005B24FF">
      <w:pPr>
        <w:pStyle w:val="NormalWeb"/>
        <w:bidi/>
        <w:jc w:val="both"/>
        <w:rPr>
          <w:rFonts w:ascii="Times New Roman" w:cs="Times New Roman"/>
          <w:color w:val="auto"/>
          <w:szCs w:val="20"/>
          <w:rtl/>
        </w:rPr>
      </w:pPr>
      <w:r>
        <w:rPr>
          <w:rFonts w:ascii="Traditional Arabic" w:hAnsi="Traditional Arabic" w:cs="Traditional Arabic" w:hint="cs"/>
          <w:b/>
          <w:bCs/>
          <w:color w:val="auto"/>
          <w:rtl/>
        </w:rPr>
        <w:t xml:space="preserve">إلى: </w:t>
      </w:r>
      <w:r w:rsidRPr="0036422B">
        <w:rPr>
          <w:rFonts w:ascii="Times New Roman" w:cs="Times New Roman"/>
          <w:color w:val="auto"/>
          <w:szCs w:val="20"/>
        </w:rPr>
        <w:t>________________</w:t>
      </w:r>
    </w:p>
    <w:p w14:paraId="502C3041" w14:textId="52B84248" w:rsidR="005B24FF" w:rsidRPr="00BE4AE5" w:rsidRDefault="00BE4AE5" w:rsidP="005B24FF">
      <w:pPr>
        <w:pStyle w:val="NormalWeb"/>
        <w:bidi/>
        <w:jc w:val="both"/>
        <w:rPr>
          <w:rFonts w:ascii="Traditional Arabic" w:hAnsi="Traditional Arabic" w:cs="Traditional Arabic"/>
          <w:b/>
          <w:bCs/>
          <w:color w:val="auto"/>
          <w:rtl/>
        </w:rPr>
      </w:pPr>
      <w:r w:rsidRPr="00BE4AE5">
        <w:rPr>
          <w:rFonts w:ascii="Traditional Arabic" w:hAnsi="Traditional Arabic" w:cs="Traditional Arabic" w:hint="cs"/>
          <w:b/>
          <w:bCs/>
          <w:color w:val="auto"/>
          <w:rtl/>
        </w:rPr>
        <w:t>سيدي (أو سيدتي)</w:t>
      </w:r>
    </w:p>
    <w:p w14:paraId="5E5F8207" w14:textId="482BAE01" w:rsidR="005C3794" w:rsidRPr="0011121E" w:rsidRDefault="00417566" w:rsidP="0011121E">
      <w:pPr>
        <w:pStyle w:val="NormalWeb"/>
        <w:bidi/>
        <w:jc w:val="both"/>
        <w:rPr>
          <w:rFonts w:ascii="Traditional Arabic" w:hAnsi="Traditional Arabic" w:cs="Traditional Arabic"/>
          <w:color w:val="auto"/>
          <w:szCs w:val="20"/>
        </w:rPr>
      </w:pPr>
      <w:r w:rsidRPr="00417566">
        <w:rPr>
          <w:rFonts w:ascii="Traditional Arabic" w:hAnsi="Traditional Arabic" w:cs="Traditional Arabic"/>
          <w:color w:val="auto"/>
          <w:rtl/>
        </w:rPr>
        <w:t>1.</w:t>
      </w:r>
      <w:r w:rsidRPr="00417566">
        <w:rPr>
          <w:rFonts w:ascii="Traditional Arabic" w:hAnsi="Traditional Arabic" w:cs="Traditional Arabic"/>
          <w:color w:val="auto"/>
          <w:rtl/>
        </w:rPr>
        <w:tab/>
      </w:r>
      <w:r w:rsidR="00E521DB">
        <w:rPr>
          <w:rFonts w:ascii="Traditional Arabic" w:hAnsi="Traditional Arabic" w:cs="Traditional Arabic" w:hint="cs"/>
          <w:color w:val="auto"/>
          <w:rtl/>
        </w:rPr>
        <w:t>ي</w:t>
      </w:r>
      <w:r w:rsidR="00294D42">
        <w:rPr>
          <w:rFonts w:ascii="Traditional Arabic" w:hAnsi="Traditional Arabic" w:cs="Traditional Arabic" w:hint="cs"/>
          <w:color w:val="auto"/>
          <w:rtl/>
        </w:rPr>
        <w:t xml:space="preserve">طلب منكم </w:t>
      </w:r>
      <w:r w:rsidRPr="00417566">
        <w:rPr>
          <w:rFonts w:ascii="Traditional Arabic" w:hAnsi="Traditional Arabic" w:cs="Traditional Arabic"/>
          <w:color w:val="auto"/>
          <w:rtl/>
        </w:rPr>
        <w:t>(</w:t>
      </w:r>
      <w:r w:rsidRPr="00417566">
        <w:rPr>
          <w:rFonts w:ascii="Traditional Arabic" w:hAnsi="Traditional Arabic" w:cs="Traditional Arabic"/>
          <w:i/>
          <w:iCs/>
          <w:color w:val="auto"/>
          <w:rtl/>
        </w:rPr>
        <w:t>صاحب العمل</w:t>
      </w:r>
      <w:r w:rsidRPr="00417566">
        <w:rPr>
          <w:rFonts w:ascii="Traditional Arabic" w:hAnsi="Traditional Arabic" w:cs="Traditional Arabic"/>
          <w:color w:val="auto"/>
          <w:rtl/>
        </w:rPr>
        <w:t xml:space="preserve">) </w:t>
      </w:r>
      <w:r w:rsidRPr="00417566">
        <w:rPr>
          <w:rFonts w:ascii="Traditional Arabic" w:hAnsi="Traditional Arabic" w:cs="Traditional Arabic"/>
        </w:rPr>
        <w:t>__________________</w:t>
      </w:r>
      <w:r>
        <w:rPr>
          <w:rFonts w:ascii="Traditional Arabic" w:hAnsi="Traditional Arabic" w:cs="Traditional Arabic" w:hint="cs"/>
          <w:rtl/>
        </w:rPr>
        <w:t xml:space="preserve"> </w:t>
      </w:r>
      <w:r w:rsidR="00E521DB">
        <w:rPr>
          <w:rFonts w:ascii="Traditional Arabic" w:hAnsi="Traditional Arabic" w:cs="Traditional Arabic" w:hint="cs"/>
          <w:rtl/>
        </w:rPr>
        <w:t>ب</w:t>
      </w:r>
      <w:r w:rsidR="00294D42">
        <w:rPr>
          <w:rFonts w:ascii="Traditional Arabic" w:hAnsi="Traditional Arabic" w:cs="Traditional Arabic" w:hint="cs"/>
          <w:rtl/>
        </w:rPr>
        <w:t xml:space="preserve">موجب هذه الوثيقة تقديم عرض أسعار للأشغال التالية: </w:t>
      </w:r>
    </w:p>
    <w:p w14:paraId="110C3285" w14:textId="79ECA882" w:rsidR="005C3794" w:rsidRDefault="005C3794" w:rsidP="0011121E">
      <w:pPr>
        <w:bidi/>
        <w:jc w:val="both"/>
        <w:rPr>
          <w:rFonts w:ascii="Traditional Arabic" w:hAnsi="Traditional Arabic" w:cs="Traditional Arabic"/>
          <w:sz w:val="24"/>
          <w:szCs w:val="24"/>
          <w:rtl/>
        </w:rPr>
      </w:pPr>
      <w:r w:rsidRPr="0011121E">
        <w:rPr>
          <w:rFonts w:ascii="Traditional Arabic" w:hAnsi="Traditional Arabic" w:cs="Traditional Arabic"/>
          <w:sz w:val="24"/>
          <w:szCs w:val="24"/>
        </w:rPr>
        <w:t>…………………………………………………………………………………………………………..…………………………………………………………………………………………........................</w:t>
      </w:r>
      <w:r w:rsidR="004A33F3" w:rsidRPr="0011121E">
        <w:rPr>
          <w:rFonts w:ascii="Traditional Arabic" w:hAnsi="Traditional Arabic" w:cs="Traditional Arabic"/>
          <w:sz w:val="24"/>
          <w:szCs w:val="24"/>
        </w:rPr>
        <w:t>..................................................</w:t>
      </w:r>
    </w:p>
    <w:p w14:paraId="07097E56" w14:textId="77BE7AE8" w:rsidR="0011121E" w:rsidRDefault="0011121E" w:rsidP="0011121E">
      <w:pPr>
        <w:bidi/>
        <w:jc w:val="center"/>
        <w:rPr>
          <w:rFonts w:ascii="Traditional Arabic" w:hAnsi="Traditional Arabic" w:cs="Traditional Arabic"/>
          <w:sz w:val="24"/>
          <w:szCs w:val="24"/>
          <w:rtl/>
        </w:rPr>
      </w:pPr>
      <w:r>
        <w:rPr>
          <w:rFonts w:ascii="Traditional Arabic" w:hAnsi="Traditional Arabic" w:cs="Traditional Arabic" w:hint="cs"/>
          <w:sz w:val="24"/>
          <w:szCs w:val="24"/>
          <w:rtl/>
        </w:rPr>
        <w:t>(</w:t>
      </w:r>
      <w:r w:rsidRPr="0011121E">
        <w:rPr>
          <w:rFonts w:ascii="Traditional Arabic" w:hAnsi="Traditional Arabic" w:cs="Traditional Arabic" w:hint="cs"/>
          <w:i/>
          <w:iCs/>
          <w:sz w:val="24"/>
          <w:szCs w:val="24"/>
          <w:rtl/>
        </w:rPr>
        <w:t>وصف موجز للأشغال</w:t>
      </w:r>
      <w:r>
        <w:rPr>
          <w:rFonts w:ascii="Traditional Arabic" w:hAnsi="Traditional Arabic" w:cs="Traditional Arabic" w:hint="cs"/>
          <w:sz w:val="24"/>
          <w:szCs w:val="24"/>
          <w:rtl/>
        </w:rPr>
        <w:t>)</w:t>
      </w:r>
    </w:p>
    <w:p w14:paraId="617E18CE" w14:textId="3D8A80DC" w:rsidR="0011121E" w:rsidRDefault="0011121E" w:rsidP="0011121E">
      <w:pPr>
        <w:bidi/>
        <w:jc w:val="center"/>
        <w:rPr>
          <w:rFonts w:ascii="Traditional Arabic" w:hAnsi="Traditional Arabic" w:cs="Traditional Arabic"/>
          <w:sz w:val="24"/>
          <w:szCs w:val="24"/>
          <w:rtl/>
        </w:rPr>
      </w:pPr>
    </w:p>
    <w:p w14:paraId="057E5297" w14:textId="5116E5D5" w:rsidR="0011121E" w:rsidRDefault="0011121E" w:rsidP="005D68CF">
      <w:pPr>
        <w:bidi/>
        <w:jc w:val="both"/>
        <w:rPr>
          <w:rFonts w:ascii="Traditional Arabic" w:hAnsi="Traditional Arabic" w:cs="Traditional Arabic"/>
          <w:sz w:val="24"/>
          <w:szCs w:val="24"/>
          <w:rtl/>
        </w:rPr>
      </w:pPr>
      <w:r>
        <w:rPr>
          <w:rFonts w:ascii="Traditional Arabic" w:hAnsi="Traditional Arabic" w:cs="Traditional Arabic"/>
          <w:sz w:val="24"/>
          <w:szCs w:val="24"/>
          <w:rtl/>
        </w:rPr>
        <w:tab/>
      </w:r>
      <w:r w:rsidR="00A51AAF">
        <w:rPr>
          <w:rFonts w:ascii="Traditional Arabic" w:hAnsi="Traditional Arabic" w:cs="Traditional Arabic" w:hint="cs"/>
          <w:sz w:val="24"/>
          <w:szCs w:val="24"/>
          <w:rtl/>
        </w:rPr>
        <w:t>يرجى الملاحظة أن</w:t>
      </w:r>
      <w:r w:rsidR="005D68CF">
        <w:rPr>
          <w:rFonts w:ascii="Traditional Arabic" w:hAnsi="Traditional Arabic" w:cs="Traditional Arabic" w:hint="cs"/>
          <w:sz w:val="24"/>
          <w:szCs w:val="24"/>
          <w:rtl/>
        </w:rPr>
        <w:t>ه لن تُؤهَّل لتنفيذ الأشغال، أيُّ</w:t>
      </w:r>
      <w:r w:rsidR="00A51AAF">
        <w:rPr>
          <w:rFonts w:ascii="Traditional Arabic" w:hAnsi="Traditional Arabic" w:cs="Traditional Arabic" w:hint="cs"/>
          <w:sz w:val="24"/>
          <w:szCs w:val="24"/>
          <w:rtl/>
        </w:rPr>
        <w:t xml:space="preserve"> شركة </w:t>
      </w:r>
      <w:r w:rsidR="00F13966">
        <w:rPr>
          <w:rFonts w:ascii="Traditional Arabic" w:hAnsi="Traditional Arabic" w:cs="Traditional Arabic" w:hint="cs"/>
          <w:sz w:val="24"/>
          <w:szCs w:val="24"/>
          <w:rtl/>
        </w:rPr>
        <w:t>عقدت</w:t>
      </w:r>
      <w:r w:rsidR="000014D4">
        <w:rPr>
          <w:rFonts w:ascii="Traditional Arabic" w:hAnsi="Traditional Arabic" w:cs="Traditional Arabic" w:hint="cs"/>
          <w:sz w:val="24"/>
          <w:szCs w:val="24"/>
          <w:rtl/>
        </w:rPr>
        <w:t xml:space="preserve"> شراكة مع الشركة التي أعدّت تصميم أو مواصفات المشروع أو شاركت في إعداده أو </w:t>
      </w:r>
      <w:r w:rsidR="00CC2FD9">
        <w:rPr>
          <w:rFonts w:ascii="Traditional Arabic" w:hAnsi="Traditional Arabic" w:cs="Traditional Arabic" w:hint="cs"/>
          <w:sz w:val="24"/>
          <w:szCs w:val="24"/>
          <w:rtl/>
        </w:rPr>
        <w:t xml:space="preserve">مع </w:t>
      </w:r>
      <w:r w:rsidR="000014D4">
        <w:rPr>
          <w:rFonts w:ascii="Traditional Arabic" w:hAnsi="Traditional Arabic" w:cs="Traditional Arabic" w:hint="cs"/>
          <w:sz w:val="24"/>
          <w:szCs w:val="24"/>
          <w:rtl/>
        </w:rPr>
        <w:t xml:space="preserve">الشركة التي </w:t>
      </w:r>
      <w:r w:rsidR="005D68CF">
        <w:rPr>
          <w:rFonts w:ascii="Traditional Arabic" w:hAnsi="Traditional Arabic" w:cs="Traditional Arabic" w:hint="cs"/>
          <w:sz w:val="24"/>
          <w:szCs w:val="24"/>
          <w:rtl/>
        </w:rPr>
        <w:t>ستشرف</w:t>
      </w:r>
      <w:r w:rsidR="000014D4">
        <w:rPr>
          <w:rFonts w:ascii="Traditional Arabic" w:hAnsi="Traditional Arabic" w:cs="Traditional Arabic" w:hint="cs"/>
          <w:sz w:val="24"/>
          <w:szCs w:val="24"/>
          <w:rtl/>
        </w:rPr>
        <w:t xml:space="preserve"> على الأشغال </w:t>
      </w:r>
      <w:r w:rsidR="005D68CF">
        <w:rPr>
          <w:rFonts w:ascii="Traditional Arabic" w:hAnsi="Traditional Arabic" w:cs="Traditional Arabic" w:hint="cs"/>
          <w:sz w:val="24"/>
          <w:szCs w:val="24"/>
          <w:rtl/>
        </w:rPr>
        <w:t>لفائدة</w:t>
      </w:r>
      <w:r w:rsidR="000014D4">
        <w:rPr>
          <w:rFonts w:ascii="Traditional Arabic" w:hAnsi="Traditional Arabic" w:cs="Traditional Arabic" w:hint="cs"/>
          <w:sz w:val="24"/>
          <w:szCs w:val="24"/>
          <w:rtl/>
        </w:rPr>
        <w:t xml:space="preserve"> صاحب العمل. </w:t>
      </w:r>
    </w:p>
    <w:p w14:paraId="2C53F1E6" w14:textId="2B73CA9D" w:rsidR="002B5D90" w:rsidRDefault="002B5D90" w:rsidP="002B5D90">
      <w:pPr>
        <w:bidi/>
        <w:jc w:val="both"/>
        <w:rPr>
          <w:rFonts w:ascii="Traditional Arabic" w:hAnsi="Traditional Arabic" w:cs="Traditional Arabic"/>
          <w:sz w:val="24"/>
          <w:szCs w:val="24"/>
          <w:rtl/>
        </w:rPr>
      </w:pPr>
    </w:p>
    <w:p w14:paraId="778A0580" w14:textId="68C5528F" w:rsidR="00EF111F" w:rsidRDefault="002B5D90" w:rsidP="00CC2FD9">
      <w:pPr>
        <w:bidi/>
        <w:jc w:val="both"/>
        <w:rPr>
          <w:rFonts w:ascii="Traditional Arabic" w:hAnsi="Traditional Arabic" w:cs="Traditional Arabic"/>
          <w:sz w:val="24"/>
          <w:szCs w:val="24"/>
          <w:rtl/>
        </w:rPr>
      </w:pPr>
      <w:r>
        <w:rPr>
          <w:rFonts w:ascii="Traditional Arabic" w:hAnsi="Traditional Arabic" w:cs="Traditional Arabic"/>
          <w:sz w:val="24"/>
          <w:szCs w:val="24"/>
          <w:rtl/>
        </w:rPr>
        <w:tab/>
      </w:r>
      <w:r w:rsidR="00A35211">
        <w:rPr>
          <w:rFonts w:ascii="Traditional Arabic" w:hAnsi="Traditional Arabic" w:cs="Traditional Arabic" w:hint="cs"/>
          <w:sz w:val="24"/>
          <w:szCs w:val="24"/>
          <w:rtl/>
        </w:rPr>
        <w:t>و</w:t>
      </w:r>
      <w:r>
        <w:rPr>
          <w:rFonts w:ascii="Traditional Arabic" w:hAnsi="Traditional Arabic" w:cs="Traditional Arabic" w:hint="cs"/>
          <w:sz w:val="24"/>
          <w:szCs w:val="24"/>
          <w:rtl/>
        </w:rPr>
        <w:t xml:space="preserve">لمساعدتكم على إعداد عرض الأسعار والمواصفات الضرورية وجدول الكميات والمخططات، </w:t>
      </w:r>
      <w:r w:rsidR="005D68CF">
        <w:rPr>
          <w:rFonts w:ascii="Traditional Arabic" w:hAnsi="Traditional Arabic" w:cs="Traditional Arabic" w:hint="cs"/>
          <w:sz w:val="24"/>
          <w:szCs w:val="24"/>
          <w:rtl/>
        </w:rPr>
        <w:t xml:space="preserve">يوجد رفقة هذا </w:t>
      </w:r>
      <w:r w:rsidR="00CC2FD9">
        <w:rPr>
          <w:rFonts w:ascii="Traditional Arabic" w:hAnsi="Traditional Arabic" w:cs="Traditional Arabic" w:hint="cs"/>
          <w:sz w:val="24"/>
          <w:szCs w:val="24"/>
          <w:rtl/>
        </w:rPr>
        <w:t>الطلب</w:t>
      </w:r>
      <w:r w:rsidR="00DD575B">
        <w:rPr>
          <w:rFonts w:ascii="Traditional Arabic" w:hAnsi="Traditional Arabic" w:cs="Traditional Arabic" w:hint="cs"/>
          <w:sz w:val="24"/>
          <w:szCs w:val="24"/>
          <w:rtl/>
        </w:rPr>
        <w:t xml:space="preserve"> نموذج لتقديم عرض الأسعار </w:t>
      </w:r>
      <w:r w:rsidR="00A35211">
        <w:rPr>
          <w:rFonts w:ascii="Traditional Arabic" w:hAnsi="Traditional Arabic" w:cs="Traditional Arabic" w:hint="cs"/>
          <w:sz w:val="24"/>
          <w:szCs w:val="24"/>
          <w:rtl/>
        </w:rPr>
        <w:t xml:space="preserve">إضافة إلى </w:t>
      </w:r>
      <w:r w:rsidR="00A041BB">
        <w:rPr>
          <w:rFonts w:ascii="Traditional Arabic" w:hAnsi="Traditional Arabic" w:cs="Traditional Arabic" w:hint="cs"/>
          <w:sz w:val="24"/>
          <w:szCs w:val="24"/>
          <w:rtl/>
        </w:rPr>
        <w:t>نموذج العقد</w:t>
      </w:r>
      <w:r w:rsidR="00A35211">
        <w:rPr>
          <w:rFonts w:ascii="Traditional Arabic" w:hAnsi="Traditional Arabic" w:cs="Traditional Arabic" w:hint="cs"/>
          <w:sz w:val="24"/>
          <w:szCs w:val="24"/>
          <w:rtl/>
        </w:rPr>
        <w:t xml:space="preserve">. </w:t>
      </w:r>
      <w:r w:rsidR="004E3569">
        <w:rPr>
          <w:rFonts w:ascii="Traditional Arabic" w:hAnsi="Traditional Arabic" w:cs="Traditional Arabic" w:hint="cs"/>
          <w:sz w:val="24"/>
          <w:szCs w:val="24"/>
          <w:rtl/>
          <w:lang w:val="fr-FR"/>
        </w:rPr>
        <w:t xml:space="preserve">كما </w:t>
      </w:r>
      <w:r w:rsidR="006666C7">
        <w:rPr>
          <w:rFonts w:ascii="Traditional Arabic" w:hAnsi="Traditional Arabic" w:cs="Traditional Arabic" w:hint="cs"/>
          <w:sz w:val="24"/>
          <w:szCs w:val="24"/>
          <w:rtl/>
          <w:lang w:val="fr-FR"/>
        </w:rPr>
        <w:t xml:space="preserve">يُستحسَن أن تقوموا بزيارة موقع الأشغال على نفقتكم </w:t>
      </w:r>
      <w:r w:rsidR="00855A45">
        <w:rPr>
          <w:rFonts w:ascii="Traditional Arabic" w:hAnsi="Traditional Arabic" w:cs="Traditional Arabic" w:hint="cs"/>
          <w:sz w:val="24"/>
          <w:szCs w:val="24"/>
          <w:rtl/>
          <w:lang w:val="fr-FR"/>
        </w:rPr>
        <w:t xml:space="preserve">للحصول على المعلومات الضرورية لإعداد عرض الأسعار. </w:t>
      </w:r>
      <w:r w:rsidR="006666C7">
        <w:rPr>
          <w:rFonts w:ascii="Traditional Arabic" w:hAnsi="Traditional Arabic" w:cs="Traditional Arabic" w:hint="cs"/>
          <w:sz w:val="24"/>
          <w:szCs w:val="24"/>
          <w:rtl/>
          <w:lang w:val="fr-FR"/>
        </w:rPr>
        <w:t xml:space="preserve"> </w:t>
      </w:r>
      <w:r w:rsidR="00DD575B">
        <w:rPr>
          <w:rFonts w:ascii="Traditional Arabic" w:hAnsi="Traditional Arabic" w:cs="Traditional Arabic" w:hint="cs"/>
          <w:sz w:val="24"/>
          <w:szCs w:val="24"/>
          <w:rtl/>
        </w:rPr>
        <w:t xml:space="preserve"> </w:t>
      </w:r>
    </w:p>
    <w:p w14:paraId="39148A34" w14:textId="77777777" w:rsidR="00EF111F" w:rsidRDefault="00EF111F" w:rsidP="00EF111F">
      <w:pPr>
        <w:bidi/>
        <w:jc w:val="both"/>
        <w:rPr>
          <w:rFonts w:ascii="Traditional Arabic" w:hAnsi="Traditional Arabic" w:cs="Traditional Arabic"/>
          <w:sz w:val="24"/>
          <w:szCs w:val="24"/>
          <w:rtl/>
        </w:rPr>
      </w:pPr>
    </w:p>
    <w:p w14:paraId="1D8DC428" w14:textId="5AD38A7E" w:rsidR="005C3794" w:rsidRDefault="00EF111F" w:rsidP="00BE17D3">
      <w:pPr>
        <w:bidi/>
        <w:jc w:val="both"/>
        <w:rPr>
          <w:rFonts w:ascii="Traditional Arabic" w:hAnsi="Traditional Arabic" w:cs="Traditional Arabic"/>
          <w:sz w:val="24"/>
          <w:szCs w:val="24"/>
          <w:rtl/>
          <w:lang w:bidi="ar-AE"/>
        </w:rPr>
      </w:pPr>
      <w:r>
        <w:rPr>
          <w:rFonts w:ascii="Traditional Arabic" w:hAnsi="Traditional Arabic" w:cs="Traditional Arabic" w:hint="cs"/>
          <w:sz w:val="24"/>
          <w:szCs w:val="24"/>
          <w:rtl/>
        </w:rPr>
        <w:t>2.</w:t>
      </w:r>
      <w:r>
        <w:rPr>
          <w:rFonts w:ascii="Traditional Arabic" w:hAnsi="Traditional Arabic" w:cs="Traditional Arabic"/>
          <w:sz w:val="24"/>
          <w:szCs w:val="24"/>
          <w:rtl/>
        </w:rPr>
        <w:tab/>
      </w:r>
      <w:r>
        <w:rPr>
          <w:rFonts w:ascii="Traditional Arabic" w:hAnsi="Traditional Arabic" w:cs="Traditional Arabic" w:hint="cs"/>
          <w:sz w:val="24"/>
          <w:szCs w:val="24"/>
          <w:rtl/>
          <w:lang w:bidi="ar-AE"/>
        </w:rPr>
        <w:t xml:space="preserve">عليكم أن تقدموا النسخة الأصلية لعرض الأسعار </w:t>
      </w:r>
      <w:r w:rsidR="00A27B2E">
        <w:rPr>
          <w:rFonts w:ascii="Traditional Arabic" w:hAnsi="Traditional Arabic" w:cs="Traditional Arabic" w:hint="cs"/>
          <w:sz w:val="24"/>
          <w:szCs w:val="24"/>
          <w:rtl/>
          <w:lang w:bidi="ar-AE"/>
        </w:rPr>
        <w:t>باستخدام</w:t>
      </w:r>
      <w:r>
        <w:rPr>
          <w:rFonts w:ascii="Traditional Arabic" w:hAnsi="Traditional Arabic" w:cs="Traditional Arabic" w:hint="cs"/>
          <w:sz w:val="24"/>
          <w:szCs w:val="24"/>
          <w:rtl/>
          <w:lang w:bidi="ar-AE"/>
        </w:rPr>
        <w:t xml:space="preserve"> نموذج عرض الأسعار مع وضع </w:t>
      </w:r>
      <w:r w:rsidR="005D68CF">
        <w:rPr>
          <w:rFonts w:ascii="Traditional Arabic" w:hAnsi="Traditional Arabic" w:cs="Traditional Arabic" w:hint="cs"/>
          <w:sz w:val="24"/>
          <w:szCs w:val="24"/>
          <w:rtl/>
          <w:lang w:bidi="ar-AE"/>
        </w:rPr>
        <w:t>عبارة "أصل</w:t>
      </w:r>
      <w:r>
        <w:rPr>
          <w:rFonts w:ascii="Traditional Arabic" w:hAnsi="Traditional Arabic" w:cs="Traditional Arabic" w:hint="cs"/>
          <w:sz w:val="24"/>
          <w:szCs w:val="24"/>
          <w:rtl/>
          <w:lang w:bidi="ar-AE"/>
        </w:rPr>
        <w:t xml:space="preserve">" عليها </w:t>
      </w:r>
      <w:r w:rsidR="005D68CF">
        <w:rPr>
          <w:rFonts w:ascii="Traditional Arabic" w:hAnsi="Traditional Arabic" w:cs="Traditional Arabic" w:hint="cs"/>
          <w:sz w:val="24"/>
          <w:szCs w:val="24"/>
          <w:rtl/>
          <w:lang w:bidi="ar-AE"/>
        </w:rPr>
        <w:t>بطريقة</w:t>
      </w:r>
      <w:r>
        <w:rPr>
          <w:rFonts w:ascii="Traditional Arabic" w:hAnsi="Traditional Arabic" w:cs="Traditional Arabic" w:hint="cs"/>
          <w:sz w:val="24"/>
          <w:szCs w:val="24"/>
          <w:rtl/>
          <w:lang w:bidi="ar-AE"/>
        </w:rPr>
        <w:t xml:space="preserve"> واضح</w:t>
      </w:r>
      <w:r w:rsidR="005D68CF">
        <w:rPr>
          <w:rFonts w:ascii="Traditional Arabic" w:hAnsi="Traditional Arabic" w:cs="Traditional Arabic" w:hint="cs"/>
          <w:sz w:val="24"/>
          <w:szCs w:val="24"/>
          <w:rtl/>
          <w:lang w:bidi="ar-AE"/>
        </w:rPr>
        <w:t>ة</w:t>
      </w:r>
      <w:r>
        <w:rPr>
          <w:rFonts w:ascii="Traditional Arabic" w:hAnsi="Traditional Arabic" w:cs="Traditional Arabic" w:hint="cs"/>
          <w:sz w:val="24"/>
          <w:szCs w:val="24"/>
          <w:rtl/>
          <w:lang w:bidi="ar-AE"/>
        </w:rPr>
        <w:t xml:space="preserve">. </w:t>
      </w:r>
      <w:r w:rsidR="00441131">
        <w:rPr>
          <w:rFonts w:ascii="Traditional Arabic" w:hAnsi="Traditional Arabic" w:cs="Traditional Arabic" w:hint="cs"/>
          <w:sz w:val="24"/>
          <w:szCs w:val="24"/>
          <w:rtl/>
          <w:lang w:bidi="ar-AE"/>
        </w:rPr>
        <w:t xml:space="preserve">وعليكم أن تقدموا أيضًا نسخة واحدة مع وضع </w:t>
      </w:r>
      <w:r w:rsidR="005D68CF">
        <w:rPr>
          <w:rFonts w:ascii="Traditional Arabic" w:hAnsi="Traditional Arabic" w:cs="Traditional Arabic" w:hint="cs"/>
          <w:sz w:val="24"/>
          <w:szCs w:val="24"/>
          <w:rtl/>
          <w:lang w:bidi="ar-AE"/>
        </w:rPr>
        <w:t>عبارة</w:t>
      </w:r>
      <w:r w:rsidR="00441131">
        <w:rPr>
          <w:rFonts w:ascii="Traditional Arabic" w:hAnsi="Traditional Arabic" w:cs="Traditional Arabic" w:hint="cs"/>
          <w:sz w:val="24"/>
          <w:szCs w:val="24"/>
          <w:rtl/>
          <w:lang w:bidi="ar-AE"/>
        </w:rPr>
        <w:t xml:space="preserve"> "نسخة" عليها. </w:t>
      </w:r>
      <w:r w:rsidR="004978BF">
        <w:rPr>
          <w:rFonts w:ascii="Traditional Arabic" w:hAnsi="Traditional Arabic" w:cs="Traditional Arabic" w:hint="cs"/>
          <w:sz w:val="24"/>
          <w:szCs w:val="24"/>
          <w:rtl/>
          <w:lang w:bidi="ar-AE"/>
        </w:rPr>
        <w:t xml:space="preserve">وعند وجود أي تفاوت بين </w:t>
      </w:r>
      <w:r w:rsidR="005D68CF">
        <w:rPr>
          <w:rFonts w:ascii="Traditional Arabic" w:hAnsi="Traditional Arabic" w:cs="Traditional Arabic" w:hint="cs"/>
          <w:sz w:val="24"/>
          <w:szCs w:val="24"/>
          <w:rtl/>
          <w:lang w:bidi="ar-AE"/>
        </w:rPr>
        <w:t>الأصل والنسخة</w:t>
      </w:r>
      <w:r w:rsidR="004978BF">
        <w:rPr>
          <w:rFonts w:ascii="Traditional Arabic" w:hAnsi="Traditional Arabic" w:cs="Traditional Arabic" w:hint="cs"/>
          <w:sz w:val="24"/>
          <w:szCs w:val="24"/>
          <w:rtl/>
          <w:lang w:bidi="ar-AE"/>
        </w:rPr>
        <w:t xml:space="preserve">، </w:t>
      </w:r>
      <w:r w:rsidR="00BE17D3">
        <w:rPr>
          <w:rFonts w:ascii="Traditional Arabic" w:hAnsi="Traditional Arabic" w:cs="Traditional Arabic" w:hint="cs"/>
          <w:sz w:val="24"/>
          <w:szCs w:val="24"/>
          <w:rtl/>
          <w:lang w:bidi="ar-AE"/>
        </w:rPr>
        <w:t>فإنه يؤخذ با</w:t>
      </w:r>
      <w:r w:rsidR="005D68CF">
        <w:rPr>
          <w:rFonts w:ascii="Traditional Arabic" w:hAnsi="Traditional Arabic" w:cs="Traditional Arabic" w:hint="cs"/>
          <w:sz w:val="24"/>
          <w:szCs w:val="24"/>
          <w:rtl/>
          <w:lang w:bidi="ar-AE"/>
        </w:rPr>
        <w:t>لأصل</w:t>
      </w:r>
      <w:r w:rsidR="004978BF">
        <w:rPr>
          <w:rFonts w:ascii="Traditional Arabic" w:hAnsi="Traditional Arabic" w:cs="Traditional Arabic" w:hint="cs"/>
          <w:sz w:val="24"/>
          <w:szCs w:val="24"/>
          <w:rtl/>
          <w:lang w:bidi="ar-AE"/>
        </w:rPr>
        <w:t>.</w:t>
      </w:r>
    </w:p>
    <w:p w14:paraId="5114F2E8" w14:textId="77777777" w:rsidR="00C84823" w:rsidRDefault="00C84823" w:rsidP="00C84823">
      <w:pPr>
        <w:bidi/>
        <w:jc w:val="both"/>
        <w:rPr>
          <w:rFonts w:ascii="Traditional Arabic" w:hAnsi="Traditional Arabic" w:cs="Traditional Arabic"/>
          <w:sz w:val="24"/>
          <w:szCs w:val="24"/>
          <w:rtl/>
          <w:lang w:bidi="ar-AE"/>
        </w:rPr>
      </w:pPr>
    </w:p>
    <w:p w14:paraId="2A3D3CD4" w14:textId="785DE69A" w:rsidR="005C3794" w:rsidRPr="00D96633" w:rsidRDefault="007B1DDA" w:rsidP="002D455D">
      <w:pPr>
        <w:bidi/>
        <w:jc w:val="both"/>
        <w:rPr>
          <w:rFonts w:ascii="Traditional Arabic" w:hAnsi="Traditional Arabic" w:cs="Traditional Arabic"/>
          <w:sz w:val="24"/>
          <w:szCs w:val="24"/>
          <w:lang w:val="fr-FR" w:bidi="ar-AE"/>
        </w:rPr>
      </w:pPr>
      <w:r>
        <w:rPr>
          <w:rFonts w:ascii="Traditional Arabic" w:hAnsi="Traditional Arabic" w:cs="Traditional Arabic" w:hint="cs"/>
          <w:sz w:val="24"/>
          <w:szCs w:val="24"/>
          <w:rtl/>
          <w:lang w:bidi="ar-AE"/>
        </w:rPr>
        <w:t>3.</w:t>
      </w:r>
      <w:r>
        <w:rPr>
          <w:rFonts w:ascii="Traditional Arabic" w:hAnsi="Traditional Arabic" w:cs="Traditional Arabic"/>
          <w:sz w:val="24"/>
          <w:szCs w:val="24"/>
          <w:rtl/>
          <w:lang w:bidi="ar-AE"/>
        </w:rPr>
        <w:tab/>
      </w:r>
      <w:r>
        <w:rPr>
          <w:rFonts w:ascii="Traditional Arabic" w:hAnsi="Traditional Arabic" w:cs="Traditional Arabic" w:hint="cs"/>
          <w:sz w:val="24"/>
          <w:szCs w:val="24"/>
          <w:rtl/>
          <w:lang w:bidi="ar-AE"/>
        </w:rPr>
        <w:t xml:space="preserve">ينبغي </w:t>
      </w:r>
      <w:r w:rsidR="00655A7F">
        <w:rPr>
          <w:rFonts w:ascii="Traditional Arabic" w:hAnsi="Traditional Arabic" w:cs="Traditional Arabic" w:hint="cs"/>
          <w:sz w:val="24"/>
          <w:szCs w:val="24"/>
          <w:rtl/>
          <w:lang w:bidi="ar-AE"/>
        </w:rPr>
        <w:t xml:space="preserve">أن يكون عرض </w:t>
      </w:r>
      <w:r w:rsidR="00480021">
        <w:rPr>
          <w:rFonts w:ascii="Traditional Arabic" w:hAnsi="Traditional Arabic" w:cs="Traditional Arabic" w:hint="cs"/>
          <w:sz w:val="24"/>
          <w:szCs w:val="24"/>
          <w:rtl/>
          <w:lang w:bidi="ar-AE"/>
        </w:rPr>
        <w:t>الأسعار</w:t>
      </w:r>
      <w:r w:rsidR="00363265">
        <w:rPr>
          <w:rFonts w:ascii="Traditional Arabic" w:hAnsi="Traditional Arabic" w:cs="Traditional Arabic" w:hint="cs"/>
          <w:sz w:val="24"/>
          <w:szCs w:val="24"/>
          <w:rtl/>
          <w:lang w:bidi="ar-AE"/>
        </w:rPr>
        <w:t xml:space="preserve"> المقد</w:t>
      </w:r>
      <w:r w:rsidR="002D455D">
        <w:rPr>
          <w:rFonts w:ascii="Traditional Arabic" w:hAnsi="Traditional Arabic" w:cs="Traditional Arabic" w:hint="cs"/>
          <w:sz w:val="24"/>
          <w:szCs w:val="24"/>
          <w:rtl/>
          <w:lang w:bidi="ar-AE"/>
        </w:rPr>
        <w:t>َّ</w:t>
      </w:r>
      <w:r w:rsidR="00363265">
        <w:rPr>
          <w:rFonts w:ascii="Traditional Arabic" w:hAnsi="Traditional Arabic" w:cs="Traditional Arabic" w:hint="cs"/>
          <w:sz w:val="24"/>
          <w:szCs w:val="24"/>
          <w:rtl/>
          <w:lang w:bidi="ar-AE"/>
        </w:rPr>
        <w:t xml:space="preserve">م بالصيغة المرفقة </w:t>
      </w:r>
      <w:r w:rsidR="002D455D">
        <w:rPr>
          <w:rFonts w:ascii="Traditional Arabic" w:hAnsi="Traditional Arabic" w:cs="Traditional Arabic" w:hint="cs"/>
          <w:sz w:val="24"/>
          <w:szCs w:val="24"/>
          <w:rtl/>
          <w:lang w:bidi="ar-AE"/>
        </w:rPr>
        <w:t>موقّع</w:t>
      </w:r>
      <w:r w:rsidR="00845B29">
        <w:rPr>
          <w:rFonts w:ascii="Traditional Arabic" w:hAnsi="Traditional Arabic" w:cs="Traditional Arabic" w:hint="cs"/>
          <w:sz w:val="24"/>
          <w:szCs w:val="24"/>
          <w:rtl/>
          <w:lang w:bidi="ar-AE"/>
        </w:rPr>
        <w:t>ا</w:t>
      </w:r>
      <w:r w:rsidR="002D455D">
        <w:rPr>
          <w:rFonts w:ascii="Traditional Arabic" w:hAnsi="Traditional Arabic" w:cs="Traditional Arabic" w:hint="cs"/>
          <w:sz w:val="24"/>
          <w:szCs w:val="24"/>
          <w:rtl/>
          <w:lang w:bidi="ar-AE"/>
        </w:rPr>
        <w:t>ً</w:t>
      </w:r>
      <w:r w:rsidR="00845B29">
        <w:rPr>
          <w:rFonts w:ascii="Traditional Arabic" w:hAnsi="Traditional Arabic" w:cs="Traditional Arabic" w:hint="cs"/>
          <w:sz w:val="24"/>
          <w:szCs w:val="24"/>
          <w:rtl/>
          <w:lang w:bidi="ar-AE"/>
        </w:rPr>
        <w:t xml:space="preserve"> </w:t>
      </w:r>
      <w:r w:rsidR="00BF55D7">
        <w:rPr>
          <w:rFonts w:ascii="Traditional Arabic" w:hAnsi="Traditional Arabic" w:cs="Traditional Arabic" w:hint="cs"/>
          <w:sz w:val="24"/>
          <w:szCs w:val="24"/>
          <w:rtl/>
          <w:lang w:bidi="ar-AE"/>
        </w:rPr>
        <w:t>ومختوما</w:t>
      </w:r>
      <w:r w:rsidR="002D455D">
        <w:rPr>
          <w:rFonts w:ascii="Traditional Arabic" w:hAnsi="Traditional Arabic" w:cs="Traditional Arabic" w:hint="cs"/>
          <w:sz w:val="24"/>
          <w:szCs w:val="24"/>
          <w:rtl/>
          <w:lang w:bidi="ar-AE"/>
        </w:rPr>
        <w:t>ً</w:t>
      </w:r>
      <w:r w:rsidR="00BF55D7">
        <w:rPr>
          <w:rFonts w:ascii="Traditional Arabic" w:hAnsi="Traditional Arabic" w:cs="Traditional Arabic" w:hint="cs"/>
          <w:sz w:val="24"/>
          <w:szCs w:val="24"/>
          <w:rtl/>
          <w:lang w:bidi="ar-AE"/>
        </w:rPr>
        <w:t xml:space="preserve"> في </w:t>
      </w:r>
      <w:r w:rsidR="005D68CF">
        <w:rPr>
          <w:rFonts w:ascii="Traditional Arabic" w:hAnsi="Traditional Arabic" w:cs="Traditional Arabic" w:hint="cs"/>
          <w:sz w:val="24"/>
          <w:szCs w:val="24"/>
          <w:rtl/>
          <w:lang w:bidi="ar-AE"/>
        </w:rPr>
        <w:t>ظرف</w:t>
      </w:r>
      <w:r w:rsidR="00BF55D7">
        <w:rPr>
          <w:rFonts w:ascii="Traditional Arabic" w:hAnsi="Traditional Arabic" w:cs="Traditional Arabic" w:hint="cs"/>
          <w:sz w:val="24"/>
          <w:szCs w:val="24"/>
          <w:rtl/>
          <w:lang w:bidi="ar-AE"/>
        </w:rPr>
        <w:t xml:space="preserve"> يحمل العنوان </w:t>
      </w:r>
      <w:r w:rsidR="002D455D">
        <w:rPr>
          <w:rFonts w:ascii="Traditional Arabic" w:hAnsi="Traditional Arabic" w:cs="Traditional Arabic" w:hint="cs"/>
          <w:sz w:val="24"/>
          <w:szCs w:val="24"/>
          <w:rtl/>
          <w:lang w:bidi="ar-AE"/>
        </w:rPr>
        <w:t>الآتي</w:t>
      </w:r>
      <w:r w:rsidR="00BF55D7">
        <w:rPr>
          <w:rFonts w:ascii="Traditional Arabic" w:hAnsi="Traditional Arabic" w:cs="Traditional Arabic" w:hint="cs"/>
          <w:sz w:val="24"/>
          <w:szCs w:val="24"/>
          <w:rtl/>
          <w:lang w:bidi="ar-AE"/>
        </w:rPr>
        <w:t xml:space="preserve">: </w:t>
      </w:r>
      <w:r w:rsidR="00655A7F">
        <w:rPr>
          <w:rFonts w:ascii="Traditional Arabic" w:hAnsi="Traditional Arabic" w:cs="Traditional Arabic" w:hint="cs"/>
          <w:sz w:val="24"/>
          <w:szCs w:val="24"/>
          <w:rtl/>
          <w:lang w:bidi="ar-AE"/>
        </w:rPr>
        <w:t xml:space="preserve"> </w:t>
      </w:r>
    </w:p>
    <w:p w14:paraId="0A536025" w14:textId="77777777" w:rsidR="004A33F3" w:rsidRPr="006E6E2A" w:rsidRDefault="004A33F3" w:rsidP="005C3794">
      <w:pPr>
        <w:jc w:val="both"/>
        <w:rPr>
          <w:rFonts w:asciiTheme="majorBidi" w:hAnsiTheme="majorBidi" w:cstheme="majorBidi"/>
          <w:sz w:val="24"/>
          <w:szCs w:val="24"/>
        </w:rPr>
      </w:pPr>
    </w:p>
    <w:p w14:paraId="3B9C17BA" w14:textId="77777777" w:rsidR="004A33F3" w:rsidRPr="006E6E2A" w:rsidRDefault="004A33F3" w:rsidP="005C3794">
      <w:pPr>
        <w:jc w:val="both"/>
        <w:rPr>
          <w:rFonts w:asciiTheme="majorBidi" w:hAnsiTheme="majorBidi" w:cstheme="majorBidi"/>
          <w:sz w:val="24"/>
          <w:szCs w:val="24"/>
        </w:rPr>
      </w:pPr>
    </w:p>
    <w:p w14:paraId="6E46FB75" w14:textId="77777777" w:rsidR="005C3794" w:rsidRPr="00D96633" w:rsidRDefault="005C3794" w:rsidP="00D96633">
      <w:pPr>
        <w:bidi/>
        <w:jc w:val="center"/>
        <w:rPr>
          <w:rFonts w:ascii="Traditional Arabic" w:hAnsi="Traditional Arabic" w:cs="Traditional Arabic"/>
          <w:sz w:val="24"/>
          <w:szCs w:val="24"/>
        </w:rPr>
      </w:pPr>
      <w:r w:rsidRPr="00D96633">
        <w:rPr>
          <w:rFonts w:ascii="Traditional Arabic" w:hAnsi="Traditional Arabic" w:cs="Traditional Arabic"/>
          <w:sz w:val="24"/>
          <w:szCs w:val="24"/>
        </w:rPr>
        <w:t>______________________________</w:t>
      </w:r>
    </w:p>
    <w:p w14:paraId="34299CE2" w14:textId="078D040B" w:rsidR="005C3794" w:rsidRPr="00D96633" w:rsidRDefault="00D96633" w:rsidP="00D96633">
      <w:pPr>
        <w:bidi/>
        <w:jc w:val="center"/>
        <w:rPr>
          <w:rFonts w:ascii="Traditional Arabic" w:hAnsi="Traditional Arabic" w:cs="Traditional Arabic"/>
          <w:sz w:val="24"/>
          <w:szCs w:val="24"/>
        </w:rPr>
      </w:pPr>
      <w:r>
        <w:rPr>
          <w:rFonts w:ascii="Traditional Arabic" w:hAnsi="Traditional Arabic" w:cs="Traditional Arabic" w:hint="cs"/>
          <w:sz w:val="24"/>
          <w:szCs w:val="24"/>
          <w:rtl/>
        </w:rPr>
        <w:t>(</w:t>
      </w:r>
      <w:r w:rsidRPr="00D96633">
        <w:rPr>
          <w:rFonts w:ascii="Traditional Arabic" w:hAnsi="Traditional Arabic" w:cs="Traditional Arabic" w:hint="cs"/>
          <w:i/>
          <w:iCs/>
          <w:sz w:val="24"/>
          <w:szCs w:val="24"/>
          <w:rtl/>
        </w:rPr>
        <w:t>عنوان صاحب العمل</w:t>
      </w:r>
      <w:r>
        <w:rPr>
          <w:rFonts w:ascii="Traditional Arabic" w:hAnsi="Traditional Arabic" w:cs="Traditional Arabic" w:hint="cs"/>
          <w:sz w:val="24"/>
          <w:szCs w:val="24"/>
          <w:rtl/>
        </w:rPr>
        <w:t>)</w:t>
      </w:r>
    </w:p>
    <w:p w14:paraId="3B745ACD" w14:textId="77777777" w:rsidR="005C3794" w:rsidRPr="00D96633" w:rsidRDefault="005C3794" w:rsidP="00D96633">
      <w:pPr>
        <w:bidi/>
        <w:jc w:val="center"/>
        <w:rPr>
          <w:rFonts w:ascii="Traditional Arabic" w:hAnsi="Traditional Arabic" w:cs="Traditional Arabic"/>
          <w:sz w:val="24"/>
          <w:szCs w:val="24"/>
        </w:rPr>
      </w:pPr>
      <w:r w:rsidRPr="00D96633">
        <w:rPr>
          <w:rFonts w:ascii="Traditional Arabic" w:hAnsi="Traditional Arabic" w:cs="Traditional Arabic"/>
          <w:sz w:val="24"/>
          <w:szCs w:val="24"/>
        </w:rPr>
        <w:t>_______________________________</w:t>
      </w:r>
    </w:p>
    <w:p w14:paraId="79CC35FF" w14:textId="77777777" w:rsidR="004A33F3" w:rsidRPr="00D96633" w:rsidRDefault="004A33F3" w:rsidP="00D96633">
      <w:pPr>
        <w:bidi/>
        <w:jc w:val="center"/>
        <w:rPr>
          <w:rFonts w:ascii="Traditional Arabic" w:hAnsi="Traditional Arabic" w:cs="Traditional Arabic"/>
          <w:sz w:val="24"/>
          <w:szCs w:val="24"/>
        </w:rPr>
      </w:pPr>
      <w:r w:rsidRPr="00D96633">
        <w:rPr>
          <w:rFonts w:ascii="Traditional Arabic" w:hAnsi="Traditional Arabic" w:cs="Traditional Arabic"/>
          <w:sz w:val="24"/>
          <w:szCs w:val="24"/>
        </w:rPr>
        <w:t>_______________________________</w:t>
      </w:r>
    </w:p>
    <w:p w14:paraId="2A407B70" w14:textId="77777777" w:rsidR="004A33F3" w:rsidRPr="006E6E2A" w:rsidRDefault="004A33F3" w:rsidP="00DD2BBA">
      <w:pPr>
        <w:jc w:val="center"/>
        <w:rPr>
          <w:rFonts w:asciiTheme="majorBidi" w:hAnsiTheme="majorBidi" w:cstheme="majorBidi"/>
          <w:sz w:val="24"/>
          <w:szCs w:val="24"/>
        </w:rPr>
      </w:pPr>
    </w:p>
    <w:p w14:paraId="06CC3EA6" w14:textId="77777777" w:rsidR="004A33F3" w:rsidRPr="006E6E2A" w:rsidRDefault="004A33F3" w:rsidP="00DD2BBA">
      <w:pPr>
        <w:jc w:val="center"/>
        <w:rPr>
          <w:rFonts w:asciiTheme="majorBidi" w:hAnsiTheme="majorBidi" w:cstheme="majorBidi"/>
          <w:sz w:val="24"/>
          <w:szCs w:val="24"/>
        </w:rPr>
      </w:pPr>
    </w:p>
    <w:p w14:paraId="648C1A4E" w14:textId="2ADE93A6" w:rsidR="004A33F3" w:rsidRDefault="00480021" w:rsidP="002D455D">
      <w:pPr>
        <w:bidi/>
        <w:jc w:val="both"/>
        <w:rPr>
          <w:rFonts w:ascii="Traditional Arabic" w:hAnsi="Traditional Arabic" w:cs="Traditional Arabic"/>
          <w:i/>
          <w:iCs/>
          <w:sz w:val="24"/>
          <w:szCs w:val="24"/>
          <w:rtl/>
          <w:lang w:bidi="ar-AE"/>
        </w:rPr>
      </w:pPr>
      <w:r>
        <w:rPr>
          <w:rFonts w:ascii="Traditional Arabic" w:hAnsi="Traditional Arabic" w:cs="Traditional Arabic"/>
          <w:sz w:val="24"/>
          <w:szCs w:val="24"/>
          <w:rtl/>
          <w:lang w:bidi="ar-AE"/>
        </w:rPr>
        <w:t>[</w:t>
      </w:r>
      <w:r>
        <w:rPr>
          <w:rFonts w:ascii="Traditional Arabic" w:hAnsi="Traditional Arabic" w:cs="Traditional Arabic" w:hint="cs"/>
          <w:b/>
          <w:bCs/>
          <w:i/>
          <w:iCs/>
          <w:sz w:val="24"/>
          <w:szCs w:val="24"/>
          <w:rtl/>
          <w:lang w:bidi="ar-AE"/>
        </w:rPr>
        <w:t xml:space="preserve">خيار: </w:t>
      </w:r>
      <w:r>
        <w:rPr>
          <w:rFonts w:ascii="Traditional Arabic" w:hAnsi="Traditional Arabic" w:cs="Traditional Arabic" w:hint="cs"/>
          <w:i/>
          <w:iCs/>
          <w:sz w:val="24"/>
          <w:szCs w:val="24"/>
          <w:rtl/>
          <w:lang w:bidi="ar-AE"/>
        </w:rPr>
        <w:t>يمكن</w:t>
      </w:r>
      <w:r w:rsidR="002D455D">
        <w:rPr>
          <w:rFonts w:ascii="Traditional Arabic" w:hAnsi="Traditional Arabic" w:cs="Traditional Arabic" w:hint="cs"/>
          <w:i/>
          <w:iCs/>
          <w:sz w:val="24"/>
          <w:szCs w:val="24"/>
          <w:rtl/>
          <w:lang w:bidi="ar-AE"/>
        </w:rPr>
        <w:t>كم</w:t>
      </w:r>
      <w:r>
        <w:rPr>
          <w:rFonts w:ascii="Traditional Arabic" w:hAnsi="Traditional Arabic" w:cs="Traditional Arabic" w:hint="cs"/>
          <w:i/>
          <w:iCs/>
          <w:sz w:val="24"/>
          <w:szCs w:val="24"/>
          <w:rtl/>
          <w:lang w:bidi="ar-AE"/>
        </w:rPr>
        <w:t xml:space="preserve"> تقديم عرض الأسعار</w:t>
      </w:r>
      <w:r w:rsidR="00B53769">
        <w:rPr>
          <w:rFonts w:ascii="Traditional Arabic" w:hAnsi="Traditional Arabic" w:cs="Traditional Arabic" w:hint="cs"/>
          <w:i/>
          <w:iCs/>
          <w:sz w:val="24"/>
          <w:szCs w:val="24"/>
          <w:rtl/>
          <w:lang w:bidi="ar-AE"/>
        </w:rPr>
        <w:t xml:space="preserve"> </w:t>
      </w:r>
      <w:r w:rsidR="002D455D">
        <w:rPr>
          <w:rFonts w:ascii="Traditional Arabic" w:hAnsi="Traditional Arabic" w:cs="Traditional Arabic" w:hint="cs"/>
          <w:i/>
          <w:iCs/>
          <w:sz w:val="24"/>
          <w:szCs w:val="24"/>
          <w:rtl/>
          <w:lang w:val="fr-FR" w:bidi="ar-AE"/>
        </w:rPr>
        <w:t>في النموذج المرفق</w:t>
      </w:r>
      <w:r w:rsidR="00B53769">
        <w:rPr>
          <w:rFonts w:ascii="Traditional Arabic" w:hAnsi="Traditional Arabic" w:cs="Traditional Arabic" w:hint="cs"/>
          <w:i/>
          <w:iCs/>
          <w:sz w:val="24"/>
          <w:szCs w:val="24"/>
          <w:rtl/>
          <w:lang w:val="fr-FR" w:bidi="ar-AE"/>
        </w:rPr>
        <w:t xml:space="preserve"> بواسطة الفاكس أو</w:t>
      </w:r>
      <w:r w:rsidR="002D455D">
        <w:rPr>
          <w:rFonts w:ascii="Traditional Arabic" w:hAnsi="Traditional Arabic" w:cs="Traditional Arabic" w:hint="cs"/>
          <w:i/>
          <w:iCs/>
          <w:sz w:val="24"/>
          <w:szCs w:val="24"/>
          <w:rtl/>
          <w:lang w:val="fr-FR" w:bidi="ar-AE"/>
        </w:rPr>
        <w:t xml:space="preserve"> بطريقة</w:t>
      </w:r>
      <w:r w:rsidR="00B53769">
        <w:rPr>
          <w:rFonts w:ascii="Traditional Arabic" w:hAnsi="Traditional Arabic" w:cs="Traditional Arabic" w:hint="cs"/>
          <w:i/>
          <w:iCs/>
          <w:sz w:val="24"/>
          <w:szCs w:val="24"/>
          <w:rtl/>
          <w:lang w:val="fr-FR" w:bidi="ar-AE"/>
        </w:rPr>
        <w:t xml:space="preserve"> إلكتروني</w:t>
      </w:r>
      <w:r w:rsidR="002D455D">
        <w:rPr>
          <w:rFonts w:ascii="Traditional Arabic" w:hAnsi="Traditional Arabic" w:cs="Traditional Arabic" w:hint="cs"/>
          <w:i/>
          <w:iCs/>
          <w:sz w:val="24"/>
          <w:szCs w:val="24"/>
          <w:rtl/>
          <w:lang w:val="fr-FR" w:bidi="ar-AE"/>
        </w:rPr>
        <w:t>ة</w:t>
      </w:r>
      <w:r w:rsidR="00B53769">
        <w:rPr>
          <w:rFonts w:ascii="Traditional Arabic" w:hAnsi="Traditional Arabic" w:cs="Traditional Arabic" w:hint="cs"/>
          <w:i/>
          <w:iCs/>
          <w:sz w:val="24"/>
          <w:szCs w:val="24"/>
          <w:rtl/>
          <w:lang w:val="fr-FR" w:bidi="ar-AE"/>
        </w:rPr>
        <w:t xml:space="preserve"> على العنوان </w:t>
      </w:r>
      <w:r w:rsidR="002D455D">
        <w:rPr>
          <w:rFonts w:ascii="Traditional Arabic" w:hAnsi="Traditional Arabic" w:cs="Traditional Arabic" w:hint="cs"/>
          <w:i/>
          <w:iCs/>
          <w:sz w:val="24"/>
          <w:szCs w:val="24"/>
          <w:rtl/>
          <w:lang w:val="fr-FR" w:bidi="ar-AE"/>
        </w:rPr>
        <w:t>الآتي</w:t>
      </w:r>
      <w:r w:rsidR="00A767AB" w:rsidRPr="00A767AB">
        <w:rPr>
          <w:rFonts w:ascii="Traditional Arabic" w:hAnsi="Traditional Arabic" w:cs="Traditional Arabic"/>
          <w:sz w:val="24"/>
          <w:szCs w:val="24"/>
          <w:rtl/>
          <w:lang w:val="fr-FR" w:bidi="ar-AE"/>
        </w:rPr>
        <w:t>]</w:t>
      </w:r>
      <w:r w:rsidR="00B53769">
        <w:rPr>
          <w:rFonts w:ascii="Traditional Arabic" w:hAnsi="Traditional Arabic" w:cs="Traditional Arabic" w:hint="cs"/>
          <w:i/>
          <w:iCs/>
          <w:sz w:val="24"/>
          <w:szCs w:val="24"/>
          <w:rtl/>
          <w:lang w:val="fr-FR" w:bidi="ar-AE"/>
        </w:rPr>
        <w:t xml:space="preserve">: </w:t>
      </w:r>
      <w:r>
        <w:rPr>
          <w:rFonts w:ascii="Traditional Arabic" w:hAnsi="Traditional Arabic" w:cs="Traditional Arabic" w:hint="cs"/>
          <w:i/>
          <w:iCs/>
          <w:sz w:val="24"/>
          <w:szCs w:val="24"/>
          <w:rtl/>
          <w:lang w:bidi="ar-AE"/>
        </w:rPr>
        <w:t xml:space="preserve"> </w:t>
      </w:r>
    </w:p>
    <w:p w14:paraId="71C4EC70" w14:textId="2AAF6738" w:rsidR="00E763D9" w:rsidRDefault="00E763D9" w:rsidP="00E763D9">
      <w:pPr>
        <w:bidi/>
        <w:jc w:val="both"/>
        <w:rPr>
          <w:rFonts w:ascii="Traditional Arabic" w:hAnsi="Traditional Arabic" w:cs="Traditional Arabic"/>
          <w:i/>
          <w:iCs/>
          <w:sz w:val="24"/>
          <w:szCs w:val="24"/>
          <w:rtl/>
          <w:lang w:bidi="ar-AE"/>
        </w:rPr>
      </w:pPr>
    </w:p>
    <w:p w14:paraId="73F34B0E" w14:textId="77777777" w:rsidR="00E763D9" w:rsidRPr="00D96633" w:rsidRDefault="00E763D9" w:rsidP="00E763D9">
      <w:pPr>
        <w:bidi/>
        <w:jc w:val="center"/>
        <w:rPr>
          <w:rFonts w:ascii="Traditional Arabic" w:hAnsi="Traditional Arabic" w:cs="Traditional Arabic"/>
          <w:sz w:val="24"/>
          <w:szCs w:val="24"/>
        </w:rPr>
      </w:pPr>
      <w:r w:rsidRPr="00D96633">
        <w:rPr>
          <w:rFonts w:ascii="Traditional Arabic" w:hAnsi="Traditional Arabic" w:cs="Traditional Arabic"/>
          <w:sz w:val="24"/>
          <w:szCs w:val="24"/>
        </w:rPr>
        <w:t>______________________________</w:t>
      </w:r>
    </w:p>
    <w:p w14:paraId="57934DA6" w14:textId="77777777" w:rsidR="00E763D9" w:rsidRPr="00D96633" w:rsidRDefault="00E763D9" w:rsidP="00E763D9">
      <w:pPr>
        <w:bidi/>
        <w:jc w:val="center"/>
        <w:rPr>
          <w:rFonts w:ascii="Traditional Arabic" w:hAnsi="Traditional Arabic" w:cs="Traditional Arabic"/>
          <w:sz w:val="24"/>
          <w:szCs w:val="24"/>
        </w:rPr>
      </w:pPr>
      <w:r>
        <w:rPr>
          <w:rFonts w:ascii="Traditional Arabic" w:hAnsi="Traditional Arabic" w:cs="Traditional Arabic" w:hint="cs"/>
          <w:sz w:val="24"/>
          <w:szCs w:val="24"/>
          <w:rtl/>
        </w:rPr>
        <w:t>(</w:t>
      </w:r>
      <w:r w:rsidRPr="00E763D9">
        <w:rPr>
          <w:rFonts w:ascii="Traditional Arabic" w:hAnsi="Traditional Arabic" w:cs="Traditional Arabic" w:hint="cs"/>
          <w:sz w:val="24"/>
          <w:szCs w:val="24"/>
          <w:rtl/>
        </w:rPr>
        <w:t>عنوان صاحب العمل</w:t>
      </w:r>
      <w:r>
        <w:rPr>
          <w:rFonts w:ascii="Traditional Arabic" w:hAnsi="Traditional Arabic" w:cs="Traditional Arabic" w:hint="cs"/>
          <w:sz w:val="24"/>
          <w:szCs w:val="24"/>
          <w:rtl/>
        </w:rPr>
        <w:t>)</w:t>
      </w:r>
    </w:p>
    <w:p w14:paraId="4916B2FE" w14:textId="77777777" w:rsidR="00E763D9" w:rsidRPr="00D96633" w:rsidRDefault="00E763D9" w:rsidP="00E763D9">
      <w:pPr>
        <w:bidi/>
        <w:jc w:val="center"/>
        <w:rPr>
          <w:rFonts w:ascii="Traditional Arabic" w:hAnsi="Traditional Arabic" w:cs="Traditional Arabic"/>
          <w:sz w:val="24"/>
          <w:szCs w:val="24"/>
        </w:rPr>
      </w:pPr>
      <w:r w:rsidRPr="00D96633">
        <w:rPr>
          <w:rFonts w:ascii="Traditional Arabic" w:hAnsi="Traditional Arabic" w:cs="Traditional Arabic"/>
          <w:sz w:val="24"/>
          <w:szCs w:val="24"/>
        </w:rPr>
        <w:t>_______________________________</w:t>
      </w:r>
    </w:p>
    <w:p w14:paraId="06DDA460" w14:textId="77777777" w:rsidR="00E763D9" w:rsidRPr="00D96633" w:rsidRDefault="00E763D9" w:rsidP="00E763D9">
      <w:pPr>
        <w:bidi/>
        <w:jc w:val="center"/>
        <w:rPr>
          <w:rFonts w:ascii="Traditional Arabic" w:hAnsi="Traditional Arabic" w:cs="Traditional Arabic"/>
          <w:sz w:val="24"/>
          <w:szCs w:val="24"/>
        </w:rPr>
      </w:pPr>
      <w:r w:rsidRPr="00D96633">
        <w:rPr>
          <w:rFonts w:ascii="Traditional Arabic" w:hAnsi="Traditional Arabic" w:cs="Traditional Arabic"/>
          <w:sz w:val="24"/>
          <w:szCs w:val="24"/>
        </w:rPr>
        <w:t>_______________________________</w:t>
      </w:r>
    </w:p>
    <w:p w14:paraId="2617A3CA" w14:textId="5C7A02EA" w:rsidR="00E763D9" w:rsidRDefault="00E763D9" w:rsidP="00E763D9">
      <w:pPr>
        <w:bidi/>
        <w:jc w:val="both"/>
        <w:rPr>
          <w:rFonts w:ascii="Traditional Arabic" w:hAnsi="Traditional Arabic" w:cs="Traditional Arabic"/>
          <w:i/>
          <w:iCs/>
          <w:sz w:val="24"/>
          <w:szCs w:val="24"/>
          <w:rtl/>
          <w:lang w:bidi="ar-AE"/>
        </w:rPr>
      </w:pPr>
    </w:p>
    <w:p w14:paraId="2A69C6C7" w14:textId="345358EF" w:rsidR="009F1618" w:rsidRDefault="00E763D9" w:rsidP="00EF288D">
      <w:pPr>
        <w:bidi/>
        <w:jc w:val="both"/>
        <w:rPr>
          <w:rFonts w:ascii="Traditional Arabic" w:hAnsi="Traditional Arabic" w:cs="Traditional Arabic"/>
          <w:sz w:val="24"/>
          <w:szCs w:val="24"/>
          <w:lang w:bidi="ar-AE"/>
        </w:rPr>
      </w:pPr>
      <w:r w:rsidRPr="003C760C">
        <w:rPr>
          <w:rFonts w:ascii="Traditional Arabic" w:hAnsi="Traditional Arabic" w:cs="Traditional Arabic"/>
          <w:sz w:val="24"/>
          <w:szCs w:val="24"/>
          <w:rtl/>
          <w:lang w:bidi="ar-AE"/>
        </w:rPr>
        <w:t>4.</w:t>
      </w:r>
      <w:r w:rsidRPr="003C760C">
        <w:rPr>
          <w:rFonts w:ascii="Traditional Arabic" w:hAnsi="Traditional Arabic" w:cs="Traditional Arabic"/>
          <w:sz w:val="24"/>
          <w:szCs w:val="24"/>
          <w:rtl/>
          <w:lang w:bidi="ar-AE"/>
        </w:rPr>
        <w:tab/>
        <w:t>يجب أن</w:t>
      </w:r>
      <w:r w:rsidR="00002220" w:rsidRPr="003C760C">
        <w:rPr>
          <w:rFonts w:ascii="Traditional Arabic" w:hAnsi="Traditional Arabic" w:cs="Traditional Arabic"/>
          <w:sz w:val="24"/>
          <w:szCs w:val="24"/>
          <w:rtl/>
          <w:lang w:bidi="ar-AE"/>
        </w:rPr>
        <w:t xml:space="preserve"> </w:t>
      </w:r>
      <w:r w:rsidR="00EF288D">
        <w:rPr>
          <w:rFonts w:ascii="Traditional Arabic" w:hAnsi="Traditional Arabic" w:cs="Traditional Arabic" w:hint="cs"/>
          <w:sz w:val="24"/>
          <w:szCs w:val="24"/>
          <w:rtl/>
          <w:lang w:bidi="ar-AE"/>
        </w:rPr>
        <w:t>تتوافر لديكم</w:t>
      </w:r>
      <w:r w:rsidR="00002220" w:rsidRPr="003C760C">
        <w:rPr>
          <w:rFonts w:ascii="Traditional Arabic" w:hAnsi="Traditional Arabic" w:cs="Traditional Arabic"/>
          <w:sz w:val="24"/>
          <w:szCs w:val="24"/>
          <w:rtl/>
          <w:lang w:bidi="ar-AE"/>
        </w:rPr>
        <w:t xml:space="preserve"> </w:t>
      </w:r>
      <w:r w:rsidR="00EF288D">
        <w:rPr>
          <w:rFonts w:ascii="Traditional Arabic" w:hAnsi="Traditional Arabic" w:cs="Traditional Arabic"/>
          <w:sz w:val="24"/>
          <w:szCs w:val="24"/>
          <w:rtl/>
          <w:lang w:bidi="ar-AE"/>
        </w:rPr>
        <w:t>خبرة مقاول رئي</w:t>
      </w:r>
      <w:r w:rsidR="00EF288D">
        <w:rPr>
          <w:rFonts w:ascii="Traditional Arabic" w:hAnsi="Traditional Arabic" w:cs="Traditional Arabic" w:hint="cs"/>
          <w:sz w:val="24"/>
          <w:szCs w:val="24"/>
          <w:rtl/>
          <w:lang w:bidi="ar-AE"/>
        </w:rPr>
        <w:t>س</w:t>
      </w:r>
      <w:r w:rsidR="001912D1" w:rsidRPr="003C760C">
        <w:rPr>
          <w:rFonts w:ascii="Traditional Arabic" w:hAnsi="Traditional Arabic" w:cs="Traditional Arabic"/>
          <w:sz w:val="24"/>
          <w:szCs w:val="24"/>
          <w:rtl/>
          <w:lang w:bidi="ar-AE"/>
        </w:rPr>
        <w:t xml:space="preserve"> </w:t>
      </w:r>
      <w:r w:rsidR="00800EFB" w:rsidRPr="003C760C">
        <w:rPr>
          <w:rFonts w:ascii="Traditional Arabic" w:hAnsi="Traditional Arabic" w:cs="Traditional Arabic"/>
          <w:sz w:val="24"/>
          <w:szCs w:val="24"/>
          <w:rtl/>
          <w:lang w:bidi="ar-AE"/>
        </w:rPr>
        <w:t xml:space="preserve">في مجال البناء </w:t>
      </w:r>
      <w:r w:rsidR="00377893" w:rsidRPr="003C760C">
        <w:rPr>
          <w:rFonts w:ascii="Traditional Arabic" w:hAnsi="Traditional Arabic" w:cs="Traditional Arabic"/>
          <w:sz w:val="24"/>
          <w:szCs w:val="24"/>
          <w:rtl/>
          <w:lang w:bidi="ar-AE"/>
        </w:rPr>
        <w:t>وأن تكون</w:t>
      </w:r>
      <w:r w:rsidR="002A0E9B">
        <w:rPr>
          <w:rFonts w:ascii="Traditional Arabic" w:hAnsi="Traditional Arabic" w:cs="Traditional Arabic" w:hint="cs"/>
          <w:sz w:val="24"/>
          <w:szCs w:val="24"/>
          <w:rtl/>
          <w:lang w:bidi="ar-AE"/>
        </w:rPr>
        <w:t>وا</w:t>
      </w:r>
      <w:r w:rsidR="00377893" w:rsidRPr="003C760C">
        <w:rPr>
          <w:rFonts w:ascii="Traditional Arabic" w:hAnsi="Traditional Arabic" w:cs="Traditional Arabic"/>
          <w:sz w:val="24"/>
          <w:szCs w:val="24"/>
          <w:rtl/>
          <w:lang w:bidi="ar-AE"/>
        </w:rPr>
        <w:t xml:space="preserve"> قد نفذت</w:t>
      </w:r>
      <w:r w:rsidR="002A0E9B">
        <w:rPr>
          <w:rFonts w:ascii="Traditional Arabic" w:hAnsi="Traditional Arabic" w:cs="Traditional Arabic" w:hint="cs"/>
          <w:sz w:val="24"/>
          <w:szCs w:val="24"/>
          <w:rtl/>
          <w:lang w:bidi="ar-AE"/>
        </w:rPr>
        <w:t>م</w:t>
      </w:r>
      <w:r w:rsidR="00377893" w:rsidRPr="003C760C">
        <w:rPr>
          <w:rFonts w:ascii="Traditional Arabic" w:hAnsi="Traditional Arabic" w:cs="Traditional Arabic"/>
          <w:sz w:val="24"/>
          <w:szCs w:val="24"/>
          <w:rtl/>
          <w:lang w:bidi="ar-AE"/>
        </w:rPr>
        <w:t xml:space="preserve"> </w:t>
      </w:r>
      <w:r w:rsidR="00EF288D">
        <w:rPr>
          <w:rFonts w:ascii="Traditional Arabic" w:hAnsi="Traditional Arabic" w:cs="Traditional Arabic" w:hint="cs"/>
          <w:sz w:val="24"/>
          <w:szCs w:val="24"/>
          <w:rtl/>
          <w:lang w:bidi="ar-AE"/>
        </w:rPr>
        <w:t>ما لا يقل عن شغلاً واحد يعادل في</w:t>
      </w:r>
      <w:r w:rsidR="00377893" w:rsidRPr="003C760C">
        <w:rPr>
          <w:rFonts w:ascii="Traditional Arabic" w:hAnsi="Traditional Arabic" w:cs="Traditional Arabic"/>
          <w:sz w:val="24"/>
          <w:szCs w:val="24"/>
          <w:rtl/>
          <w:lang w:bidi="ar-AE"/>
        </w:rPr>
        <w:t xml:space="preserve"> طبيعته وتعقيده </w:t>
      </w:r>
      <w:r w:rsidR="00EF288D">
        <w:rPr>
          <w:rFonts w:ascii="Traditional Arabic" w:hAnsi="Traditional Arabic" w:cs="Traditional Arabic" w:hint="cs"/>
          <w:sz w:val="24"/>
          <w:szCs w:val="24"/>
          <w:rtl/>
          <w:lang w:bidi="ar-AE"/>
        </w:rPr>
        <w:t>ا</w:t>
      </w:r>
      <w:r w:rsidR="00377893" w:rsidRPr="003C760C">
        <w:rPr>
          <w:rFonts w:ascii="Traditional Arabic" w:hAnsi="Traditional Arabic" w:cs="Traditional Arabic"/>
          <w:sz w:val="24"/>
          <w:szCs w:val="24"/>
          <w:rtl/>
          <w:lang w:bidi="ar-AE"/>
        </w:rPr>
        <w:t xml:space="preserve">لأشغال المتضمنة في طلب عرض الأسعار هذا، </w:t>
      </w:r>
      <w:r w:rsidR="008C318D" w:rsidRPr="003C760C">
        <w:rPr>
          <w:rFonts w:ascii="Traditional Arabic" w:hAnsi="Traditional Arabic" w:cs="Traditional Arabic"/>
          <w:sz w:val="24"/>
          <w:szCs w:val="24"/>
          <w:rtl/>
          <w:lang w:bidi="ar-AE"/>
        </w:rPr>
        <w:t>خلال السنوات الثلاث الماضية</w:t>
      </w:r>
      <w:r w:rsidR="00EF288D">
        <w:rPr>
          <w:rFonts w:ascii="Traditional Arabic" w:hAnsi="Traditional Arabic" w:cs="Traditional Arabic" w:hint="cs"/>
          <w:sz w:val="24"/>
          <w:szCs w:val="24"/>
          <w:rtl/>
          <w:lang w:bidi="ar-AE"/>
        </w:rPr>
        <w:t>،</w:t>
      </w:r>
      <w:r w:rsidR="008C318D" w:rsidRPr="003C760C">
        <w:rPr>
          <w:rFonts w:ascii="Traditional Arabic" w:hAnsi="Traditional Arabic" w:cs="Traditional Arabic"/>
          <w:sz w:val="24"/>
          <w:szCs w:val="24"/>
          <w:rtl/>
          <w:lang w:bidi="ar-AE"/>
        </w:rPr>
        <w:t xml:space="preserve"> </w:t>
      </w:r>
      <w:r w:rsidR="00EF288D">
        <w:rPr>
          <w:rFonts w:ascii="Traditional Arabic" w:hAnsi="Traditional Arabic" w:cs="Traditional Arabic" w:hint="cs"/>
          <w:sz w:val="24"/>
          <w:szCs w:val="24"/>
          <w:rtl/>
          <w:lang w:bidi="ar-AE"/>
        </w:rPr>
        <w:t>تثبته</w:t>
      </w:r>
      <w:r w:rsidR="00946F3F" w:rsidRPr="003C760C">
        <w:rPr>
          <w:rFonts w:ascii="Traditional Arabic" w:hAnsi="Traditional Arabic" w:cs="Traditional Arabic"/>
          <w:sz w:val="24"/>
          <w:szCs w:val="24"/>
          <w:rtl/>
          <w:lang w:bidi="ar-AE"/>
        </w:rPr>
        <w:t xml:space="preserve"> شهادة </w:t>
      </w:r>
      <w:r w:rsidR="00532502" w:rsidRPr="003C760C">
        <w:rPr>
          <w:rFonts w:ascii="Traditional Arabic" w:hAnsi="Traditional Arabic" w:cs="Traditional Arabic"/>
          <w:sz w:val="24"/>
          <w:szCs w:val="24"/>
          <w:rtl/>
          <w:lang w:bidi="ar-AE"/>
        </w:rPr>
        <w:t>إتمام صادرة</w:t>
      </w:r>
      <w:r w:rsidR="004F3F13">
        <w:rPr>
          <w:rFonts w:ascii="Traditional Arabic" w:hAnsi="Traditional Arabic" w:cs="Traditional Arabic" w:hint="cs"/>
          <w:sz w:val="24"/>
          <w:szCs w:val="24"/>
          <w:rtl/>
          <w:lang w:bidi="ar-AE"/>
        </w:rPr>
        <w:t>ٍ</w:t>
      </w:r>
      <w:r w:rsidR="00532502" w:rsidRPr="003C760C">
        <w:rPr>
          <w:rFonts w:ascii="Traditional Arabic" w:hAnsi="Traditional Arabic" w:cs="Traditional Arabic"/>
          <w:sz w:val="24"/>
          <w:szCs w:val="24"/>
          <w:rtl/>
          <w:lang w:bidi="ar-AE"/>
        </w:rPr>
        <w:t xml:space="preserve"> عن عميلٍ</w:t>
      </w:r>
      <w:r w:rsidR="00946F3F" w:rsidRPr="003C760C">
        <w:rPr>
          <w:rFonts w:ascii="Traditional Arabic" w:hAnsi="Traditional Arabic" w:cs="Traditional Arabic"/>
          <w:sz w:val="24"/>
          <w:szCs w:val="24"/>
          <w:rtl/>
          <w:lang w:bidi="ar-AE"/>
        </w:rPr>
        <w:t xml:space="preserve">، </w:t>
      </w:r>
      <w:r w:rsidR="00EF288D">
        <w:rPr>
          <w:rFonts w:ascii="Traditional Arabic" w:hAnsi="Traditional Arabic" w:cs="Traditional Arabic" w:hint="cs"/>
          <w:sz w:val="24"/>
          <w:szCs w:val="24"/>
          <w:rtl/>
          <w:lang w:bidi="ar-AE"/>
        </w:rPr>
        <w:t>و</w:t>
      </w:r>
      <w:r w:rsidR="00490769" w:rsidRPr="003C760C">
        <w:rPr>
          <w:rFonts w:ascii="Traditional Arabic" w:hAnsi="Traditional Arabic" w:cs="Traditional Arabic"/>
          <w:sz w:val="24"/>
          <w:szCs w:val="24"/>
          <w:rtl/>
          <w:lang w:bidi="ar-AE"/>
        </w:rPr>
        <w:t>أن تُقدِّم</w:t>
      </w:r>
      <w:r w:rsidR="002A0E9B">
        <w:rPr>
          <w:rFonts w:ascii="Traditional Arabic" w:hAnsi="Traditional Arabic" w:cs="Traditional Arabic" w:hint="cs"/>
          <w:sz w:val="24"/>
          <w:szCs w:val="24"/>
          <w:rtl/>
          <w:lang w:bidi="ar-AE"/>
        </w:rPr>
        <w:t>وا</w:t>
      </w:r>
      <w:r w:rsidR="00532502" w:rsidRPr="003C760C">
        <w:rPr>
          <w:rFonts w:ascii="Traditional Arabic" w:hAnsi="Traditional Arabic" w:cs="Traditional Arabic"/>
          <w:sz w:val="24"/>
          <w:szCs w:val="24"/>
          <w:rtl/>
          <w:lang w:bidi="ar-AE"/>
        </w:rPr>
        <w:t xml:space="preserve"> </w:t>
      </w:r>
      <w:r w:rsidR="00E741E2" w:rsidRPr="003C760C">
        <w:rPr>
          <w:rFonts w:ascii="Traditional Arabic" w:hAnsi="Traditional Arabic" w:cs="Traditional Arabic"/>
          <w:sz w:val="24"/>
          <w:szCs w:val="24"/>
          <w:rtl/>
          <w:lang w:bidi="ar-AE"/>
        </w:rPr>
        <w:t xml:space="preserve">إثباتا عن </w:t>
      </w:r>
      <w:r w:rsidR="008A2B0E">
        <w:rPr>
          <w:rFonts w:ascii="Traditional Arabic" w:hAnsi="Traditional Arabic" w:cs="Traditional Arabic" w:hint="cs"/>
          <w:sz w:val="24"/>
          <w:szCs w:val="24"/>
          <w:rtl/>
          <w:lang w:bidi="ar-AE"/>
        </w:rPr>
        <w:t>حيازتك</w:t>
      </w:r>
      <w:r w:rsidR="002A0E9B">
        <w:rPr>
          <w:rFonts w:ascii="Traditional Arabic" w:hAnsi="Traditional Arabic" w:cs="Traditional Arabic" w:hint="cs"/>
          <w:sz w:val="24"/>
          <w:szCs w:val="24"/>
          <w:rtl/>
          <w:lang w:bidi="ar-AE"/>
        </w:rPr>
        <w:t>م</w:t>
      </w:r>
      <w:r w:rsidR="00E741E2" w:rsidRPr="003C760C">
        <w:rPr>
          <w:rFonts w:ascii="Traditional Arabic" w:hAnsi="Traditional Arabic" w:cs="Traditional Arabic"/>
          <w:sz w:val="24"/>
          <w:szCs w:val="24"/>
          <w:rtl/>
          <w:lang w:bidi="ar-AE"/>
        </w:rPr>
        <w:t xml:space="preserve"> </w:t>
      </w:r>
      <w:r w:rsidR="008A2B0E">
        <w:rPr>
          <w:rFonts w:ascii="Traditional Arabic" w:hAnsi="Traditional Arabic" w:cs="Traditional Arabic" w:hint="cs"/>
          <w:sz w:val="24"/>
          <w:szCs w:val="24"/>
          <w:rtl/>
          <w:lang w:bidi="ar-AE"/>
        </w:rPr>
        <w:t>ل</w:t>
      </w:r>
      <w:r w:rsidR="00D32818" w:rsidRPr="003C760C">
        <w:rPr>
          <w:rFonts w:ascii="Traditional Arabic" w:hAnsi="Traditional Arabic" w:cs="Traditional Arabic"/>
          <w:sz w:val="24"/>
          <w:szCs w:val="24"/>
          <w:rtl/>
          <w:lang w:bidi="ar-AE"/>
        </w:rPr>
        <w:t xml:space="preserve">موارد مالية تتيح إتمام الأشغال بنجاح </w:t>
      </w:r>
      <w:r w:rsidR="00E83EB4">
        <w:rPr>
          <w:rFonts w:ascii="Traditional Arabic" w:hAnsi="Traditional Arabic" w:cs="Traditional Arabic" w:hint="cs"/>
          <w:sz w:val="24"/>
          <w:szCs w:val="24"/>
          <w:rtl/>
          <w:lang w:bidi="ar-AE"/>
        </w:rPr>
        <w:t>بقيمة تبلغ</w:t>
      </w:r>
      <w:r w:rsidR="003C760C" w:rsidRPr="003C760C">
        <w:rPr>
          <w:rFonts w:ascii="Traditional Arabic" w:hAnsi="Traditional Arabic" w:cs="Traditional Arabic"/>
          <w:sz w:val="24"/>
          <w:szCs w:val="24"/>
          <w:rtl/>
          <w:lang w:bidi="ar-AE"/>
        </w:rPr>
        <w:t xml:space="preserve"> </w:t>
      </w:r>
      <w:r w:rsidR="003C760C" w:rsidRPr="003C760C">
        <w:rPr>
          <w:rFonts w:ascii="Traditional Arabic" w:hAnsi="Traditional Arabic" w:cs="Traditional Arabic"/>
          <w:sz w:val="24"/>
          <w:szCs w:val="24"/>
        </w:rPr>
        <w:t>__________________</w:t>
      </w:r>
      <w:r w:rsidR="003C760C" w:rsidRPr="003C760C">
        <w:rPr>
          <w:rFonts w:ascii="Traditional Arabic" w:hAnsi="Traditional Arabic" w:cs="Traditional Arabic"/>
          <w:i/>
          <w:sz w:val="24"/>
          <w:szCs w:val="24"/>
        </w:rPr>
        <w:t xml:space="preserve"> </w:t>
      </w:r>
      <w:r w:rsidR="00D32818" w:rsidRPr="003C760C">
        <w:rPr>
          <w:rFonts w:ascii="Traditional Arabic" w:hAnsi="Traditional Arabic" w:cs="Traditional Arabic"/>
          <w:sz w:val="24"/>
          <w:szCs w:val="24"/>
          <w:rtl/>
          <w:lang w:bidi="ar-AE"/>
        </w:rPr>
        <w:t xml:space="preserve"> </w:t>
      </w:r>
      <w:r w:rsidR="003C760C">
        <w:rPr>
          <w:rFonts w:ascii="Traditional Arabic" w:hAnsi="Traditional Arabic" w:cs="Traditional Arabic"/>
          <w:sz w:val="24"/>
          <w:szCs w:val="24"/>
          <w:rtl/>
          <w:lang w:bidi="ar-AE"/>
        </w:rPr>
        <w:t>[</w:t>
      </w:r>
      <w:r w:rsidR="00FB4F68" w:rsidRPr="00E4320D">
        <w:rPr>
          <w:rFonts w:ascii="Traditional Arabic" w:hAnsi="Traditional Arabic" w:cs="Traditional Arabic" w:hint="cs"/>
          <w:i/>
          <w:iCs/>
          <w:sz w:val="24"/>
          <w:szCs w:val="24"/>
          <w:u w:val="single"/>
          <w:rtl/>
          <w:lang w:bidi="ar-AE"/>
        </w:rPr>
        <w:t xml:space="preserve">يضع صاحب العمل هنا المبلغ </w:t>
      </w:r>
      <w:r w:rsidR="00EF288D">
        <w:rPr>
          <w:rFonts w:ascii="Traditional Arabic" w:hAnsi="Traditional Arabic" w:cs="Traditional Arabic" w:hint="cs"/>
          <w:i/>
          <w:iCs/>
          <w:sz w:val="24"/>
          <w:szCs w:val="24"/>
          <w:u w:val="single"/>
          <w:rtl/>
          <w:lang w:bidi="ar-AE"/>
        </w:rPr>
        <w:t>اللاّزم،</w:t>
      </w:r>
      <w:r w:rsidR="00FB4F68" w:rsidRPr="00E4320D">
        <w:rPr>
          <w:rFonts w:ascii="Traditional Arabic" w:hAnsi="Traditional Arabic" w:cs="Traditional Arabic" w:hint="cs"/>
          <w:i/>
          <w:iCs/>
          <w:sz w:val="24"/>
          <w:szCs w:val="24"/>
          <w:u w:val="single"/>
          <w:rtl/>
          <w:lang w:bidi="ar-AE"/>
        </w:rPr>
        <w:t xml:space="preserve"> </w:t>
      </w:r>
      <w:r w:rsidR="004141A2" w:rsidRPr="00E4320D">
        <w:rPr>
          <w:rFonts w:ascii="Traditional Arabic" w:hAnsi="Traditional Arabic" w:cs="Traditional Arabic" w:hint="cs"/>
          <w:i/>
          <w:iCs/>
          <w:sz w:val="24"/>
          <w:szCs w:val="24"/>
          <w:u w:val="single"/>
          <w:rtl/>
          <w:lang w:bidi="ar-AE"/>
        </w:rPr>
        <w:t>الذي يمكن أن</w:t>
      </w:r>
      <w:r w:rsidR="00977708" w:rsidRPr="00E4320D">
        <w:rPr>
          <w:rFonts w:ascii="Traditional Arabic" w:hAnsi="Traditional Arabic" w:cs="Traditional Arabic" w:hint="cs"/>
          <w:i/>
          <w:iCs/>
          <w:sz w:val="24"/>
          <w:szCs w:val="24"/>
          <w:u w:val="single"/>
          <w:rtl/>
          <w:lang w:bidi="ar-AE"/>
        </w:rPr>
        <w:t xml:space="preserve"> يمثل</w:t>
      </w:r>
      <w:r w:rsidR="004141A2" w:rsidRPr="00E4320D">
        <w:rPr>
          <w:rFonts w:ascii="Traditional Arabic" w:hAnsi="Traditional Arabic" w:cs="Traditional Arabic" w:hint="cs"/>
          <w:i/>
          <w:iCs/>
          <w:sz w:val="24"/>
          <w:szCs w:val="24"/>
          <w:u w:val="single"/>
          <w:rtl/>
          <w:lang w:bidi="ar-AE"/>
        </w:rPr>
        <w:t xml:space="preserve"> القيمة التقديرية للعقد </w:t>
      </w:r>
      <w:r w:rsidR="000D4330" w:rsidRPr="00E4320D">
        <w:rPr>
          <w:rFonts w:ascii="Traditional Arabic" w:hAnsi="Traditional Arabic" w:cs="Traditional Arabic" w:hint="cs"/>
          <w:i/>
          <w:iCs/>
          <w:sz w:val="24"/>
          <w:szCs w:val="24"/>
          <w:u w:val="single"/>
          <w:rtl/>
          <w:lang w:bidi="ar-AE"/>
        </w:rPr>
        <w:t xml:space="preserve">الصادرة دعوة عرض الأسعار من أجله، </w:t>
      </w:r>
      <w:r w:rsidR="00A4603E" w:rsidRPr="00E4320D">
        <w:rPr>
          <w:rFonts w:ascii="Traditional Arabic" w:hAnsi="Traditional Arabic" w:cs="Traditional Arabic" w:hint="cs"/>
          <w:i/>
          <w:iCs/>
          <w:sz w:val="24"/>
          <w:szCs w:val="24"/>
          <w:u w:val="single"/>
          <w:rtl/>
          <w:lang w:bidi="ar-AE"/>
        </w:rPr>
        <w:t>كما يمكن أن يكون</w:t>
      </w:r>
      <w:r w:rsidR="00073F6E">
        <w:rPr>
          <w:rFonts w:ascii="Traditional Arabic" w:hAnsi="Traditional Arabic" w:cs="Traditional Arabic" w:hint="cs"/>
          <w:i/>
          <w:iCs/>
          <w:sz w:val="24"/>
          <w:szCs w:val="24"/>
          <w:u w:val="single"/>
          <w:rtl/>
          <w:lang w:bidi="ar-AE"/>
        </w:rPr>
        <w:t xml:space="preserve"> هذا المبلغ</w:t>
      </w:r>
      <w:r w:rsidR="00A4603E" w:rsidRPr="00E4320D">
        <w:rPr>
          <w:rFonts w:ascii="Traditional Arabic" w:hAnsi="Traditional Arabic" w:cs="Traditional Arabic" w:hint="cs"/>
          <w:i/>
          <w:iCs/>
          <w:sz w:val="24"/>
          <w:szCs w:val="24"/>
          <w:u w:val="single"/>
          <w:rtl/>
          <w:lang w:bidi="ar-AE"/>
        </w:rPr>
        <w:t xml:space="preserve"> على شكل خط </w:t>
      </w:r>
      <w:r w:rsidR="00E4320D" w:rsidRPr="00E4320D">
        <w:rPr>
          <w:rFonts w:ascii="Traditional Arabic" w:hAnsi="Traditional Arabic" w:cs="Traditional Arabic" w:hint="cs"/>
          <w:i/>
          <w:iCs/>
          <w:sz w:val="24"/>
          <w:szCs w:val="24"/>
          <w:u w:val="single"/>
          <w:rtl/>
          <w:lang w:bidi="ar-AE"/>
        </w:rPr>
        <w:t>ائتمان</w:t>
      </w:r>
      <w:r w:rsidR="00A4603E">
        <w:rPr>
          <w:rFonts w:ascii="Traditional Arabic" w:hAnsi="Traditional Arabic" w:cs="Traditional Arabic"/>
          <w:sz w:val="24"/>
          <w:szCs w:val="24"/>
          <w:rtl/>
          <w:lang w:bidi="ar-AE"/>
        </w:rPr>
        <w:t>]</w:t>
      </w:r>
      <w:r w:rsidR="00EF288D">
        <w:rPr>
          <w:rFonts w:ascii="Traditional Arabic" w:hAnsi="Traditional Arabic" w:cs="Traditional Arabic" w:hint="cs"/>
          <w:sz w:val="24"/>
          <w:szCs w:val="24"/>
          <w:rtl/>
          <w:lang w:bidi="ar-AE"/>
        </w:rPr>
        <w:t>.</w:t>
      </w:r>
      <w:r w:rsidR="00135C78">
        <w:rPr>
          <w:rFonts w:ascii="Traditional Arabic" w:hAnsi="Traditional Arabic" w:cs="Traditional Arabic" w:hint="cs"/>
          <w:sz w:val="24"/>
          <w:szCs w:val="24"/>
          <w:rtl/>
          <w:lang w:bidi="ar-AE"/>
        </w:rPr>
        <w:t xml:space="preserve"> </w:t>
      </w:r>
      <w:r w:rsidR="00EF288D">
        <w:rPr>
          <w:rFonts w:ascii="Traditional Arabic" w:hAnsi="Traditional Arabic" w:cs="Traditional Arabic" w:hint="cs"/>
          <w:sz w:val="24"/>
          <w:szCs w:val="24"/>
          <w:rtl/>
          <w:lang w:bidi="ar-AE"/>
        </w:rPr>
        <w:t>هذا، وإلاّ فلن يُواصَل النظر في</w:t>
      </w:r>
      <w:r w:rsidR="000D219C">
        <w:rPr>
          <w:rFonts w:ascii="Traditional Arabic" w:hAnsi="Traditional Arabic" w:cs="Traditional Arabic" w:hint="cs"/>
          <w:sz w:val="24"/>
          <w:szCs w:val="24"/>
          <w:rtl/>
          <w:lang w:val="fr-FR" w:bidi="ar-AE"/>
        </w:rPr>
        <w:t xml:space="preserve"> عرضكم</w:t>
      </w:r>
      <w:r w:rsidR="00D82E86">
        <w:rPr>
          <w:rFonts w:ascii="Traditional Arabic" w:hAnsi="Traditional Arabic" w:cs="Traditional Arabic" w:hint="cs"/>
          <w:sz w:val="24"/>
          <w:szCs w:val="24"/>
          <w:rtl/>
          <w:lang w:bidi="ar-AE"/>
        </w:rPr>
        <w:t xml:space="preserve">. </w:t>
      </w:r>
    </w:p>
    <w:p w14:paraId="6AA8BACD" w14:textId="77777777" w:rsidR="009F1618" w:rsidRDefault="009F1618" w:rsidP="009F1618">
      <w:pPr>
        <w:bidi/>
        <w:jc w:val="both"/>
        <w:rPr>
          <w:rFonts w:ascii="Traditional Arabic" w:hAnsi="Traditional Arabic" w:cs="Traditional Arabic"/>
          <w:sz w:val="24"/>
          <w:szCs w:val="24"/>
          <w:lang w:bidi="ar-AE"/>
        </w:rPr>
      </w:pPr>
    </w:p>
    <w:p w14:paraId="4FCEC451" w14:textId="73E11430" w:rsidR="00E763D9" w:rsidRDefault="009F1618" w:rsidP="00EF288D">
      <w:pPr>
        <w:bidi/>
        <w:jc w:val="both"/>
        <w:rPr>
          <w:rFonts w:ascii="Traditional Arabic" w:hAnsi="Traditional Arabic" w:cs="Traditional Arabic"/>
          <w:sz w:val="24"/>
          <w:szCs w:val="24"/>
          <w:rtl/>
          <w:lang w:bidi="ar-AE"/>
        </w:rPr>
      </w:pPr>
      <w:r>
        <w:rPr>
          <w:rFonts w:ascii="Traditional Arabic" w:hAnsi="Traditional Arabic" w:cs="Traditional Arabic" w:hint="cs"/>
          <w:sz w:val="24"/>
          <w:szCs w:val="24"/>
          <w:rtl/>
          <w:lang w:bidi="ar-AE"/>
        </w:rPr>
        <w:t>5.</w:t>
      </w:r>
      <w:r>
        <w:rPr>
          <w:rFonts w:ascii="Traditional Arabic" w:hAnsi="Traditional Arabic" w:cs="Traditional Arabic"/>
          <w:sz w:val="24"/>
          <w:szCs w:val="24"/>
          <w:rtl/>
          <w:lang w:bidi="ar-AE"/>
        </w:rPr>
        <w:tab/>
      </w:r>
      <w:r>
        <w:rPr>
          <w:rFonts w:ascii="Traditional Arabic" w:hAnsi="Traditional Arabic" w:cs="Traditional Arabic" w:hint="cs"/>
          <w:sz w:val="24"/>
          <w:szCs w:val="24"/>
          <w:rtl/>
          <w:lang w:bidi="ar-AE"/>
        </w:rPr>
        <w:t xml:space="preserve">يمكن تقديم عرض أسعار واحد فقط. </w:t>
      </w:r>
      <w:r w:rsidR="00C84A34">
        <w:rPr>
          <w:rFonts w:ascii="Traditional Arabic" w:hAnsi="Traditional Arabic" w:cs="Traditional Arabic" w:hint="cs"/>
          <w:sz w:val="24"/>
          <w:szCs w:val="24"/>
          <w:rtl/>
          <w:lang w:bidi="ar-AE"/>
        </w:rPr>
        <w:t>ويجب أن يُكتب</w:t>
      </w:r>
      <w:r w:rsidR="000A6EDF">
        <w:rPr>
          <w:rFonts w:ascii="Traditional Arabic" w:hAnsi="Traditional Arabic" w:cs="Traditional Arabic" w:hint="cs"/>
          <w:sz w:val="24"/>
          <w:szCs w:val="24"/>
          <w:rtl/>
          <w:lang w:bidi="ar-AE"/>
        </w:rPr>
        <w:t xml:space="preserve"> أو يُرقن</w:t>
      </w:r>
      <w:r w:rsidR="00C84A34">
        <w:rPr>
          <w:rFonts w:ascii="Traditional Arabic" w:hAnsi="Traditional Arabic" w:cs="Traditional Arabic" w:hint="cs"/>
          <w:sz w:val="24"/>
          <w:szCs w:val="24"/>
          <w:rtl/>
          <w:lang w:bidi="ar-AE"/>
        </w:rPr>
        <w:t xml:space="preserve"> عرض الأسعار الصادر عنكم</w:t>
      </w:r>
      <w:r w:rsidR="000A6EDF">
        <w:rPr>
          <w:rFonts w:ascii="Traditional Arabic" w:hAnsi="Traditional Arabic" w:cs="Traditional Arabic" w:hint="cs"/>
          <w:sz w:val="24"/>
          <w:szCs w:val="24"/>
          <w:rtl/>
          <w:lang w:bidi="ar-AE"/>
        </w:rPr>
        <w:t xml:space="preserve"> بحبر غير قابل للمحو وأن يحمل توقيعكم أو توقيع الممثل المفو</w:t>
      </w:r>
      <w:r w:rsidR="00EF288D">
        <w:rPr>
          <w:rFonts w:ascii="Traditional Arabic" w:hAnsi="Traditional Arabic" w:cs="Traditional Arabic" w:hint="cs"/>
          <w:sz w:val="24"/>
          <w:szCs w:val="24"/>
          <w:rtl/>
          <w:lang w:bidi="ar-AE"/>
        </w:rPr>
        <w:t>َّ</w:t>
      </w:r>
      <w:r w:rsidR="000A6EDF">
        <w:rPr>
          <w:rFonts w:ascii="Traditional Arabic" w:hAnsi="Traditional Arabic" w:cs="Traditional Arabic" w:hint="cs"/>
          <w:sz w:val="24"/>
          <w:szCs w:val="24"/>
          <w:rtl/>
          <w:lang w:bidi="ar-AE"/>
        </w:rPr>
        <w:t xml:space="preserve">ض. </w:t>
      </w:r>
      <w:r w:rsidR="00A819FB">
        <w:rPr>
          <w:rFonts w:ascii="Traditional Arabic" w:hAnsi="Traditional Arabic" w:cs="Traditional Arabic" w:hint="cs"/>
          <w:sz w:val="24"/>
          <w:szCs w:val="24"/>
          <w:rtl/>
          <w:lang w:bidi="ar-AE"/>
        </w:rPr>
        <w:t xml:space="preserve">ولن </w:t>
      </w:r>
      <w:r w:rsidR="0065529C">
        <w:rPr>
          <w:rFonts w:ascii="Traditional Arabic" w:hAnsi="Traditional Arabic" w:cs="Traditional Arabic" w:hint="cs"/>
          <w:sz w:val="24"/>
          <w:szCs w:val="24"/>
          <w:rtl/>
          <w:lang w:bidi="ar-AE"/>
        </w:rPr>
        <w:t>يُواصَلَ</w:t>
      </w:r>
      <w:r w:rsidR="00A819FB">
        <w:rPr>
          <w:rFonts w:ascii="Traditional Arabic" w:hAnsi="Traditional Arabic" w:cs="Traditional Arabic" w:hint="cs"/>
          <w:sz w:val="24"/>
          <w:szCs w:val="24"/>
          <w:rtl/>
          <w:lang w:bidi="ar-AE"/>
        </w:rPr>
        <w:t xml:space="preserve"> النظ</w:t>
      </w:r>
      <w:r w:rsidR="009A4F4A">
        <w:rPr>
          <w:rFonts w:ascii="Traditional Arabic" w:hAnsi="Traditional Arabic" w:cs="Traditional Arabic" w:hint="cs"/>
          <w:sz w:val="24"/>
          <w:szCs w:val="24"/>
          <w:rtl/>
          <w:lang w:bidi="ar-AE"/>
        </w:rPr>
        <w:t>ر في عرض الأسعار هذا</w:t>
      </w:r>
      <w:r w:rsidR="00C35676">
        <w:rPr>
          <w:rFonts w:ascii="Traditional Arabic" w:hAnsi="Traditional Arabic" w:cs="Traditional Arabic" w:hint="cs"/>
          <w:sz w:val="24"/>
          <w:szCs w:val="24"/>
          <w:rtl/>
          <w:lang w:bidi="ar-AE"/>
        </w:rPr>
        <w:t xml:space="preserve"> </w:t>
      </w:r>
      <w:r w:rsidR="00EF288D">
        <w:rPr>
          <w:rFonts w:ascii="Traditional Arabic" w:hAnsi="Traditional Arabic" w:cs="Traditional Arabic" w:hint="cs"/>
          <w:sz w:val="24"/>
          <w:szCs w:val="24"/>
          <w:rtl/>
          <w:lang w:bidi="ar-AE"/>
        </w:rPr>
        <w:t>إذا كان</w:t>
      </w:r>
      <w:r w:rsidR="009A4F4A">
        <w:rPr>
          <w:rFonts w:ascii="Traditional Arabic" w:hAnsi="Traditional Arabic" w:cs="Traditional Arabic" w:hint="cs"/>
          <w:sz w:val="24"/>
          <w:szCs w:val="24"/>
          <w:rtl/>
          <w:lang w:bidi="ar-AE"/>
        </w:rPr>
        <w:t xml:space="preserve"> نموذج عرض الأسعار </w:t>
      </w:r>
      <w:r w:rsidR="00EF288D">
        <w:rPr>
          <w:rFonts w:ascii="Traditional Arabic" w:hAnsi="Traditional Arabic" w:cs="Traditional Arabic" w:hint="cs"/>
          <w:sz w:val="24"/>
          <w:szCs w:val="24"/>
          <w:rtl/>
          <w:lang w:bidi="ar-AE"/>
        </w:rPr>
        <w:t xml:space="preserve">خالياً </w:t>
      </w:r>
      <w:r w:rsidR="009A4F4A">
        <w:rPr>
          <w:rFonts w:ascii="Traditional Arabic" w:hAnsi="Traditional Arabic" w:cs="Traditional Arabic" w:hint="cs"/>
          <w:sz w:val="24"/>
          <w:szCs w:val="24"/>
          <w:rtl/>
          <w:lang w:bidi="ar-AE"/>
        </w:rPr>
        <w:t xml:space="preserve">من أي توقيع. </w:t>
      </w:r>
      <w:r w:rsidR="00C84A34">
        <w:rPr>
          <w:rFonts w:ascii="Traditional Arabic" w:hAnsi="Traditional Arabic" w:cs="Traditional Arabic" w:hint="cs"/>
          <w:sz w:val="24"/>
          <w:szCs w:val="24"/>
          <w:rtl/>
          <w:lang w:bidi="ar-AE"/>
        </w:rPr>
        <w:t xml:space="preserve"> </w:t>
      </w:r>
      <w:r w:rsidR="00E4320D">
        <w:rPr>
          <w:rFonts w:ascii="Traditional Arabic" w:hAnsi="Traditional Arabic" w:cs="Traditional Arabic" w:hint="cs"/>
          <w:sz w:val="24"/>
          <w:szCs w:val="24"/>
          <w:rtl/>
          <w:lang w:bidi="ar-AE"/>
        </w:rPr>
        <w:t xml:space="preserve"> </w:t>
      </w:r>
      <w:r w:rsidR="00786FFB">
        <w:rPr>
          <w:rFonts w:ascii="Traditional Arabic" w:hAnsi="Traditional Arabic" w:cs="Traditional Arabic" w:hint="cs"/>
          <w:sz w:val="24"/>
          <w:szCs w:val="24"/>
          <w:rtl/>
          <w:lang w:bidi="ar-AE"/>
        </w:rPr>
        <w:t xml:space="preserve"> </w:t>
      </w:r>
      <w:r w:rsidR="00D32818" w:rsidRPr="003C760C">
        <w:rPr>
          <w:rFonts w:ascii="Traditional Arabic" w:hAnsi="Traditional Arabic" w:cs="Traditional Arabic"/>
          <w:sz w:val="24"/>
          <w:szCs w:val="24"/>
          <w:rtl/>
          <w:lang w:bidi="ar-AE"/>
        </w:rPr>
        <w:t xml:space="preserve"> </w:t>
      </w:r>
      <w:r w:rsidR="00490769" w:rsidRPr="003C760C">
        <w:rPr>
          <w:rFonts w:ascii="Traditional Arabic" w:hAnsi="Traditional Arabic" w:cs="Traditional Arabic"/>
          <w:sz w:val="24"/>
          <w:szCs w:val="24"/>
          <w:rtl/>
          <w:lang w:bidi="ar-AE"/>
        </w:rPr>
        <w:t xml:space="preserve"> </w:t>
      </w:r>
    </w:p>
    <w:p w14:paraId="47001941" w14:textId="69D5BBF6" w:rsidR="0062489E" w:rsidRDefault="0062489E" w:rsidP="0062489E">
      <w:pPr>
        <w:bidi/>
        <w:jc w:val="both"/>
        <w:rPr>
          <w:rFonts w:ascii="Traditional Arabic" w:hAnsi="Traditional Arabic" w:cs="Traditional Arabic"/>
          <w:sz w:val="24"/>
          <w:szCs w:val="24"/>
          <w:rtl/>
          <w:lang w:bidi="ar-AE"/>
        </w:rPr>
      </w:pPr>
    </w:p>
    <w:p w14:paraId="4798B50B" w14:textId="519A56A4" w:rsidR="0062489E" w:rsidRDefault="0062489E" w:rsidP="0062489E">
      <w:pPr>
        <w:bidi/>
        <w:jc w:val="both"/>
        <w:rPr>
          <w:rFonts w:ascii="Traditional Arabic" w:hAnsi="Traditional Arabic" w:cs="Traditional Arabic"/>
          <w:sz w:val="24"/>
          <w:szCs w:val="24"/>
          <w:rtl/>
          <w:lang w:bidi="ar-AE"/>
        </w:rPr>
      </w:pPr>
      <w:r>
        <w:rPr>
          <w:rFonts w:ascii="Traditional Arabic" w:hAnsi="Traditional Arabic" w:cs="Traditional Arabic" w:hint="cs"/>
          <w:sz w:val="24"/>
          <w:szCs w:val="24"/>
          <w:rtl/>
          <w:lang w:bidi="ar-AE"/>
        </w:rPr>
        <w:t>6.</w:t>
      </w:r>
      <w:r>
        <w:rPr>
          <w:rFonts w:ascii="Traditional Arabic" w:hAnsi="Traditional Arabic" w:cs="Traditional Arabic"/>
          <w:sz w:val="24"/>
          <w:szCs w:val="24"/>
          <w:rtl/>
          <w:lang w:bidi="ar-AE"/>
        </w:rPr>
        <w:tab/>
      </w:r>
      <w:r>
        <w:rPr>
          <w:rFonts w:ascii="Traditional Arabic" w:hAnsi="Traditional Arabic" w:cs="Traditional Arabic" w:hint="cs"/>
          <w:sz w:val="24"/>
          <w:szCs w:val="24"/>
          <w:rtl/>
          <w:lang w:bidi="ar-AE"/>
        </w:rPr>
        <w:t xml:space="preserve">أثناء تقييم عروض الأسعار، يقوم صاحب العمل </w:t>
      </w:r>
      <w:r w:rsidR="00EF288D">
        <w:rPr>
          <w:rFonts w:ascii="Traditional Arabic" w:hAnsi="Traditional Arabic" w:cs="Traditional Arabic" w:hint="cs"/>
          <w:sz w:val="24"/>
          <w:szCs w:val="24"/>
          <w:rtl/>
          <w:lang w:bidi="ar-AE"/>
        </w:rPr>
        <w:t>بتعديل أي</w:t>
      </w:r>
      <w:r w:rsidR="004B42BD">
        <w:rPr>
          <w:rFonts w:ascii="Traditional Arabic" w:hAnsi="Traditional Arabic" w:cs="Traditional Arabic" w:hint="cs"/>
          <w:sz w:val="24"/>
          <w:szCs w:val="24"/>
          <w:rtl/>
          <w:lang w:bidi="ar-AE"/>
        </w:rPr>
        <w:t xml:space="preserve"> أخطاء حسابية </w:t>
      </w:r>
      <w:r w:rsidR="00074847">
        <w:rPr>
          <w:rFonts w:ascii="Traditional Arabic" w:hAnsi="Traditional Arabic" w:cs="Traditional Arabic" w:hint="cs"/>
          <w:sz w:val="24"/>
          <w:szCs w:val="24"/>
          <w:rtl/>
          <w:lang w:bidi="ar-AE"/>
        </w:rPr>
        <w:t>بالطريقة التالية:</w:t>
      </w:r>
    </w:p>
    <w:p w14:paraId="2D7CC946" w14:textId="27425BF9" w:rsidR="009B2111" w:rsidRDefault="009B2111" w:rsidP="009B2111">
      <w:pPr>
        <w:bidi/>
        <w:jc w:val="both"/>
        <w:rPr>
          <w:rFonts w:ascii="Traditional Arabic" w:hAnsi="Traditional Arabic" w:cs="Traditional Arabic"/>
          <w:sz w:val="24"/>
          <w:szCs w:val="24"/>
          <w:rtl/>
          <w:lang w:bidi="ar-AE"/>
        </w:rPr>
      </w:pPr>
    </w:p>
    <w:p w14:paraId="37CF1542" w14:textId="1C1D4B60" w:rsidR="009B2111" w:rsidRDefault="009B2111" w:rsidP="00EF288D">
      <w:pPr>
        <w:pStyle w:val="ListParagraph"/>
        <w:numPr>
          <w:ilvl w:val="0"/>
          <w:numId w:val="9"/>
        </w:numPr>
        <w:bidi/>
        <w:jc w:val="both"/>
        <w:rPr>
          <w:rFonts w:ascii="Traditional Arabic" w:hAnsi="Traditional Arabic" w:cs="Traditional Arabic"/>
          <w:sz w:val="24"/>
          <w:szCs w:val="24"/>
          <w:lang w:val="fr-FR" w:bidi="ar-AE"/>
        </w:rPr>
      </w:pPr>
      <w:r>
        <w:rPr>
          <w:rFonts w:ascii="Traditional Arabic" w:hAnsi="Traditional Arabic" w:cs="Traditional Arabic" w:hint="cs"/>
          <w:sz w:val="24"/>
          <w:szCs w:val="24"/>
          <w:rtl/>
          <w:lang w:val="fr-FR" w:bidi="ar-AE"/>
        </w:rPr>
        <w:t xml:space="preserve">عند وجود تفاوت بين المبالغ </w:t>
      </w:r>
      <w:r w:rsidR="00EF288D">
        <w:rPr>
          <w:rFonts w:ascii="Traditional Arabic" w:hAnsi="Traditional Arabic" w:cs="Traditional Arabic" w:hint="cs"/>
          <w:sz w:val="24"/>
          <w:szCs w:val="24"/>
          <w:rtl/>
          <w:lang w:val="fr-FR" w:bidi="ar-AE"/>
        </w:rPr>
        <w:t xml:space="preserve">المكتوبة </w:t>
      </w:r>
      <w:r w:rsidR="00973071">
        <w:rPr>
          <w:rFonts w:ascii="Traditional Arabic" w:hAnsi="Traditional Arabic" w:cs="Traditional Arabic" w:hint="cs"/>
          <w:sz w:val="24"/>
          <w:szCs w:val="24"/>
          <w:rtl/>
          <w:lang w:val="fr-FR" w:bidi="ar-AE"/>
        </w:rPr>
        <w:t>بالأرقام</w:t>
      </w:r>
      <w:r>
        <w:rPr>
          <w:rFonts w:ascii="Traditional Arabic" w:hAnsi="Traditional Arabic" w:cs="Traditional Arabic" w:hint="cs"/>
          <w:sz w:val="24"/>
          <w:szCs w:val="24"/>
          <w:rtl/>
          <w:lang w:val="fr-FR" w:bidi="ar-AE"/>
        </w:rPr>
        <w:t xml:space="preserve"> والمبالغ المكتوبة بالحروف</w:t>
      </w:r>
      <w:r w:rsidR="00ED445B">
        <w:rPr>
          <w:rFonts w:ascii="Traditional Arabic" w:hAnsi="Traditional Arabic" w:cs="Traditional Arabic" w:hint="cs"/>
          <w:sz w:val="24"/>
          <w:szCs w:val="24"/>
          <w:rtl/>
          <w:lang w:val="fr-FR" w:bidi="ar-AE"/>
        </w:rPr>
        <w:t>، فإنه يُؤخَذ بالمبلغ المكتوب بالحروف</w:t>
      </w:r>
      <w:r w:rsidR="00EF288D">
        <w:rPr>
          <w:rFonts w:ascii="Traditional Arabic" w:hAnsi="Traditional Arabic" w:cs="Traditional Arabic" w:hint="cs"/>
          <w:sz w:val="24"/>
          <w:szCs w:val="24"/>
          <w:rtl/>
          <w:lang w:val="fr-FR" w:bidi="ar-AE"/>
        </w:rPr>
        <w:t>؛</w:t>
      </w:r>
      <w:r w:rsidR="00ED445B">
        <w:rPr>
          <w:rFonts w:ascii="Traditional Arabic" w:hAnsi="Traditional Arabic" w:cs="Traditional Arabic" w:hint="cs"/>
          <w:sz w:val="24"/>
          <w:szCs w:val="24"/>
          <w:rtl/>
          <w:lang w:val="fr-FR" w:bidi="ar-AE"/>
        </w:rPr>
        <w:t xml:space="preserve"> </w:t>
      </w:r>
    </w:p>
    <w:p w14:paraId="7811C495" w14:textId="757F8CB6" w:rsidR="00AB2267" w:rsidRDefault="00AB2267" w:rsidP="00AB2267">
      <w:pPr>
        <w:bidi/>
        <w:jc w:val="both"/>
        <w:rPr>
          <w:rFonts w:ascii="Traditional Arabic" w:hAnsi="Traditional Arabic" w:cs="Traditional Arabic"/>
          <w:sz w:val="24"/>
          <w:szCs w:val="24"/>
          <w:rtl/>
          <w:lang w:val="fr-FR" w:bidi="ar-AE"/>
        </w:rPr>
      </w:pPr>
    </w:p>
    <w:p w14:paraId="77FC2DEC" w14:textId="0E4B24C3" w:rsidR="005C3794" w:rsidRDefault="00AB2267" w:rsidP="00EF288D">
      <w:pPr>
        <w:pStyle w:val="ListParagraph"/>
        <w:numPr>
          <w:ilvl w:val="0"/>
          <w:numId w:val="9"/>
        </w:numPr>
        <w:bidi/>
        <w:jc w:val="both"/>
        <w:rPr>
          <w:rFonts w:ascii="Traditional Arabic" w:hAnsi="Traditional Arabic" w:cs="Traditional Arabic"/>
          <w:sz w:val="24"/>
          <w:szCs w:val="24"/>
          <w:lang w:val="fr-FR" w:bidi="ar-AE"/>
        </w:rPr>
      </w:pPr>
      <w:r>
        <w:rPr>
          <w:rFonts w:ascii="Traditional Arabic" w:hAnsi="Traditional Arabic" w:cs="Traditional Arabic" w:hint="cs"/>
          <w:sz w:val="24"/>
          <w:szCs w:val="24"/>
          <w:rtl/>
          <w:lang w:val="fr-FR" w:bidi="ar-AE"/>
        </w:rPr>
        <w:t xml:space="preserve">عند وجود تفاوت بين </w:t>
      </w:r>
      <w:r w:rsidR="00A31D42">
        <w:rPr>
          <w:rFonts w:ascii="Traditional Arabic" w:hAnsi="Traditional Arabic" w:cs="Traditional Arabic" w:hint="cs"/>
          <w:sz w:val="24"/>
          <w:szCs w:val="24"/>
          <w:rtl/>
          <w:lang w:val="fr-FR" w:bidi="ar-AE"/>
        </w:rPr>
        <w:t>السعر</w:t>
      </w:r>
      <w:r>
        <w:rPr>
          <w:rFonts w:ascii="Traditional Arabic" w:hAnsi="Traditional Arabic" w:cs="Traditional Arabic" w:hint="cs"/>
          <w:sz w:val="24"/>
          <w:szCs w:val="24"/>
          <w:rtl/>
          <w:lang w:val="fr-FR" w:bidi="ar-AE"/>
        </w:rPr>
        <w:t xml:space="preserve"> الإجمالي </w:t>
      </w:r>
      <w:r w:rsidR="00FD0969">
        <w:rPr>
          <w:rFonts w:ascii="Traditional Arabic" w:hAnsi="Traditional Arabic" w:cs="Traditional Arabic" w:hint="cs"/>
          <w:sz w:val="24"/>
          <w:szCs w:val="24"/>
          <w:rtl/>
          <w:lang w:val="fr-FR" w:bidi="ar-AE"/>
        </w:rPr>
        <w:t>المبين</w:t>
      </w:r>
      <w:r>
        <w:rPr>
          <w:rFonts w:ascii="Traditional Arabic" w:hAnsi="Traditional Arabic" w:cs="Traditional Arabic" w:hint="cs"/>
          <w:sz w:val="24"/>
          <w:szCs w:val="24"/>
          <w:rtl/>
          <w:lang w:val="fr-FR" w:bidi="ar-AE"/>
        </w:rPr>
        <w:t xml:space="preserve"> في جدول الأنشطة المسعّرَة </w:t>
      </w:r>
      <w:r w:rsidR="00FD0969">
        <w:rPr>
          <w:rFonts w:ascii="Traditional Arabic" w:hAnsi="Traditional Arabic" w:cs="Traditional Arabic" w:hint="cs"/>
          <w:sz w:val="24"/>
          <w:szCs w:val="24"/>
          <w:rtl/>
          <w:lang w:val="fr-FR" w:bidi="ar-AE"/>
        </w:rPr>
        <w:t xml:space="preserve">(أو جدول الكميات) </w:t>
      </w:r>
      <w:r w:rsidR="00EF288D">
        <w:rPr>
          <w:rFonts w:ascii="Traditional Arabic" w:hAnsi="Traditional Arabic" w:cs="Traditional Arabic" w:hint="cs"/>
          <w:sz w:val="24"/>
          <w:szCs w:val="24"/>
          <w:rtl/>
          <w:lang w:val="fr-FR" w:bidi="ar-AE"/>
        </w:rPr>
        <w:t>و</w:t>
      </w:r>
      <w:r w:rsidR="00B01C81">
        <w:rPr>
          <w:rFonts w:ascii="Traditional Arabic" w:hAnsi="Traditional Arabic" w:cs="Traditional Arabic" w:hint="cs"/>
          <w:sz w:val="24"/>
          <w:szCs w:val="24"/>
          <w:rtl/>
          <w:lang w:val="fr-FR" w:bidi="ar-AE"/>
        </w:rPr>
        <w:t>السعر</w:t>
      </w:r>
      <w:r w:rsidR="00A31D42">
        <w:rPr>
          <w:rFonts w:ascii="Traditional Arabic" w:hAnsi="Traditional Arabic" w:cs="Traditional Arabic" w:hint="cs"/>
          <w:sz w:val="24"/>
          <w:szCs w:val="24"/>
          <w:rtl/>
          <w:lang w:val="fr-FR" w:bidi="ar-AE"/>
        </w:rPr>
        <w:t xml:space="preserve"> المعروض المبين في نموذج عرض الأسعار، فإنه يُؤخَذ بال</w:t>
      </w:r>
      <w:r w:rsidR="008C4251">
        <w:rPr>
          <w:rFonts w:ascii="Traditional Arabic" w:hAnsi="Traditional Arabic" w:cs="Traditional Arabic" w:hint="cs"/>
          <w:sz w:val="24"/>
          <w:szCs w:val="24"/>
          <w:rtl/>
          <w:lang w:val="fr-FR" w:bidi="ar-AE"/>
        </w:rPr>
        <w:t>سعر الإجمالي المبين في جدول الأنشطة المسعّرَة (أو جدول الكميات)</w:t>
      </w:r>
      <w:r w:rsidR="00EF288D">
        <w:rPr>
          <w:rFonts w:ascii="Traditional Arabic" w:hAnsi="Traditional Arabic" w:cs="Traditional Arabic" w:hint="cs"/>
          <w:sz w:val="24"/>
          <w:szCs w:val="24"/>
          <w:rtl/>
          <w:lang w:val="fr-FR" w:bidi="ar-AE"/>
        </w:rPr>
        <w:t>؛</w:t>
      </w:r>
    </w:p>
    <w:p w14:paraId="28C4A13A" w14:textId="77777777" w:rsidR="00755716" w:rsidRPr="00755716" w:rsidRDefault="00755716" w:rsidP="00755716">
      <w:pPr>
        <w:pStyle w:val="ListParagraph"/>
        <w:rPr>
          <w:rFonts w:ascii="Traditional Arabic" w:hAnsi="Traditional Arabic" w:cs="Traditional Arabic"/>
          <w:sz w:val="24"/>
          <w:szCs w:val="24"/>
          <w:rtl/>
          <w:lang w:val="fr-FR" w:bidi="ar-AE"/>
        </w:rPr>
      </w:pPr>
    </w:p>
    <w:p w14:paraId="497C7971" w14:textId="3A3BE9BD" w:rsidR="005C3794" w:rsidRDefault="00755716" w:rsidP="00EF288D">
      <w:pPr>
        <w:bidi/>
        <w:ind w:left="720"/>
        <w:jc w:val="both"/>
        <w:rPr>
          <w:rFonts w:ascii="Traditional Arabic" w:hAnsi="Traditional Arabic" w:cs="Traditional Arabic"/>
          <w:sz w:val="24"/>
          <w:szCs w:val="24"/>
          <w:rtl/>
          <w:lang w:val="fr-FR" w:bidi="ar-AE"/>
        </w:rPr>
      </w:pPr>
      <w:r>
        <w:rPr>
          <w:rFonts w:ascii="Traditional Arabic" w:hAnsi="Traditional Arabic" w:cs="Traditional Arabic" w:hint="cs"/>
          <w:sz w:val="24"/>
          <w:szCs w:val="24"/>
          <w:rtl/>
          <w:lang w:val="fr-FR" w:bidi="ar-AE"/>
        </w:rPr>
        <w:t>(ج) عند وجود تفاوت بين معدل الوحدة و</w:t>
      </w:r>
      <w:r w:rsidR="006E3564">
        <w:rPr>
          <w:rFonts w:ascii="Traditional Arabic" w:hAnsi="Traditional Arabic" w:cs="Traditional Arabic" w:hint="cs"/>
          <w:sz w:val="24"/>
          <w:szCs w:val="24"/>
          <w:rtl/>
          <w:lang w:val="fr-FR" w:bidi="ar-AE"/>
        </w:rPr>
        <w:t xml:space="preserve">مجموع </w:t>
      </w:r>
      <w:r w:rsidR="007B1A1B">
        <w:rPr>
          <w:rFonts w:ascii="Traditional Arabic" w:hAnsi="Traditional Arabic" w:cs="Traditional Arabic" w:hint="cs"/>
          <w:sz w:val="24"/>
          <w:szCs w:val="24"/>
          <w:rtl/>
          <w:lang w:val="fr-FR" w:bidi="ar-AE"/>
        </w:rPr>
        <w:t>بند السطر الواحد</w:t>
      </w:r>
      <w:r w:rsidR="006E3564">
        <w:rPr>
          <w:rFonts w:ascii="Traditional Arabic" w:hAnsi="Traditional Arabic" w:cs="Traditional Arabic" w:hint="cs"/>
          <w:sz w:val="24"/>
          <w:szCs w:val="24"/>
          <w:rtl/>
          <w:lang w:val="fr-FR" w:bidi="ar-AE"/>
        </w:rPr>
        <w:t xml:space="preserve"> </w:t>
      </w:r>
      <w:r w:rsidR="00D4124C">
        <w:rPr>
          <w:rFonts w:ascii="Traditional Arabic" w:hAnsi="Traditional Arabic" w:cs="Traditional Arabic" w:hint="cs"/>
          <w:sz w:val="24"/>
          <w:szCs w:val="24"/>
          <w:rtl/>
          <w:lang w:val="fr-FR" w:bidi="ar-AE"/>
        </w:rPr>
        <w:t xml:space="preserve">بعد ضرب </w:t>
      </w:r>
      <w:r w:rsidR="004952BC">
        <w:rPr>
          <w:rFonts w:ascii="Traditional Arabic" w:hAnsi="Traditional Arabic" w:cs="Traditional Arabic" w:hint="cs"/>
          <w:sz w:val="24"/>
          <w:szCs w:val="24"/>
          <w:rtl/>
          <w:lang w:val="fr-FR" w:bidi="ar-AE"/>
        </w:rPr>
        <w:t>السعر الفرديّ</w:t>
      </w:r>
      <w:r w:rsidR="00D4124C">
        <w:rPr>
          <w:rFonts w:ascii="Traditional Arabic" w:hAnsi="Traditional Arabic" w:cs="Traditional Arabic" w:hint="cs"/>
          <w:sz w:val="24"/>
          <w:szCs w:val="24"/>
          <w:rtl/>
          <w:lang w:val="fr-FR" w:bidi="ar-AE"/>
        </w:rPr>
        <w:t xml:space="preserve"> في الكمية، فإنه يُؤخَذ </w:t>
      </w:r>
      <w:r w:rsidR="009E480D">
        <w:rPr>
          <w:rFonts w:ascii="Traditional Arabic" w:hAnsi="Traditional Arabic" w:cs="Traditional Arabic" w:hint="cs"/>
          <w:sz w:val="24"/>
          <w:szCs w:val="24"/>
          <w:rtl/>
          <w:lang w:val="fr-FR" w:bidi="ar-AE"/>
        </w:rPr>
        <w:t>بمعدل</w:t>
      </w:r>
      <w:r w:rsidR="00D4124C">
        <w:rPr>
          <w:rFonts w:ascii="Traditional Arabic" w:hAnsi="Traditional Arabic" w:cs="Traditional Arabic" w:hint="cs"/>
          <w:sz w:val="24"/>
          <w:szCs w:val="24"/>
          <w:rtl/>
          <w:lang w:val="fr-FR" w:bidi="ar-AE"/>
        </w:rPr>
        <w:t xml:space="preserve"> الوحدة </w:t>
      </w:r>
      <w:r w:rsidR="008F7F15">
        <w:rPr>
          <w:rFonts w:ascii="Traditional Arabic" w:hAnsi="Traditional Arabic" w:cs="Traditional Arabic" w:hint="cs"/>
          <w:sz w:val="24"/>
          <w:szCs w:val="24"/>
          <w:rtl/>
          <w:lang w:val="fr-FR" w:bidi="ar-AE"/>
        </w:rPr>
        <w:t xml:space="preserve">كما </w:t>
      </w:r>
      <w:r w:rsidR="00EF288D">
        <w:rPr>
          <w:rFonts w:ascii="Traditional Arabic" w:hAnsi="Traditional Arabic" w:cs="Traditional Arabic" w:hint="cs"/>
          <w:sz w:val="24"/>
          <w:szCs w:val="24"/>
          <w:rtl/>
          <w:lang w:val="fr-FR" w:bidi="ar-AE"/>
        </w:rPr>
        <w:t>عُرِض؛</w:t>
      </w:r>
      <w:r w:rsidR="008F7F15">
        <w:rPr>
          <w:rFonts w:ascii="Traditional Arabic" w:hAnsi="Traditional Arabic" w:cs="Traditional Arabic" w:hint="cs"/>
          <w:sz w:val="24"/>
          <w:szCs w:val="24"/>
          <w:rtl/>
          <w:lang w:val="fr-FR" w:bidi="ar-AE"/>
        </w:rPr>
        <w:t xml:space="preserve"> </w:t>
      </w:r>
      <w:r w:rsidR="00D4124C">
        <w:rPr>
          <w:rFonts w:ascii="Traditional Arabic" w:hAnsi="Traditional Arabic" w:cs="Traditional Arabic" w:hint="cs"/>
          <w:sz w:val="24"/>
          <w:szCs w:val="24"/>
          <w:rtl/>
          <w:lang w:val="fr-FR" w:bidi="ar-AE"/>
        </w:rPr>
        <w:t xml:space="preserve"> </w:t>
      </w:r>
    </w:p>
    <w:p w14:paraId="3EFE2B6F" w14:textId="37D511F3" w:rsidR="00AD5179" w:rsidRDefault="00AD5179" w:rsidP="00AD5179">
      <w:pPr>
        <w:bidi/>
        <w:ind w:left="720"/>
        <w:jc w:val="both"/>
        <w:rPr>
          <w:rFonts w:ascii="Traditional Arabic" w:hAnsi="Traditional Arabic" w:cs="Traditional Arabic"/>
          <w:sz w:val="24"/>
          <w:szCs w:val="24"/>
          <w:rtl/>
          <w:lang w:val="fr-FR" w:bidi="ar-AE"/>
        </w:rPr>
      </w:pPr>
    </w:p>
    <w:p w14:paraId="041E5BD7" w14:textId="0D1FE74D" w:rsidR="00AD5179" w:rsidRDefault="00AD5179" w:rsidP="00AD5179">
      <w:pPr>
        <w:bidi/>
        <w:ind w:left="720"/>
        <w:jc w:val="both"/>
        <w:rPr>
          <w:rFonts w:ascii="Traditional Arabic" w:hAnsi="Traditional Arabic" w:cs="Traditional Arabic"/>
          <w:sz w:val="24"/>
          <w:szCs w:val="24"/>
          <w:rtl/>
          <w:lang w:val="fr-FR" w:bidi="ar-AE"/>
        </w:rPr>
      </w:pPr>
      <w:r>
        <w:rPr>
          <w:rFonts w:ascii="Traditional Arabic" w:hAnsi="Traditional Arabic" w:cs="Traditional Arabic" w:hint="cs"/>
          <w:sz w:val="24"/>
          <w:szCs w:val="24"/>
          <w:rtl/>
          <w:lang w:val="fr-FR" w:bidi="ar-AE"/>
        </w:rPr>
        <w:t>(د) يُرف</w:t>
      </w:r>
      <w:r w:rsidR="00EF288D">
        <w:rPr>
          <w:rFonts w:ascii="Traditional Arabic" w:hAnsi="Traditional Arabic" w:cs="Traditional Arabic" w:hint="cs"/>
          <w:sz w:val="24"/>
          <w:szCs w:val="24"/>
          <w:rtl/>
          <w:lang w:val="fr-FR" w:bidi="ar-AE"/>
        </w:rPr>
        <w:t>َ</w:t>
      </w:r>
      <w:r>
        <w:rPr>
          <w:rFonts w:ascii="Traditional Arabic" w:hAnsi="Traditional Arabic" w:cs="Traditional Arabic" w:hint="cs"/>
          <w:sz w:val="24"/>
          <w:szCs w:val="24"/>
          <w:rtl/>
          <w:lang w:val="fr-FR" w:bidi="ar-AE"/>
        </w:rPr>
        <w:t>ض عرض</w:t>
      </w:r>
      <w:r w:rsidR="009D7D57">
        <w:rPr>
          <w:rFonts w:ascii="Traditional Arabic" w:hAnsi="Traditional Arabic" w:cs="Traditional Arabic" w:hint="cs"/>
          <w:sz w:val="24"/>
          <w:szCs w:val="24"/>
          <w:rtl/>
          <w:lang w:val="fr-FR" w:bidi="ar-AE"/>
        </w:rPr>
        <w:t xml:space="preserve"> المقاول</w:t>
      </w:r>
      <w:r>
        <w:rPr>
          <w:rFonts w:ascii="Traditional Arabic" w:hAnsi="Traditional Arabic" w:cs="Traditional Arabic" w:hint="cs"/>
          <w:sz w:val="24"/>
          <w:szCs w:val="24"/>
          <w:rtl/>
          <w:lang w:val="fr-FR" w:bidi="ar-AE"/>
        </w:rPr>
        <w:t xml:space="preserve"> </w:t>
      </w:r>
      <w:r w:rsidR="009D7D57">
        <w:rPr>
          <w:rFonts w:ascii="Traditional Arabic" w:hAnsi="Traditional Arabic" w:cs="Traditional Arabic" w:hint="cs"/>
          <w:sz w:val="24"/>
          <w:szCs w:val="24"/>
          <w:rtl/>
          <w:lang w:val="fr-FR" w:bidi="ar-AE"/>
        </w:rPr>
        <w:t xml:space="preserve">الذي لا يقبل هذا </w:t>
      </w:r>
      <w:r w:rsidR="00244F1F">
        <w:rPr>
          <w:rFonts w:ascii="Traditional Arabic" w:hAnsi="Traditional Arabic" w:cs="Traditional Arabic" w:hint="cs"/>
          <w:sz w:val="24"/>
          <w:szCs w:val="24"/>
          <w:rtl/>
          <w:lang w:val="fr-FR" w:bidi="ar-AE"/>
        </w:rPr>
        <w:t>التصحيح</w:t>
      </w:r>
      <w:r w:rsidR="00BB5998">
        <w:rPr>
          <w:rFonts w:ascii="Traditional Arabic" w:hAnsi="Traditional Arabic" w:cs="Traditional Arabic" w:hint="cs"/>
          <w:sz w:val="24"/>
          <w:szCs w:val="24"/>
          <w:rtl/>
          <w:lang w:val="fr-FR" w:bidi="ar-AE"/>
        </w:rPr>
        <w:t xml:space="preserve">. </w:t>
      </w:r>
    </w:p>
    <w:p w14:paraId="4D23066C" w14:textId="77777777" w:rsidR="00EA6F94" w:rsidRPr="002833B9" w:rsidRDefault="00EA6F94" w:rsidP="00EA6F94">
      <w:pPr>
        <w:bidi/>
        <w:ind w:left="720"/>
        <w:jc w:val="both"/>
        <w:rPr>
          <w:rFonts w:ascii="Traditional Arabic" w:hAnsi="Traditional Arabic" w:cs="Traditional Arabic"/>
          <w:sz w:val="24"/>
          <w:szCs w:val="24"/>
          <w:lang w:val="fr-FR" w:bidi="ar-AE"/>
        </w:rPr>
      </w:pPr>
    </w:p>
    <w:p w14:paraId="5B415C81" w14:textId="77777777" w:rsidR="005C3794" w:rsidRPr="006E6E2A" w:rsidRDefault="005C3794" w:rsidP="005C3794">
      <w:pPr>
        <w:jc w:val="both"/>
        <w:rPr>
          <w:rFonts w:asciiTheme="majorBidi" w:hAnsiTheme="majorBidi" w:cstheme="majorBidi"/>
          <w:sz w:val="24"/>
          <w:szCs w:val="24"/>
        </w:rPr>
      </w:pPr>
    </w:p>
    <w:p w14:paraId="11A01457" w14:textId="48F6FDFC" w:rsidR="00EA6F94" w:rsidRDefault="00EA6F94" w:rsidP="00EF288D">
      <w:pPr>
        <w:bidi/>
        <w:jc w:val="both"/>
        <w:rPr>
          <w:rFonts w:ascii="Traditional Arabic" w:hAnsi="Traditional Arabic" w:cs="Traditional Arabic"/>
          <w:sz w:val="24"/>
          <w:szCs w:val="24"/>
          <w:rtl/>
          <w:lang w:bidi="ar-AE"/>
        </w:rPr>
      </w:pPr>
      <w:r w:rsidRPr="00EA6F94">
        <w:rPr>
          <w:rFonts w:ascii="Traditional Arabic" w:hAnsi="Traditional Arabic" w:cs="Traditional Arabic"/>
          <w:sz w:val="24"/>
          <w:szCs w:val="24"/>
          <w:rtl/>
          <w:lang w:bidi="ar-AE"/>
        </w:rPr>
        <w:t>7.</w:t>
      </w:r>
      <w:r w:rsidRPr="00EA6F94">
        <w:rPr>
          <w:rFonts w:ascii="Traditional Arabic" w:hAnsi="Traditional Arabic" w:cs="Traditional Arabic"/>
          <w:sz w:val="24"/>
          <w:szCs w:val="24"/>
          <w:rtl/>
          <w:lang w:bidi="ar-AE"/>
        </w:rPr>
        <w:tab/>
      </w:r>
      <w:r w:rsidR="00EF288D">
        <w:rPr>
          <w:rFonts w:ascii="Traditional Arabic" w:hAnsi="Traditional Arabic" w:cs="Traditional Arabic" w:hint="cs"/>
          <w:sz w:val="24"/>
          <w:szCs w:val="24"/>
          <w:rtl/>
          <w:lang w:bidi="ar-AE"/>
        </w:rPr>
        <w:t>يظل</w:t>
      </w:r>
      <w:r w:rsidRPr="00EA6F94">
        <w:rPr>
          <w:rFonts w:ascii="Traditional Arabic" w:hAnsi="Traditional Arabic" w:cs="Traditional Arabic"/>
          <w:sz w:val="24"/>
          <w:szCs w:val="24"/>
          <w:rtl/>
          <w:lang w:bidi="ar-AE"/>
        </w:rPr>
        <w:t xml:space="preserve"> عرض الأسعار</w:t>
      </w:r>
      <w:r w:rsidR="00EB00DF">
        <w:rPr>
          <w:rFonts w:ascii="Traditional Arabic" w:hAnsi="Traditional Arabic" w:cs="Traditional Arabic" w:hint="cs"/>
          <w:sz w:val="24"/>
          <w:szCs w:val="24"/>
          <w:rtl/>
          <w:lang w:bidi="ar-AE"/>
        </w:rPr>
        <w:t xml:space="preserve"> </w:t>
      </w:r>
      <w:r w:rsidRPr="00EA6F94">
        <w:rPr>
          <w:rFonts w:ascii="Traditional Arabic" w:hAnsi="Traditional Arabic" w:cs="Traditional Arabic"/>
          <w:sz w:val="24"/>
          <w:szCs w:val="24"/>
          <w:rtl/>
          <w:lang w:bidi="ar-AE"/>
        </w:rPr>
        <w:t xml:space="preserve">صالحاً ثلاثين (30) يوما ابتداءً من </w:t>
      </w:r>
      <w:r w:rsidRPr="00EA6F94">
        <w:rPr>
          <w:rFonts w:ascii="Traditional Arabic" w:hAnsi="Traditional Arabic" w:cs="Traditional Arabic"/>
          <w:sz w:val="24"/>
          <w:szCs w:val="24"/>
        </w:rPr>
        <w:t xml:space="preserve">____________ </w:t>
      </w:r>
      <w:r w:rsidRPr="00EA6F94">
        <w:rPr>
          <w:rFonts w:ascii="Traditional Arabic" w:hAnsi="Traditional Arabic" w:cs="Traditional Arabic"/>
          <w:sz w:val="24"/>
          <w:szCs w:val="24"/>
          <w:rtl/>
          <w:lang w:bidi="ar-AE"/>
        </w:rPr>
        <w:t xml:space="preserve"> </w:t>
      </w:r>
      <w:r w:rsidR="006A7D8F">
        <w:rPr>
          <w:rFonts w:ascii="Traditional Arabic" w:hAnsi="Traditional Arabic" w:cs="Traditional Arabic" w:hint="cs"/>
          <w:sz w:val="24"/>
          <w:szCs w:val="24"/>
          <w:rtl/>
          <w:lang w:bidi="ar-AE"/>
        </w:rPr>
        <w:t>(آخر أجل لتقديم عرض الأسعار).</w:t>
      </w:r>
    </w:p>
    <w:p w14:paraId="35BC1A99" w14:textId="0C551DDA" w:rsidR="0073340D" w:rsidRDefault="0073340D" w:rsidP="0073340D">
      <w:pPr>
        <w:bidi/>
        <w:jc w:val="both"/>
        <w:rPr>
          <w:rFonts w:ascii="Traditional Arabic" w:hAnsi="Traditional Arabic" w:cs="Traditional Arabic"/>
          <w:sz w:val="24"/>
          <w:szCs w:val="24"/>
          <w:rtl/>
          <w:lang w:bidi="ar-AE"/>
        </w:rPr>
      </w:pPr>
    </w:p>
    <w:p w14:paraId="3866E580" w14:textId="2AEDCB38" w:rsidR="0073340D" w:rsidRDefault="0073340D" w:rsidP="004952BC">
      <w:pPr>
        <w:bidi/>
        <w:jc w:val="both"/>
        <w:rPr>
          <w:rFonts w:ascii="Traditional Arabic" w:hAnsi="Traditional Arabic" w:cs="Traditional Arabic"/>
          <w:sz w:val="24"/>
          <w:szCs w:val="24"/>
          <w:rtl/>
          <w:lang w:bidi="ar-AE"/>
        </w:rPr>
      </w:pPr>
      <w:r w:rsidRPr="004952BC">
        <w:rPr>
          <w:rFonts w:ascii="Traditional Arabic" w:hAnsi="Traditional Arabic" w:cs="Traditional Arabic" w:hint="cs"/>
          <w:sz w:val="24"/>
          <w:szCs w:val="24"/>
          <w:rtl/>
          <w:lang w:bidi="ar-AE"/>
        </w:rPr>
        <w:lastRenderedPageBreak/>
        <w:t>8.</w:t>
      </w:r>
      <w:r w:rsidRPr="004952BC">
        <w:rPr>
          <w:rFonts w:ascii="Traditional Arabic" w:hAnsi="Traditional Arabic" w:cs="Traditional Arabic"/>
          <w:sz w:val="24"/>
          <w:szCs w:val="24"/>
          <w:rtl/>
          <w:lang w:bidi="ar-AE"/>
        </w:rPr>
        <w:tab/>
      </w:r>
      <w:r w:rsidRPr="004952BC">
        <w:rPr>
          <w:rFonts w:ascii="Traditional Arabic" w:hAnsi="Traditional Arabic" w:cs="Traditional Arabic" w:hint="cs"/>
          <w:sz w:val="24"/>
          <w:szCs w:val="24"/>
          <w:rtl/>
          <w:lang w:bidi="ar-AE"/>
        </w:rPr>
        <w:t xml:space="preserve">يُقدَّم عرض الأسعار </w:t>
      </w:r>
      <w:r w:rsidR="004C4F3A" w:rsidRPr="004952BC">
        <w:rPr>
          <w:rFonts w:ascii="Traditional Arabic" w:hAnsi="Traditional Arabic" w:cs="Traditional Arabic" w:hint="cs"/>
          <w:sz w:val="24"/>
          <w:szCs w:val="24"/>
          <w:rtl/>
          <w:lang w:val="fr-FR" w:bidi="ar-AE"/>
        </w:rPr>
        <w:t>في نسختين ومكتوبا باللغة</w:t>
      </w:r>
      <w:r w:rsidR="00740D56" w:rsidRPr="004952BC">
        <w:rPr>
          <w:rFonts w:ascii="Traditional Arabic" w:hAnsi="Traditional Arabic" w:cs="Traditional Arabic"/>
          <w:sz w:val="24"/>
          <w:szCs w:val="24"/>
          <w:rtl/>
          <w:lang w:bidi="ar-AE"/>
        </w:rPr>
        <w:t xml:space="preserve"> </w:t>
      </w:r>
      <w:r w:rsidR="00740D56" w:rsidRPr="004952BC">
        <w:rPr>
          <w:rFonts w:ascii="Traditional Arabic" w:hAnsi="Traditional Arabic" w:cs="Traditional Arabic"/>
          <w:sz w:val="24"/>
          <w:szCs w:val="24"/>
        </w:rPr>
        <w:t xml:space="preserve">____________ </w:t>
      </w:r>
      <w:r w:rsidR="00740D56" w:rsidRPr="004952BC">
        <w:rPr>
          <w:rFonts w:ascii="Traditional Arabic" w:hAnsi="Traditional Arabic" w:cs="Traditional Arabic"/>
          <w:sz w:val="24"/>
          <w:szCs w:val="24"/>
          <w:rtl/>
          <w:lang w:bidi="ar-AE"/>
        </w:rPr>
        <w:t xml:space="preserve"> </w:t>
      </w:r>
      <w:r w:rsidR="00740D56" w:rsidRPr="004952BC">
        <w:rPr>
          <w:rFonts w:ascii="Traditional Arabic" w:hAnsi="Traditional Arabic" w:cs="Traditional Arabic" w:hint="cs"/>
          <w:sz w:val="24"/>
          <w:szCs w:val="24"/>
          <w:rtl/>
          <w:lang w:bidi="ar-AE"/>
        </w:rPr>
        <w:t xml:space="preserve">لكافة الأشغال </w:t>
      </w:r>
      <w:r w:rsidR="00A56F02" w:rsidRPr="004952BC">
        <w:rPr>
          <w:rFonts w:ascii="Traditional Arabic" w:hAnsi="Traditional Arabic" w:cs="Traditional Arabic" w:hint="cs"/>
          <w:sz w:val="24"/>
          <w:szCs w:val="24"/>
          <w:rtl/>
          <w:lang w:bidi="ar-AE"/>
        </w:rPr>
        <w:t>بناءً على جدول الأنشطة المسعّرَة</w:t>
      </w:r>
      <w:r w:rsidR="00271D47" w:rsidRPr="004952BC">
        <w:rPr>
          <w:rFonts w:ascii="Traditional Arabic" w:hAnsi="Traditional Arabic" w:cs="Traditional Arabic" w:hint="cs"/>
          <w:sz w:val="24"/>
          <w:szCs w:val="24"/>
          <w:rtl/>
          <w:lang w:bidi="ar-AE"/>
        </w:rPr>
        <w:t xml:space="preserve"> </w:t>
      </w:r>
      <w:r w:rsidR="00271D47" w:rsidRPr="004952BC">
        <w:rPr>
          <w:rFonts w:ascii="Traditional Arabic" w:hAnsi="Traditional Arabic" w:cs="Traditional Arabic"/>
          <w:sz w:val="24"/>
          <w:szCs w:val="24"/>
          <w:rtl/>
          <w:lang w:bidi="ar-AE"/>
        </w:rPr>
        <w:t>[</w:t>
      </w:r>
      <w:r w:rsidR="004952BC" w:rsidRPr="004952BC">
        <w:rPr>
          <w:rFonts w:ascii="Traditional Arabic" w:hAnsi="Traditional Arabic" w:cs="Traditional Arabic" w:hint="cs"/>
          <w:i/>
          <w:iCs/>
          <w:sz w:val="24"/>
          <w:szCs w:val="24"/>
          <w:rtl/>
          <w:lang w:bidi="ar-AE"/>
        </w:rPr>
        <w:t>في حالة ا</w:t>
      </w:r>
      <w:r w:rsidR="00271D47" w:rsidRPr="004952BC">
        <w:rPr>
          <w:rFonts w:ascii="Traditional Arabic" w:hAnsi="Traditional Arabic" w:cs="Traditional Arabic" w:hint="cs"/>
          <w:i/>
          <w:iCs/>
          <w:sz w:val="24"/>
          <w:szCs w:val="24"/>
          <w:rtl/>
          <w:lang w:bidi="ar-AE"/>
        </w:rPr>
        <w:t xml:space="preserve">لعقود </w:t>
      </w:r>
      <w:r w:rsidR="004952BC">
        <w:rPr>
          <w:rFonts w:ascii="Traditional Arabic" w:hAnsi="Traditional Arabic" w:cs="Traditional Arabic" w:hint="cs"/>
          <w:i/>
          <w:iCs/>
          <w:sz w:val="24"/>
          <w:szCs w:val="24"/>
          <w:rtl/>
          <w:lang w:bidi="ar-AE"/>
        </w:rPr>
        <w:t>المبرمة ب</w:t>
      </w:r>
      <w:r w:rsidR="004952BC" w:rsidRPr="004952BC">
        <w:rPr>
          <w:rFonts w:ascii="Traditional Arabic" w:hAnsi="Traditional Arabic" w:cs="Traditional Arabic" w:hint="cs"/>
          <w:i/>
          <w:iCs/>
          <w:sz w:val="24"/>
          <w:szCs w:val="24"/>
          <w:rtl/>
          <w:lang w:bidi="ar-AE"/>
        </w:rPr>
        <w:t>السعر الفرديّ</w:t>
      </w:r>
      <w:r w:rsidR="00271D47" w:rsidRPr="004952BC">
        <w:rPr>
          <w:rFonts w:ascii="Traditional Arabic" w:hAnsi="Traditional Arabic" w:cs="Traditional Arabic" w:hint="cs"/>
          <w:i/>
          <w:iCs/>
          <w:sz w:val="24"/>
          <w:szCs w:val="24"/>
          <w:rtl/>
          <w:lang w:bidi="ar-AE"/>
        </w:rPr>
        <w:t>، استبدل</w:t>
      </w:r>
      <w:r w:rsidR="001D7BE4" w:rsidRPr="004952BC">
        <w:rPr>
          <w:rFonts w:ascii="Traditional Arabic" w:hAnsi="Traditional Arabic" w:cs="Traditional Arabic" w:hint="cs"/>
          <w:i/>
          <w:iCs/>
          <w:sz w:val="24"/>
          <w:szCs w:val="24"/>
          <w:rtl/>
          <w:lang w:bidi="ar-AE"/>
        </w:rPr>
        <w:t xml:space="preserve"> هذه الصياغة ب</w:t>
      </w:r>
      <w:r w:rsidR="003669C6" w:rsidRPr="004952BC">
        <w:rPr>
          <w:rFonts w:ascii="Traditional Arabic" w:hAnsi="Traditional Arabic" w:cs="Traditional Arabic" w:hint="cs"/>
          <w:i/>
          <w:iCs/>
          <w:sz w:val="24"/>
          <w:szCs w:val="24"/>
          <w:rtl/>
          <w:lang w:bidi="ar-AE"/>
        </w:rPr>
        <w:t>ما يلي</w:t>
      </w:r>
      <w:r w:rsidR="004952BC">
        <w:rPr>
          <w:rFonts w:ascii="Traditional Arabic" w:hAnsi="Traditional Arabic" w:cs="Traditional Arabic" w:hint="cs"/>
          <w:i/>
          <w:iCs/>
          <w:sz w:val="24"/>
          <w:szCs w:val="24"/>
          <w:rtl/>
          <w:lang w:bidi="ar-AE"/>
        </w:rPr>
        <w:t xml:space="preserve">: </w:t>
      </w:r>
      <w:r w:rsidR="001D7BE4" w:rsidRPr="004952BC">
        <w:rPr>
          <w:rFonts w:ascii="Traditional Arabic" w:hAnsi="Traditional Arabic" w:cs="Traditional Arabic" w:hint="cs"/>
          <w:i/>
          <w:iCs/>
          <w:sz w:val="24"/>
          <w:szCs w:val="24"/>
          <w:rtl/>
          <w:lang w:bidi="ar-AE"/>
        </w:rPr>
        <w:t xml:space="preserve">... بناءً على </w:t>
      </w:r>
      <w:r w:rsidR="001D7BE4" w:rsidRPr="004952BC">
        <w:rPr>
          <w:rFonts w:ascii="Traditional Arabic" w:hAnsi="Traditional Arabic" w:cs="Traditional Arabic" w:hint="cs"/>
          <w:b/>
          <w:bCs/>
          <w:i/>
          <w:iCs/>
          <w:sz w:val="24"/>
          <w:szCs w:val="24"/>
          <w:rtl/>
          <w:lang w:bidi="ar-AE"/>
        </w:rPr>
        <w:t>"</w:t>
      </w:r>
      <w:r w:rsidR="004952BC" w:rsidRPr="004952BC">
        <w:rPr>
          <w:rFonts w:ascii="Traditional Arabic" w:hAnsi="Traditional Arabic" w:cs="Traditional Arabic" w:hint="cs"/>
          <w:b/>
          <w:bCs/>
          <w:i/>
          <w:iCs/>
          <w:sz w:val="24"/>
          <w:szCs w:val="24"/>
          <w:rtl/>
          <w:lang w:bidi="ar-AE"/>
        </w:rPr>
        <w:t>السعر الفرديّ</w:t>
      </w:r>
      <w:r w:rsidR="001D7BE4" w:rsidRPr="004952BC">
        <w:rPr>
          <w:rFonts w:ascii="Traditional Arabic" w:hAnsi="Traditional Arabic" w:cs="Traditional Arabic" w:hint="cs"/>
          <w:b/>
          <w:bCs/>
          <w:i/>
          <w:iCs/>
          <w:sz w:val="24"/>
          <w:szCs w:val="24"/>
          <w:rtl/>
          <w:lang w:bidi="ar-AE"/>
        </w:rPr>
        <w:t xml:space="preserve"> والسعر الإجمالي </w:t>
      </w:r>
      <w:r w:rsidR="007613E3" w:rsidRPr="004952BC">
        <w:rPr>
          <w:rFonts w:ascii="Traditional Arabic" w:hAnsi="Traditional Arabic" w:cs="Traditional Arabic" w:hint="cs"/>
          <w:b/>
          <w:bCs/>
          <w:i/>
          <w:iCs/>
          <w:sz w:val="24"/>
          <w:szCs w:val="24"/>
          <w:rtl/>
          <w:lang w:bidi="ar-AE"/>
        </w:rPr>
        <w:t>المذكورين في</w:t>
      </w:r>
      <w:r w:rsidR="001D7BE4" w:rsidRPr="004952BC">
        <w:rPr>
          <w:rFonts w:ascii="Traditional Arabic" w:hAnsi="Traditional Arabic" w:cs="Traditional Arabic" w:hint="cs"/>
          <w:b/>
          <w:bCs/>
          <w:i/>
          <w:iCs/>
          <w:sz w:val="24"/>
          <w:szCs w:val="24"/>
          <w:rtl/>
          <w:lang w:bidi="ar-AE"/>
        </w:rPr>
        <w:t xml:space="preserve"> </w:t>
      </w:r>
      <w:r w:rsidR="00A42757" w:rsidRPr="004952BC">
        <w:rPr>
          <w:rFonts w:ascii="Traditional Arabic" w:hAnsi="Traditional Arabic" w:cs="Traditional Arabic" w:hint="cs"/>
          <w:b/>
          <w:bCs/>
          <w:i/>
          <w:iCs/>
          <w:sz w:val="24"/>
          <w:szCs w:val="24"/>
          <w:rtl/>
          <w:lang w:bidi="ar-AE"/>
        </w:rPr>
        <w:t xml:space="preserve">جدول الكميات </w:t>
      </w:r>
      <w:r w:rsidR="00792A57" w:rsidRPr="004952BC">
        <w:rPr>
          <w:rFonts w:ascii="Traditional Arabic" w:hAnsi="Traditional Arabic" w:cs="Traditional Arabic" w:hint="cs"/>
          <w:b/>
          <w:bCs/>
          <w:i/>
          <w:iCs/>
          <w:sz w:val="24"/>
          <w:szCs w:val="24"/>
          <w:rtl/>
          <w:lang w:bidi="ar-AE"/>
        </w:rPr>
        <w:t>المعبّأ</w:t>
      </w:r>
      <w:r w:rsidR="00A42757" w:rsidRPr="004952BC">
        <w:rPr>
          <w:rFonts w:ascii="Traditional Arabic" w:hAnsi="Traditional Arabic" w:cs="Traditional Arabic" w:hint="cs"/>
          <w:b/>
          <w:bCs/>
          <w:i/>
          <w:iCs/>
          <w:sz w:val="24"/>
          <w:szCs w:val="24"/>
          <w:rtl/>
          <w:lang w:bidi="ar-AE"/>
        </w:rPr>
        <w:t>"</w:t>
      </w:r>
      <w:r w:rsidR="00271D47" w:rsidRPr="004952BC">
        <w:rPr>
          <w:rFonts w:ascii="Traditional Arabic" w:hAnsi="Traditional Arabic" w:cs="Traditional Arabic"/>
          <w:sz w:val="24"/>
          <w:szCs w:val="24"/>
          <w:rtl/>
          <w:lang w:bidi="ar-AE"/>
        </w:rPr>
        <w:t>]</w:t>
      </w:r>
      <w:r w:rsidR="003B3048" w:rsidRPr="004952BC">
        <w:rPr>
          <w:rFonts w:ascii="Traditional Arabic" w:hAnsi="Traditional Arabic" w:cs="Traditional Arabic" w:hint="cs"/>
          <w:sz w:val="24"/>
          <w:szCs w:val="24"/>
          <w:rtl/>
          <w:lang w:bidi="ar-AE"/>
        </w:rPr>
        <w:t>.</w:t>
      </w:r>
      <w:r w:rsidR="00EB684A" w:rsidRPr="004952BC">
        <w:rPr>
          <w:rFonts w:ascii="Traditional Arabic" w:hAnsi="Traditional Arabic" w:cs="Traditional Arabic" w:hint="cs"/>
          <w:sz w:val="24"/>
          <w:szCs w:val="24"/>
          <w:rtl/>
          <w:lang w:bidi="ar-AE"/>
        </w:rPr>
        <w:t xml:space="preserve"> </w:t>
      </w:r>
      <w:r w:rsidR="004952BC" w:rsidRPr="004952BC">
        <w:rPr>
          <w:rFonts w:ascii="Traditional Arabic" w:hAnsi="Traditional Arabic" w:cs="Traditional Arabic" w:hint="cs"/>
          <w:sz w:val="24"/>
          <w:szCs w:val="24"/>
          <w:rtl/>
          <w:lang w:bidi="ar-AE"/>
        </w:rPr>
        <w:t>و</w:t>
      </w:r>
      <w:r w:rsidR="00EB684A" w:rsidRPr="004952BC">
        <w:rPr>
          <w:rFonts w:ascii="Traditional Arabic" w:hAnsi="Traditional Arabic" w:cs="Traditional Arabic" w:hint="cs"/>
          <w:sz w:val="24"/>
          <w:szCs w:val="24"/>
          <w:rtl/>
          <w:lang w:bidi="ar-AE"/>
        </w:rPr>
        <w:t xml:space="preserve">عملة الأسعار المعروضة والدفع هي </w:t>
      </w:r>
      <w:r w:rsidR="00EB684A" w:rsidRPr="004952BC">
        <w:rPr>
          <w:rFonts w:ascii="Traditional Arabic" w:hAnsi="Traditional Arabic" w:cs="Traditional Arabic"/>
          <w:sz w:val="24"/>
          <w:szCs w:val="24"/>
        </w:rPr>
        <w:t xml:space="preserve">____________ </w:t>
      </w:r>
      <w:r w:rsidR="00EB684A" w:rsidRPr="004952BC">
        <w:rPr>
          <w:rFonts w:ascii="Traditional Arabic" w:hAnsi="Traditional Arabic" w:cs="Traditional Arabic"/>
          <w:sz w:val="24"/>
          <w:szCs w:val="24"/>
          <w:rtl/>
          <w:lang w:bidi="ar-AE"/>
        </w:rPr>
        <w:t xml:space="preserve"> </w:t>
      </w:r>
      <w:r w:rsidR="00EB684A" w:rsidRPr="004952BC">
        <w:rPr>
          <w:rFonts w:ascii="Traditional Arabic" w:hAnsi="Traditional Arabic" w:cs="Traditional Arabic" w:hint="cs"/>
          <w:sz w:val="24"/>
          <w:szCs w:val="24"/>
          <w:rtl/>
          <w:lang w:bidi="ar-AE"/>
        </w:rPr>
        <w:t>(اذكر عملة بلد صاحب</w:t>
      </w:r>
      <w:r w:rsidR="00EB684A">
        <w:rPr>
          <w:rFonts w:ascii="Traditional Arabic" w:hAnsi="Traditional Arabic" w:cs="Traditional Arabic" w:hint="cs"/>
          <w:sz w:val="24"/>
          <w:szCs w:val="24"/>
          <w:rtl/>
          <w:lang w:bidi="ar-AE"/>
        </w:rPr>
        <w:t xml:space="preserve"> العمل). </w:t>
      </w:r>
      <w:r w:rsidR="00792A57">
        <w:rPr>
          <w:rFonts w:ascii="Traditional Arabic" w:hAnsi="Traditional Arabic" w:cs="Traditional Arabic" w:hint="cs"/>
          <w:sz w:val="24"/>
          <w:szCs w:val="24"/>
          <w:rtl/>
          <w:lang w:bidi="ar-AE"/>
        </w:rPr>
        <w:t>و</w:t>
      </w:r>
      <w:r w:rsidR="002C0806">
        <w:rPr>
          <w:rFonts w:ascii="Traditional Arabic" w:hAnsi="Traditional Arabic" w:cs="Traditional Arabic" w:hint="cs"/>
          <w:sz w:val="24"/>
          <w:szCs w:val="24"/>
          <w:rtl/>
          <w:lang w:val="fr-FR" w:bidi="ar-AE"/>
        </w:rPr>
        <w:t xml:space="preserve">يتضمن عرض الأسعار كافة الرسوم والضرائب المحلية والضرائب الأخرى </w:t>
      </w:r>
      <w:r w:rsidR="00792A57">
        <w:rPr>
          <w:rFonts w:ascii="Traditional Arabic" w:hAnsi="Traditional Arabic" w:cs="Traditional Arabic" w:hint="cs"/>
          <w:sz w:val="24"/>
          <w:szCs w:val="24"/>
          <w:rtl/>
          <w:lang w:val="fr-FR" w:bidi="ar-AE"/>
        </w:rPr>
        <w:t>التي يتعين</w:t>
      </w:r>
      <w:r w:rsidR="002C0806">
        <w:rPr>
          <w:rFonts w:ascii="Traditional Arabic" w:hAnsi="Traditional Arabic" w:cs="Traditional Arabic" w:hint="cs"/>
          <w:sz w:val="24"/>
          <w:szCs w:val="24"/>
          <w:rtl/>
          <w:lang w:val="fr-FR" w:bidi="ar-AE"/>
        </w:rPr>
        <w:t xml:space="preserve"> على المقاول دفعها </w:t>
      </w:r>
      <w:r w:rsidR="00792A57">
        <w:rPr>
          <w:rFonts w:ascii="Traditional Arabic" w:hAnsi="Traditional Arabic" w:cs="Traditional Arabic" w:hint="cs"/>
          <w:sz w:val="24"/>
          <w:szCs w:val="24"/>
          <w:rtl/>
          <w:lang w:val="fr-FR" w:bidi="ar-AE"/>
        </w:rPr>
        <w:t>طبقاً</w:t>
      </w:r>
      <w:r w:rsidR="002C0806">
        <w:rPr>
          <w:rFonts w:ascii="Traditional Arabic" w:hAnsi="Traditional Arabic" w:cs="Traditional Arabic" w:hint="cs"/>
          <w:sz w:val="24"/>
          <w:szCs w:val="24"/>
          <w:rtl/>
          <w:lang w:val="fr-FR" w:bidi="ar-AE"/>
        </w:rPr>
        <w:t xml:space="preserve"> للقوانين المحلية. </w:t>
      </w:r>
      <w:r w:rsidR="00792A57">
        <w:rPr>
          <w:rFonts w:ascii="Traditional Arabic" w:hAnsi="Traditional Arabic" w:cs="Traditional Arabic" w:hint="cs"/>
          <w:sz w:val="24"/>
          <w:szCs w:val="24"/>
          <w:rtl/>
          <w:lang w:val="fr-FR" w:bidi="ar-AE"/>
        </w:rPr>
        <w:t>وعند</w:t>
      </w:r>
      <w:r w:rsidR="00DD7801">
        <w:rPr>
          <w:rFonts w:ascii="Traditional Arabic" w:hAnsi="Traditional Arabic" w:cs="Traditional Arabic" w:hint="cs"/>
          <w:sz w:val="24"/>
          <w:szCs w:val="24"/>
          <w:rtl/>
          <w:lang w:val="fr-FR" w:bidi="ar-AE"/>
        </w:rPr>
        <w:t xml:space="preserve"> وجود تفاوت بين </w:t>
      </w:r>
      <w:r w:rsidR="00792A57">
        <w:rPr>
          <w:rFonts w:ascii="Traditional Arabic" w:hAnsi="Traditional Arabic" w:cs="Traditional Arabic" w:hint="cs"/>
          <w:sz w:val="24"/>
          <w:szCs w:val="24"/>
          <w:rtl/>
          <w:lang w:val="fr-FR" w:bidi="ar-AE"/>
        </w:rPr>
        <w:t>الأصل والنسخة</w:t>
      </w:r>
      <w:r w:rsidR="0017231F">
        <w:rPr>
          <w:rFonts w:ascii="Traditional Arabic" w:hAnsi="Traditional Arabic" w:cs="Traditional Arabic" w:hint="cs"/>
          <w:sz w:val="24"/>
          <w:szCs w:val="24"/>
          <w:rtl/>
          <w:lang w:val="fr-FR" w:bidi="ar-AE"/>
        </w:rPr>
        <w:t xml:space="preserve">، فإنه يُؤخَذ </w:t>
      </w:r>
      <w:r w:rsidR="00792A57">
        <w:rPr>
          <w:rFonts w:ascii="Traditional Arabic" w:hAnsi="Traditional Arabic" w:cs="Traditional Arabic" w:hint="cs"/>
          <w:sz w:val="24"/>
          <w:szCs w:val="24"/>
          <w:rtl/>
          <w:lang w:val="fr-FR" w:bidi="ar-AE"/>
        </w:rPr>
        <w:t>بالأصل</w:t>
      </w:r>
      <w:r w:rsidR="0017231F">
        <w:rPr>
          <w:rFonts w:ascii="Traditional Arabic" w:hAnsi="Traditional Arabic" w:cs="Traditional Arabic" w:hint="cs"/>
          <w:sz w:val="24"/>
          <w:szCs w:val="24"/>
          <w:rtl/>
          <w:lang w:val="fr-FR" w:bidi="ar-AE"/>
        </w:rPr>
        <w:t xml:space="preserve">. </w:t>
      </w:r>
      <w:r w:rsidR="00EB684A">
        <w:rPr>
          <w:rFonts w:ascii="Traditional Arabic" w:hAnsi="Traditional Arabic" w:cs="Traditional Arabic" w:hint="cs"/>
          <w:sz w:val="24"/>
          <w:szCs w:val="24"/>
          <w:rtl/>
          <w:lang w:bidi="ar-AE"/>
        </w:rPr>
        <w:t xml:space="preserve">  </w:t>
      </w:r>
      <w:r w:rsidR="003B3048">
        <w:rPr>
          <w:rFonts w:ascii="Traditional Arabic" w:hAnsi="Traditional Arabic" w:cs="Traditional Arabic" w:hint="cs"/>
          <w:sz w:val="24"/>
          <w:szCs w:val="24"/>
          <w:rtl/>
          <w:lang w:bidi="ar-AE"/>
        </w:rPr>
        <w:t xml:space="preserve"> </w:t>
      </w:r>
      <w:r w:rsidR="00271D47">
        <w:rPr>
          <w:rFonts w:ascii="Traditional Arabic" w:hAnsi="Traditional Arabic" w:cs="Traditional Arabic" w:hint="cs"/>
          <w:sz w:val="24"/>
          <w:szCs w:val="24"/>
          <w:rtl/>
          <w:lang w:bidi="ar-AE"/>
        </w:rPr>
        <w:t xml:space="preserve"> </w:t>
      </w:r>
      <w:r w:rsidR="00A56F02">
        <w:rPr>
          <w:rFonts w:ascii="Traditional Arabic" w:hAnsi="Traditional Arabic" w:cs="Traditional Arabic" w:hint="cs"/>
          <w:sz w:val="24"/>
          <w:szCs w:val="24"/>
          <w:rtl/>
          <w:lang w:bidi="ar-AE"/>
        </w:rPr>
        <w:t xml:space="preserve"> </w:t>
      </w:r>
    </w:p>
    <w:p w14:paraId="4F0E1728" w14:textId="6A9B2AD4" w:rsidR="00E142ED" w:rsidRDefault="00E142ED" w:rsidP="00E142ED">
      <w:pPr>
        <w:bidi/>
        <w:jc w:val="both"/>
        <w:rPr>
          <w:rFonts w:ascii="Traditional Arabic" w:hAnsi="Traditional Arabic" w:cs="Traditional Arabic"/>
          <w:sz w:val="24"/>
          <w:szCs w:val="24"/>
          <w:rtl/>
          <w:lang w:bidi="ar-AE"/>
        </w:rPr>
      </w:pPr>
    </w:p>
    <w:p w14:paraId="5DC6E3ED" w14:textId="6DE22E06" w:rsidR="00E142ED" w:rsidRDefault="00E142ED" w:rsidP="002869F8">
      <w:pPr>
        <w:bidi/>
        <w:jc w:val="both"/>
        <w:rPr>
          <w:rFonts w:ascii="Traditional Arabic" w:hAnsi="Traditional Arabic" w:cs="Traditional Arabic"/>
          <w:sz w:val="24"/>
          <w:szCs w:val="24"/>
          <w:rtl/>
          <w:lang w:bidi="ar-AE"/>
        </w:rPr>
      </w:pPr>
      <w:r>
        <w:rPr>
          <w:rFonts w:ascii="Traditional Arabic" w:hAnsi="Traditional Arabic" w:cs="Traditional Arabic" w:hint="cs"/>
          <w:sz w:val="24"/>
          <w:szCs w:val="24"/>
          <w:rtl/>
          <w:lang w:bidi="ar-AE"/>
        </w:rPr>
        <w:t>9.</w:t>
      </w:r>
      <w:r>
        <w:rPr>
          <w:rFonts w:ascii="Traditional Arabic" w:hAnsi="Traditional Arabic" w:cs="Traditional Arabic"/>
          <w:sz w:val="24"/>
          <w:szCs w:val="24"/>
          <w:rtl/>
          <w:lang w:bidi="ar-AE"/>
        </w:rPr>
        <w:tab/>
      </w:r>
      <w:r>
        <w:rPr>
          <w:rFonts w:ascii="Traditional Arabic" w:hAnsi="Traditional Arabic" w:cs="Traditional Arabic" w:hint="cs"/>
          <w:sz w:val="24"/>
          <w:szCs w:val="24"/>
          <w:rtl/>
          <w:lang w:bidi="ar-AE"/>
        </w:rPr>
        <w:t xml:space="preserve">يُرسِي صاحب العمل العقد على المقاول الذي </w:t>
      </w:r>
      <w:r w:rsidR="00EC3343">
        <w:rPr>
          <w:rFonts w:ascii="Traditional Arabic" w:hAnsi="Traditional Arabic" w:cs="Traditional Arabic" w:hint="cs"/>
          <w:sz w:val="24"/>
          <w:szCs w:val="24"/>
          <w:rtl/>
          <w:lang w:bidi="ar-AE"/>
        </w:rPr>
        <w:t>اعتُبِر</w:t>
      </w:r>
      <w:r>
        <w:rPr>
          <w:rFonts w:ascii="Traditional Arabic" w:hAnsi="Traditional Arabic" w:cs="Traditional Arabic" w:hint="cs"/>
          <w:sz w:val="24"/>
          <w:szCs w:val="24"/>
          <w:rtl/>
          <w:lang w:bidi="ar-AE"/>
        </w:rPr>
        <w:t xml:space="preserve"> عرض </w:t>
      </w:r>
      <w:r w:rsidR="00EC3343">
        <w:rPr>
          <w:rFonts w:ascii="Traditional Arabic" w:hAnsi="Traditional Arabic" w:cs="Traditional Arabic" w:hint="cs"/>
          <w:sz w:val="24"/>
          <w:szCs w:val="24"/>
          <w:rtl/>
          <w:lang w:bidi="ar-AE"/>
        </w:rPr>
        <w:t>أسعاره</w:t>
      </w:r>
      <w:r>
        <w:rPr>
          <w:rFonts w:ascii="Traditional Arabic" w:hAnsi="Traditional Arabic" w:cs="Traditional Arabic" w:hint="cs"/>
          <w:sz w:val="24"/>
          <w:szCs w:val="24"/>
          <w:rtl/>
          <w:lang w:bidi="ar-AE"/>
        </w:rPr>
        <w:t xml:space="preserve"> </w:t>
      </w:r>
      <w:r w:rsidR="00EC3343" w:rsidRPr="00EC3343">
        <w:rPr>
          <w:rFonts w:ascii="Traditional Arabic" w:hAnsi="Traditional Arabic" w:cs="Traditional Arabic" w:hint="cs"/>
          <w:sz w:val="24"/>
          <w:szCs w:val="24"/>
          <w:rtl/>
          <w:lang w:bidi="ar-AE"/>
        </w:rPr>
        <w:t>مستوفياً</w:t>
      </w:r>
      <w:r w:rsidR="00DC1087" w:rsidRPr="00EC3343">
        <w:rPr>
          <w:rFonts w:ascii="Traditional Arabic" w:hAnsi="Traditional Arabic" w:cs="Traditional Arabic" w:hint="cs"/>
          <w:sz w:val="24"/>
          <w:szCs w:val="24"/>
          <w:rtl/>
          <w:lang w:bidi="ar-AE"/>
        </w:rPr>
        <w:t xml:space="preserve"> إلى </w:t>
      </w:r>
      <w:r w:rsidR="009D378A">
        <w:rPr>
          <w:rFonts w:ascii="Traditional Arabic" w:hAnsi="Traditional Arabic" w:cs="Traditional Arabic" w:hint="cs"/>
          <w:sz w:val="24"/>
          <w:szCs w:val="24"/>
          <w:rtl/>
          <w:lang w:bidi="ar-AE"/>
        </w:rPr>
        <w:t>حدّ بعيد</w:t>
      </w:r>
      <w:r w:rsidR="00DC1087" w:rsidRPr="00372DEF">
        <w:rPr>
          <w:rFonts w:ascii="Traditional Arabic" w:hAnsi="Traditional Arabic" w:cs="Traditional Arabic" w:hint="cs"/>
          <w:sz w:val="24"/>
          <w:szCs w:val="24"/>
          <w:rtl/>
          <w:lang w:bidi="ar-AE"/>
        </w:rPr>
        <w:t xml:space="preserve"> </w:t>
      </w:r>
      <w:r w:rsidR="00EC3343" w:rsidRPr="000D6BF4">
        <w:rPr>
          <w:rFonts w:ascii="Traditional Arabic" w:hAnsi="Traditional Arabic" w:cs="Traditional Arabic" w:hint="cs"/>
          <w:sz w:val="24"/>
          <w:szCs w:val="24"/>
          <w:rtl/>
          <w:lang w:val="fr-FR" w:bidi="ar-AE"/>
        </w:rPr>
        <w:t>ل</w:t>
      </w:r>
      <w:r w:rsidR="00372DEF" w:rsidRPr="000D6BF4">
        <w:rPr>
          <w:rFonts w:ascii="Traditional Arabic" w:hAnsi="Traditional Arabic" w:cs="Traditional Arabic" w:hint="cs"/>
          <w:sz w:val="24"/>
          <w:szCs w:val="24"/>
          <w:rtl/>
          <w:lang w:val="fr-FR" w:bidi="ar-AE"/>
        </w:rPr>
        <w:t xml:space="preserve">شروط </w:t>
      </w:r>
      <w:r w:rsidRPr="000D6BF4">
        <w:rPr>
          <w:rFonts w:ascii="Traditional Arabic" w:hAnsi="Traditional Arabic" w:cs="Traditional Arabic" w:hint="cs"/>
          <w:sz w:val="24"/>
          <w:szCs w:val="24"/>
          <w:rtl/>
          <w:lang w:val="fr-FR" w:bidi="ar-AE"/>
        </w:rPr>
        <w:t xml:space="preserve">طلب عرض الأسعار هذا </w:t>
      </w:r>
      <w:r w:rsidR="000025F4" w:rsidRPr="000D6BF4">
        <w:rPr>
          <w:rFonts w:ascii="Traditional Arabic" w:hAnsi="Traditional Arabic" w:cs="Traditional Arabic" w:hint="cs"/>
          <w:sz w:val="24"/>
          <w:szCs w:val="24"/>
          <w:rtl/>
          <w:lang w:val="fr-FR" w:bidi="ar-AE"/>
        </w:rPr>
        <w:t>والذي قدَّم</w:t>
      </w:r>
      <w:r w:rsidR="00EC0E68" w:rsidRPr="000D6BF4">
        <w:rPr>
          <w:rFonts w:ascii="Traditional Arabic" w:hAnsi="Traditional Arabic" w:cs="Traditional Arabic" w:hint="cs"/>
          <w:sz w:val="24"/>
          <w:szCs w:val="24"/>
          <w:rtl/>
          <w:lang w:val="fr-FR" w:bidi="ar-AE"/>
        </w:rPr>
        <w:t xml:space="preserve"> العرض</w:t>
      </w:r>
      <w:r w:rsidR="00E56081">
        <w:rPr>
          <w:rFonts w:ascii="Traditional Arabic" w:hAnsi="Traditional Arabic" w:cs="Traditional Arabic" w:hint="cs"/>
          <w:sz w:val="24"/>
          <w:szCs w:val="24"/>
          <w:rtl/>
          <w:lang w:val="fr-FR" w:bidi="ar-AE"/>
        </w:rPr>
        <w:t xml:space="preserve"> المقيَّم</w:t>
      </w:r>
      <w:r w:rsidR="00EC0E68" w:rsidRPr="000D6BF4">
        <w:rPr>
          <w:rFonts w:ascii="Traditional Arabic" w:hAnsi="Traditional Arabic" w:cs="Traditional Arabic" w:hint="cs"/>
          <w:sz w:val="24"/>
          <w:szCs w:val="24"/>
          <w:rtl/>
          <w:lang w:val="fr-FR" w:bidi="ar-AE"/>
        </w:rPr>
        <w:t xml:space="preserve"> الأدنى </w:t>
      </w:r>
      <w:r w:rsidR="002869F8">
        <w:rPr>
          <w:rFonts w:ascii="Traditional Arabic" w:hAnsi="Traditional Arabic" w:cs="Traditional Arabic" w:hint="cs"/>
          <w:sz w:val="24"/>
          <w:szCs w:val="24"/>
          <w:rtl/>
          <w:lang w:val="fr-FR" w:bidi="ar-AE"/>
        </w:rPr>
        <w:t>سعراً</w:t>
      </w:r>
      <w:r w:rsidR="00EC0E68" w:rsidRPr="000D6BF4">
        <w:rPr>
          <w:rFonts w:ascii="Traditional Arabic" w:hAnsi="Traditional Arabic" w:cs="Traditional Arabic" w:hint="cs"/>
          <w:sz w:val="24"/>
          <w:szCs w:val="24"/>
          <w:rtl/>
          <w:lang w:val="fr-FR" w:bidi="ar-AE"/>
        </w:rPr>
        <w:t>.</w:t>
      </w:r>
      <w:r w:rsidR="000D6BF4" w:rsidRPr="000D6BF4">
        <w:rPr>
          <w:rFonts w:ascii="Traditional Arabic" w:hAnsi="Traditional Arabic" w:cs="Traditional Arabic"/>
          <w:sz w:val="24"/>
          <w:szCs w:val="24"/>
          <w:rtl/>
          <w:lang w:val="fr-FR" w:bidi="ar-AE"/>
        </w:rPr>
        <w:t xml:space="preserve"> </w:t>
      </w:r>
      <w:r w:rsidR="00E56081">
        <w:rPr>
          <w:rFonts w:ascii="Traditional Arabic" w:hAnsi="Traditional Arabic" w:cs="Traditional Arabic" w:hint="cs"/>
          <w:sz w:val="24"/>
          <w:szCs w:val="24"/>
          <w:rtl/>
          <w:lang w:val="fr-FR" w:bidi="ar-AE"/>
        </w:rPr>
        <w:t>و</w:t>
      </w:r>
      <w:r w:rsidR="004F7BED" w:rsidRPr="000D6BF4">
        <w:rPr>
          <w:rFonts w:ascii="Traditional Arabic" w:hAnsi="Traditional Arabic" w:cs="Traditional Arabic" w:hint="cs"/>
          <w:sz w:val="24"/>
          <w:szCs w:val="24"/>
          <w:rtl/>
          <w:lang w:val="fr-FR" w:bidi="ar-AE"/>
        </w:rPr>
        <w:t xml:space="preserve">يكون عرض الأسعار غير </w:t>
      </w:r>
      <w:r w:rsidR="00E56081">
        <w:rPr>
          <w:rFonts w:ascii="Traditional Arabic" w:hAnsi="Traditional Arabic" w:cs="Traditional Arabic" w:hint="cs"/>
          <w:sz w:val="24"/>
          <w:szCs w:val="24"/>
          <w:rtl/>
          <w:lang w:val="fr-FR" w:bidi="ar-AE"/>
        </w:rPr>
        <w:t xml:space="preserve">مستوف للشروط إلى </w:t>
      </w:r>
      <w:r w:rsidR="009D378A">
        <w:rPr>
          <w:rFonts w:ascii="Traditional Arabic" w:hAnsi="Traditional Arabic" w:cs="Traditional Arabic" w:hint="cs"/>
          <w:sz w:val="24"/>
          <w:szCs w:val="24"/>
          <w:rtl/>
          <w:lang w:val="fr-FR" w:bidi="ar-AE"/>
        </w:rPr>
        <w:t>حدّ بعيد</w:t>
      </w:r>
      <w:r w:rsidR="004F7BED">
        <w:rPr>
          <w:rFonts w:ascii="Traditional Arabic" w:hAnsi="Traditional Arabic" w:cs="Traditional Arabic" w:hint="cs"/>
          <w:sz w:val="24"/>
          <w:szCs w:val="24"/>
          <w:rtl/>
          <w:lang w:bidi="ar-AE"/>
        </w:rPr>
        <w:t xml:space="preserve"> عندما يتضمن انحرافات مادية أو تحفظات على</w:t>
      </w:r>
      <w:r w:rsidR="00D60F81">
        <w:rPr>
          <w:rFonts w:ascii="Traditional Arabic" w:hAnsi="Traditional Arabic" w:cs="Traditional Arabic" w:hint="cs"/>
          <w:sz w:val="24"/>
          <w:szCs w:val="24"/>
          <w:rtl/>
          <w:lang w:bidi="ar-AE"/>
        </w:rPr>
        <w:t xml:space="preserve"> الشروط والمواصفات الواردة في طلب عرض الأسعار، و</w:t>
      </w:r>
      <w:r w:rsidR="00153A8A">
        <w:rPr>
          <w:rFonts w:ascii="Traditional Arabic" w:hAnsi="Traditional Arabic" w:cs="Traditional Arabic" w:hint="cs"/>
          <w:sz w:val="24"/>
          <w:szCs w:val="24"/>
          <w:rtl/>
          <w:lang w:bidi="ar-AE"/>
        </w:rPr>
        <w:t xml:space="preserve">في هذه الحالة </w:t>
      </w:r>
      <w:r w:rsidR="00D60F81">
        <w:rPr>
          <w:rFonts w:ascii="Traditional Arabic" w:hAnsi="Traditional Arabic" w:cs="Traditional Arabic" w:hint="cs"/>
          <w:sz w:val="24"/>
          <w:szCs w:val="24"/>
          <w:rtl/>
          <w:lang w:bidi="ar-AE"/>
        </w:rPr>
        <w:t>لن يُواصَلَ النظر فيه.</w:t>
      </w:r>
      <w:r w:rsidR="00153A8A">
        <w:rPr>
          <w:rFonts w:ascii="Traditional Arabic" w:hAnsi="Traditional Arabic" w:cs="Traditional Arabic" w:hint="cs"/>
          <w:sz w:val="24"/>
          <w:szCs w:val="24"/>
          <w:rtl/>
          <w:lang w:bidi="ar-AE"/>
        </w:rPr>
        <w:t xml:space="preserve"> و</w:t>
      </w:r>
      <w:r w:rsidR="00E56081">
        <w:rPr>
          <w:rFonts w:ascii="Traditional Arabic" w:hAnsi="Traditional Arabic" w:cs="Traditional Arabic" w:hint="cs"/>
          <w:sz w:val="24"/>
          <w:szCs w:val="24"/>
          <w:rtl/>
          <w:lang w:bidi="ar-AE"/>
        </w:rPr>
        <w:t>لا يقيِّم</w:t>
      </w:r>
      <w:r w:rsidR="00153A8A">
        <w:rPr>
          <w:rFonts w:ascii="Traditional Arabic" w:hAnsi="Traditional Arabic" w:cs="Traditional Arabic" w:hint="cs"/>
          <w:sz w:val="24"/>
          <w:szCs w:val="24"/>
          <w:rtl/>
          <w:lang w:bidi="ar-AE"/>
        </w:rPr>
        <w:t xml:space="preserve"> صاحب العمل </w:t>
      </w:r>
      <w:r w:rsidR="00E56081">
        <w:rPr>
          <w:rFonts w:ascii="Traditional Arabic" w:hAnsi="Traditional Arabic" w:cs="Traditional Arabic" w:hint="cs"/>
          <w:sz w:val="24"/>
          <w:szCs w:val="24"/>
          <w:rtl/>
          <w:lang w:bidi="ar-AE"/>
        </w:rPr>
        <w:t>ولا يقارن إلاَّ</w:t>
      </w:r>
      <w:r w:rsidR="00153A8A">
        <w:rPr>
          <w:rFonts w:ascii="Traditional Arabic" w:hAnsi="Traditional Arabic" w:cs="Traditional Arabic" w:hint="cs"/>
          <w:sz w:val="24"/>
          <w:szCs w:val="24"/>
          <w:rtl/>
          <w:lang w:bidi="ar-AE"/>
        </w:rPr>
        <w:t xml:space="preserve"> عروض الأسعار التي يعتبرها </w:t>
      </w:r>
      <w:r w:rsidR="00E56081">
        <w:rPr>
          <w:rFonts w:ascii="Traditional Arabic" w:hAnsi="Traditional Arabic" w:cs="Traditional Arabic" w:hint="cs"/>
          <w:sz w:val="24"/>
          <w:szCs w:val="24"/>
          <w:rtl/>
          <w:lang w:val="fr-FR" w:bidi="ar-AE"/>
        </w:rPr>
        <w:t xml:space="preserve">مستوفية للشروط إلى </w:t>
      </w:r>
      <w:r w:rsidR="009D378A">
        <w:rPr>
          <w:rFonts w:ascii="Traditional Arabic" w:hAnsi="Traditional Arabic" w:cs="Traditional Arabic" w:hint="cs"/>
          <w:sz w:val="24"/>
          <w:szCs w:val="24"/>
          <w:rtl/>
          <w:lang w:val="fr-FR" w:bidi="ar-AE"/>
        </w:rPr>
        <w:t>حدّ بعيد</w:t>
      </w:r>
      <w:r w:rsidR="00153A8A">
        <w:rPr>
          <w:rFonts w:ascii="Traditional Arabic" w:hAnsi="Traditional Arabic" w:cs="Traditional Arabic" w:hint="cs"/>
          <w:sz w:val="24"/>
          <w:szCs w:val="24"/>
          <w:rtl/>
          <w:lang w:bidi="ar-AE"/>
        </w:rPr>
        <w:t xml:space="preserve">. </w:t>
      </w:r>
      <w:r w:rsidR="00D60F81">
        <w:rPr>
          <w:rFonts w:ascii="Traditional Arabic" w:hAnsi="Traditional Arabic" w:cs="Traditional Arabic" w:hint="cs"/>
          <w:sz w:val="24"/>
          <w:szCs w:val="24"/>
          <w:rtl/>
          <w:lang w:bidi="ar-AE"/>
        </w:rPr>
        <w:t xml:space="preserve"> </w:t>
      </w:r>
      <w:r w:rsidR="00EC0E68">
        <w:rPr>
          <w:rFonts w:ascii="Traditional Arabic" w:hAnsi="Traditional Arabic" w:cs="Traditional Arabic" w:hint="cs"/>
          <w:sz w:val="24"/>
          <w:szCs w:val="24"/>
          <w:rtl/>
          <w:lang w:bidi="ar-AE"/>
        </w:rPr>
        <w:t xml:space="preserve"> </w:t>
      </w:r>
    </w:p>
    <w:p w14:paraId="66626674" w14:textId="68016FD1" w:rsidR="005A1D50" w:rsidRDefault="005A1D50" w:rsidP="005A1D50">
      <w:pPr>
        <w:bidi/>
        <w:jc w:val="both"/>
        <w:rPr>
          <w:rFonts w:ascii="Traditional Arabic" w:hAnsi="Traditional Arabic" w:cs="Traditional Arabic"/>
          <w:sz w:val="24"/>
          <w:szCs w:val="24"/>
          <w:rtl/>
          <w:lang w:bidi="ar-AE"/>
        </w:rPr>
      </w:pPr>
    </w:p>
    <w:p w14:paraId="1A2B928C" w14:textId="65C7EEA5" w:rsidR="005A1D50" w:rsidRDefault="005A1D50" w:rsidP="00E56081">
      <w:pPr>
        <w:bidi/>
        <w:jc w:val="both"/>
        <w:rPr>
          <w:rFonts w:ascii="Traditional Arabic" w:hAnsi="Traditional Arabic" w:cs="Traditional Arabic"/>
          <w:sz w:val="24"/>
          <w:szCs w:val="24"/>
          <w:rtl/>
          <w:lang w:bidi="ar-AE"/>
        </w:rPr>
      </w:pPr>
      <w:r>
        <w:rPr>
          <w:rFonts w:ascii="Traditional Arabic" w:hAnsi="Traditional Arabic" w:cs="Traditional Arabic" w:hint="cs"/>
          <w:sz w:val="24"/>
          <w:szCs w:val="24"/>
          <w:rtl/>
          <w:lang w:bidi="ar-AE"/>
        </w:rPr>
        <w:t>10.</w:t>
      </w:r>
      <w:r>
        <w:rPr>
          <w:rFonts w:ascii="Traditional Arabic" w:hAnsi="Traditional Arabic" w:cs="Traditional Arabic"/>
          <w:sz w:val="24"/>
          <w:szCs w:val="24"/>
          <w:rtl/>
          <w:lang w:bidi="ar-AE"/>
        </w:rPr>
        <w:tab/>
      </w:r>
      <w:r w:rsidR="00E56081">
        <w:rPr>
          <w:rFonts w:ascii="Traditional Arabic" w:hAnsi="Traditional Arabic" w:cs="Traditional Arabic" w:hint="cs"/>
          <w:sz w:val="24"/>
          <w:szCs w:val="24"/>
          <w:rtl/>
          <w:lang w:bidi="ar-AE"/>
        </w:rPr>
        <w:t xml:space="preserve">إذا سحبتم عرض </w:t>
      </w:r>
      <w:r w:rsidR="00C7295D">
        <w:rPr>
          <w:rFonts w:ascii="Traditional Arabic" w:hAnsi="Traditional Arabic" w:cs="Traditional Arabic" w:hint="cs"/>
          <w:sz w:val="24"/>
          <w:szCs w:val="24"/>
          <w:rtl/>
          <w:lang w:bidi="ar-AE"/>
        </w:rPr>
        <w:t>أسعار</w:t>
      </w:r>
      <w:r w:rsidR="00E56081">
        <w:rPr>
          <w:rFonts w:ascii="Traditional Arabic" w:hAnsi="Traditional Arabic" w:cs="Traditional Arabic" w:hint="cs"/>
          <w:sz w:val="24"/>
          <w:szCs w:val="24"/>
          <w:rtl/>
          <w:lang w:bidi="ar-AE"/>
        </w:rPr>
        <w:t>كم</w:t>
      </w:r>
      <w:r w:rsidR="00C7295D">
        <w:rPr>
          <w:rFonts w:ascii="Traditional Arabic" w:hAnsi="Traditional Arabic" w:cs="Traditional Arabic" w:hint="cs"/>
          <w:sz w:val="24"/>
          <w:szCs w:val="24"/>
          <w:rtl/>
          <w:lang w:bidi="ar-AE"/>
        </w:rPr>
        <w:t xml:space="preserve"> أثناء فترة الصلاحية أو رفض</w:t>
      </w:r>
      <w:r w:rsidR="00E56081">
        <w:rPr>
          <w:rFonts w:ascii="Traditional Arabic" w:hAnsi="Traditional Arabic" w:cs="Traditional Arabic" w:hint="cs"/>
          <w:sz w:val="24"/>
          <w:szCs w:val="24"/>
          <w:rtl/>
          <w:lang w:bidi="ar-AE"/>
        </w:rPr>
        <w:t>ت</w:t>
      </w:r>
      <w:r w:rsidR="00C7295D">
        <w:rPr>
          <w:rFonts w:ascii="Traditional Arabic" w:hAnsi="Traditional Arabic" w:cs="Traditional Arabic" w:hint="cs"/>
          <w:sz w:val="24"/>
          <w:szCs w:val="24"/>
          <w:rtl/>
          <w:lang w:bidi="ar-AE"/>
        </w:rPr>
        <w:t xml:space="preserve">م </w:t>
      </w:r>
      <w:r w:rsidR="00E56081">
        <w:rPr>
          <w:rFonts w:ascii="Traditional Arabic" w:hAnsi="Traditional Arabic" w:cs="Traditional Arabic" w:hint="cs"/>
          <w:sz w:val="24"/>
          <w:szCs w:val="24"/>
          <w:rtl/>
          <w:lang w:bidi="ar-AE"/>
        </w:rPr>
        <w:t xml:space="preserve">قبول </w:t>
      </w:r>
      <w:r w:rsidR="00C7295D">
        <w:rPr>
          <w:rFonts w:ascii="Traditional Arabic" w:hAnsi="Traditional Arabic" w:cs="Traditional Arabic" w:hint="cs"/>
          <w:sz w:val="24"/>
          <w:szCs w:val="24"/>
          <w:rtl/>
          <w:lang w:bidi="ar-AE"/>
        </w:rPr>
        <w:t xml:space="preserve">إرساء العقد عليكم </w:t>
      </w:r>
      <w:r w:rsidR="00E56081">
        <w:rPr>
          <w:rFonts w:ascii="Traditional Arabic" w:hAnsi="Traditional Arabic" w:cs="Traditional Arabic" w:hint="cs"/>
          <w:sz w:val="24"/>
          <w:szCs w:val="24"/>
          <w:rtl/>
          <w:lang w:val="fr-FR" w:bidi="ar-AE"/>
        </w:rPr>
        <w:t>عندما يُرسَى عليكم طبقاً ل</w:t>
      </w:r>
      <w:r w:rsidR="0012427A">
        <w:rPr>
          <w:rFonts w:ascii="Traditional Arabic" w:hAnsi="Traditional Arabic" w:cs="Traditional Arabic" w:hint="cs"/>
          <w:sz w:val="24"/>
          <w:szCs w:val="24"/>
          <w:rtl/>
          <w:lang w:bidi="ar-AE"/>
        </w:rPr>
        <w:t xml:space="preserve">لفقرة 7 </w:t>
      </w:r>
      <w:r w:rsidR="00E56081">
        <w:rPr>
          <w:rFonts w:ascii="Traditional Arabic" w:hAnsi="Traditional Arabic" w:cs="Traditional Arabic" w:hint="cs"/>
          <w:sz w:val="24"/>
          <w:szCs w:val="24"/>
          <w:rtl/>
          <w:lang w:bidi="ar-AE"/>
        </w:rPr>
        <w:t>آنفاً</w:t>
      </w:r>
      <w:r w:rsidR="0012427A">
        <w:rPr>
          <w:rFonts w:ascii="Traditional Arabic" w:hAnsi="Traditional Arabic" w:cs="Traditional Arabic" w:hint="cs"/>
          <w:sz w:val="24"/>
          <w:szCs w:val="24"/>
          <w:rtl/>
          <w:lang w:bidi="ar-AE"/>
        </w:rPr>
        <w:t xml:space="preserve">، </w:t>
      </w:r>
      <w:r w:rsidR="003B6602">
        <w:rPr>
          <w:rFonts w:ascii="Traditional Arabic" w:hAnsi="Traditional Arabic" w:cs="Traditional Arabic" w:hint="cs"/>
          <w:sz w:val="24"/>
          <w:szCs w:val="24"/>
          <w:rtl/>
          <w:lang w:bidi="ar-AE"/>
        </w:rPr>
        <w:t xml:space="preserve">فإنكم </w:t>
      </w:r>
      <w:r w:rsidR="00E56081">
        <w:rPr>
          <w:rFonts w:ascii="Traditional Arabic" w:hAnsi="Traditional Arabic" w:cs="Traditional Arabic" w:hint="cs"/>
          <w:sz w:val="24"/>
          <w:szCs w:val="24"/>
          <w:rtl/>
          <w:lang w:bidi="ar-AE"/>
        </w:rPr>
        <w:t>ستُستبعَدون</w:t>
      </w:r>
      <w:r w:rsidR="007F5C97">
        <w:rPr>
          <w:rFonts w:ascii="Traditional Arabic" w:hAnsi="Traditional Arabic" w:cs="Traditional Arabic" w:hint="cs"/>
          <w:sz w:val="24"/>
          <w:szCs w:val="24"/>
          <w:rtl/>
          <w:lang w:bidi="ar-AE"/>
        </w:rPr>
        <w:t xml:space="preserve"> من قائمة المقاولين المنفذين للمشروع مدة </w:t>
      </w:r>
      <w:r w:rsidR="00E56081">
        <w:rPr>
          <w:rFonts w:ascii="Traditional Arabic" w:hAnsi="Traditional Arabic" w:cs="Traditional Arabic" w:hint="cs"/>
          <w:sz w:val="24"/>
          <w:szCs w:val="24"/>
          <w:rtl/>
          <w:lang w:bidi="ar-AE"/>
        </w:rPr>
        <w:t>سنتين</w:t>
      </w:r>
      <w:r w:rsidR="007F5C97">
        <w:rPr>
          <w:rFonts w:ascii="Traditional Arabic" w:hAnsi="Traditional Arabic" w:cs="Traditional Arabic" w:hint="cs"/>
          <w:sz w:val="24"/>
          <w:szCs w:val="24"/>
          <w:rtl/>
          <w:lang w:bidi="ar-AE"/>
        </w:rPr>
        <w:t xml:space="preserve">. </w:t>
      </w:r>
    </w:p>
    <w:p w14:paraId="51190123" w14:textId="474D8045" w:rsidR="00D71E11" w:rsidRDefault="00D71E11" w:rsidP="00D71E11">
      <w:pPr>
        <w:bidi/>
        <w:jc w:val="both"/>
        <w:rPr>
          <w:rFonts w:ascii="Traditional Arabic" w:hAnsi="Traditional Arabic" w:cs="Traditional Arabic"/>
          <w:sz w:val="24"/>
          <w:szCs w:val="24"/>
          <w:rtl/>
          <w:lang w:bidi="ar-AE"/>
        </w:rPr>
      </w:pPr>
    </w:p>
    <w:p w14:paraId="033EBEC5" w14:textId="4DC113CE" w:rsidR="00D71E11" w:rsidRDefault="00D71E11" w:rsidP="00E56081">
      <w:pPr>
        <w:bidi/>
        <w:jc w:val="both"/>
        <w:rPr>
          <w:rFonts w:ascii="Traditional Arabic" w:hAnsi="Traditional Arabic" w:cs="Traditional Arabic"/>
          <w:sz w:val="24"/>
          <w:szCs w:val="24"/>
          <w:rtl/>
          <w:lang w:bidi="ar-AE"/>
        </w:rPr>
      </w:pPr>
      <w:r>
        <w:rPr>
          <w:rFonts w:ascii="Traditional Arabic" w:hAnsi="Traditional Arabic" w:cs="Traditional Arabic" w:hint="cs"/>
          <w:sz w:val="24"/>
          <w:szCs w:val="24"/>
          <w:rtl/>
          <w:lang w:bidi="ar-AE"/>
        </w:rPr>
        <w:t>11.</w:t>
      </w:r>
      <w:r>
        <w:rPr>
          <w:rFonts w:ascii="Traditional Arabic" w:hAnsi="Traditional Arabic" w:cs="Traditional Arabic"/>
          <w:sz w:val="24"/>
          <w:szCs w:val="24"/>
          <w:rtl/>
          <w:lang w:bidi="ar-AE"/>
        </w:rPr>
        <w:tab/>
      </w:r>
      <w:r>
        <w:rPr>
          <w:rFonts w:ascii="Traditional Arabic" w:hAnsi="Traditional Arabic" w:cs="Traditional Arabic" w:hint="cs"/>
          <w:sz w:val="24"/>
          <w:szCs w:val="24"/>
          <w:rtl/>
          <w:lang w:bidi="ar-AE"/>
        </w:rPr>
        <w:t>ي</w:t>
      </w:r>
      <w:r w:rsidR="000F7AFB">
        <w:rPr>
          <w:rFonts w:ascii="Traditional Arabic" w:hAnsi="Traditional Arabic" w:cs="Traditional Arabic" w:hint="cs"/>
          <w:sz w:val="24"/>
          <w:szCs w:val="24"/>
          <w:rtl/>
          <w:lang w:bidi="ar-AE"/>
        </w:rPr>
        <w:t xml:space="preserve">خضع هذا العقد </w:t>
      </w:r>
      <w:r w:rsidR="00E56081">
        <w:rPr>
          <w:rFonts w:ascii="Traditional Arabic" w:hAnsi="Traditional Arabic" w:cs="Traditional Arabic" w:hint="cs"/>
          <w:sz w:val="24"/>
          <w:szCs w:val="24"/>
          <w:rtl/>
          <w:lang w:bidi="ar-AE"/>
        </w:rPr>
        <w:t>ل</w:t>
      </w:r>
      <w:r w:rsidR="000F7AFB">
        <w:rPr>
          <w:rFonts w:ascii="Traditional Arabic" w:hAnsi="Traditional Arabic" w:cs="Traditional Arabic" w:hint="cs"/>
          <w:sz w:val="24"/>
          <w:szCs w:val="24"/>
          <w:rtl/>
          <w:lang w:bidi="ar-AE"/>
        </w:rPr>
        <w:t xml:space="preserve">شروط نموذج العقد المرفق. </w:t>
      </w:r>
    </w:p>
    <w:p w14:paraId="5CC082BC" w14:textId="60644A1A" w:rsidR="009E3884" w:rsidRDefault="009E3884" w:rsidP="009E3884">
      <w:pPr>
        <w:bidi/>
        <w:jc w:val="both"/>
        <w:rPr>
          <w:rFonts w:ascii="Traditional Arabic" w:hAnsi="Traditional Arabic" w:cs="Traditional Arabic"/>
          <w:sz w:val="24"/>
          <w:szCs w:val="24"/>
          <w:rtl/>
          <w:lang w:bidi="ar-AE"/>
        </w:rPr>
      </w:pPr>
    </w:p>
    <w:p w14:paraId="027B9F31" w14:textId="2BBB7EEA" w:rsidR="009E3884" w:rsidRDefault="009E3884" w:rsidP="00C04EDF">
      <w:pPr>
        <w:bidi/>
        <w:jc w:val="both"/>
        <w:rPr>
          <w:rFonts w:ascii="Traditional Arabic" w:hAnsi="Traditional Arabic" w:cs="Traditional Arabic"/>
          <w:sz w:val="24"/>
          <w:szCs w:val="24"/>
          <w:rtl/>
          <w:lang w:val="fr-FR" w:bidi="ar-AE"/>
        </w:rPr>
      </w:pPr>
      <w:r>
        <w:rPr>
          <w:rFonts w:ascii="Traditional Arabic" w:hAnsi="Traditional Arabic" w:cs="Traditional Arabic" w:hint="cs"/>
          <w:sz w:val="24"/>
          <w:szCs w:val="24"/>
          <w:rtl/>
          <w:lang w:bidi="ar-AE"/>
        </w:rPr>
        <w:t>12.</w:t>
      </w:r>
      <w:r>
        <w:rPr>
          <w:rFonts w:ascii="Traditional Arabic" w:hAnsi="Traditional Arabic" w:cs="Traditional Arabic"/>
          <w:sz w:val="24"/>
          <w:szCs w:val="24"/>
          <w:rtl/>
          <w:lang w:bidi="ar-AE"/>
        </w:rPr>
        <w:tab/>
      </w:r>
      <w:r w:rsidR="00746C5E">
        <w:rPr>
          <w:rFonts w:ascii="Traditional Arabic" w:hAnsi="Traditional Arabic" w:cs="Traditional Arabic" w:hint="cs"/>
          <w:sz w:val="24"/>
          <w:szCs w:val="24"/>
          <w:rtl/>
          <w:lang w:bidi="ar-AE"/>
        </w:rPr>
        <w:t>ينبغي تقديم عرض الأسعار</w:t>
      </w:r>
      <w:r w:rsidR="00E56081">
        <w:rPr>
          <w:rFonts w:ascii="Traditional Arabic" w:hAnsi="Traditional Arabic" w:cs="Traditional Arabic" w:hint="cs"/>
          <w:sz w:val="24"/>
          <w:szCs w:val="24"/>
          <w:rtl/>
          <w:lang w:bidi="ar-AE"/>
        </w:rPr>
        <w:t>،</w:t>
      </w:r>
      <w:r w:rsidR="00746C5E">
        <w:rPr>
          <w:rFonts w:ascii="Traditional Arabic" w:hAnsi="Traditional Arabic" w:cs="Traditional Arabic" w:hint="cs"/>
          <w:sz w:val="24"/>
          <w:szCs w:val="24"/>
          <w:rtl/>
          <w:lang w:bidi="ar-AE"/>
        </w:rPr>
        <w:t xml:space="preserve"> </w:t>
      </w:r>
      <w:r w:rsidR="00E56081">
        <w:rPr>
          <w:rFonts w:ascii="Traditional Arabic" w:hAnsi="Traditional Arabic" w:cs="Traditional Arabic" w:hint="cs"/>
          <w:sz w:val="24"/>
          <w:szCs w:val="24"/>
          <w:rtl/>
          <w:lang w:bidi="ar-AE"/>
        </w:rPr>
        <w:t>ويشمل</w:t>
      </w:r>
      <w:r w:rsidR="00746C5E">
        <w:rPr>
          <w:rFonts w:ascii="Traditional Arabic" w:hAnsi="Traditional Arabic" w:cs="Traditional Arabic" w:hint="cs"/>
          <w:sz w:val="24"/>
          <w:szCs w:val="24"/>
          <w:rtl/>
          <w:lang w:bidi="ar-AE"/>
        </w:rPr>
        <w:t xml:space="preserve"> نموذج عرض الأسعار والقسم 2</w:t>
      </w:r>
      <w:r w:rsidR="00A73FFB">
        <w:rPr>
          <w:rFonts w:ascii="Traditional Arabic" w:hAnsi="Traditional Arabic" w:cs="Traditional Arabic" w:hint="cs"/>
          <w:sz w:val="24"/>
          <w:szCs w:val="24"/>
          <w:rtl/>
          <w:lang w:bidi="ar-AE"/>
        </w:rPr>
        <w:t xml:space="preserve"> </w:t>
      </w:r>
      <w:r w:rsidR="00746C5E">
        <w:rPr>
          <w:rFonts w:ascii="Traditional Arabic" w:hAnsi="Traditional Arabic" w:cs="Traditional Arabic" w:hint="cs"/>
          <w:sz w:val="24"/>
          <w:szCs w:val="24"/>
          <w:rtl/>
          <w:lang w:bidi="ar-AE"/>
        </w:rPr>
        <w:t>"جدول الأن</w:t>
      </w:r>
      <w:r w:rsidR="00C04EDF">
        <w:rPr>
          <w:rFonts w:ascii="Traditional Arabic" w:hAnsi="Traditional Arabic" w:cs="Traditional Arabic" w:hint="cs"/>
          <w:sz w:val="24"/>
          <w:szCs w:val="24"/>
          <w:rtl/>
          <w:lang w:bidi="ar-AE"/>
        </w:rPr>
        <w:t>شطة المسعّرَة (أو جدول الكميات)</w:t>
      </w:r>
      <w:r w:rsidR="00C04EDF">
        <w:rPr>
          <w:rFonts w:ascii="Traditional Arabic" w:hAnsi="Traditional Arabic" w:cs="Traditional Arabic" w:hint="cs"/>
          <w:sz w:val="24"/>
          <w:szCs w:val="24"/>
          <w:rtl/>
        </w:rPr>
        <w:t>معبَّأً، وذلك</w:t>
      </w:r>
      <w:r w:rsidR="001B744B">
        <w:rPr>
          <w:rFonts w:ascii="Traditional Arabic" w:hAnsi="Traditional Arabic" w:cs="Traditional Arabic" w:hint="cs"/>
          <w:sz w:val="24"/>
          <w:szCs w:val="24"/>
          <w:rtl/>
          <w:lang w:bidi="ar-AE"/>
        </w:rPr>
        <w:t xml:space="preserve"> </w:t>
      </w:r>
      <w:r w:rsidR="009E1D16">
        <w:rPr>
          <w:rFonts w:ascii="Traditional Arabic" w:hAnsi="Traditional Arabic" w:cs="Traditional Arabic" w:hint="cs"/>
          <w:sz w:val="24"/>
          <w:szCs w:val="24"/>
          <w:rtl/>
          <w:lang w:val="fr-FR" w:bidi="ar-AE"/>
        </w:rPr>
        <w:t>قبل</w:t>
      </w:r>
      <w:r w:rsidR="00DD73D1">
        <w:rPr>
          <w:rFonts w:ascii="Traditional Arabic" w:hAnsi="Traditional Arabic" w:cs="Traditional Arabic" w:hint="cs"/>
          <w:sz w:val="24"/>
          <w:szCs w:val="24"/>
          <w:rtl/>
          <w:lang w:val="fr-FR" w:bidi="ar-AE"/>
        </w:rPr>
        <w:t xml:space="preserve"> </w:t>
      </w:r>
      <w:r w:rsidR="00DD73D1" w:rsidRPr="00EA6F94">
        <w:rPr>
          <w:rFonts w:ascii="Traditional Arabic" w:hAnsi="Traditional Arabic" w:cs="Traditional Arabic"/>
          <w:sz w:val="24"/>
          <w:szCs w:val="24"/>
        </w:rPr>
        <w:t xml:space="preserve">____________ </w:t>
      </w:r>
      <w:r w:rsidR="00DD73D1" w:rsidRPr="00EA6F94">
        <w:rPr>
          <w:rFonts w:ascii="Traditional Arabic" w:hAnsi="Traditional Arabic" w:cs="Traditional Arabic"/>
          <w:sz w:val="24"/>
          <w:szCs w:val="24"/>
          <w:rtl/>
          <w:lang w:bidi="ar-AE"/>
        </w:rPr>
        <w:t xml:space="preserve"> </w:t>
      </w:r>
      <w:r w:rsidR="00DD73D1">
        <w:rPr>
          <w:rFonts w:ascii="Traditional Arabic" w:hAnsi="Traditional Arabic" w:cs="Traditional Arabic" w:hint="cs"/>
          <w:sz w:val="24"/>
          <w:szCs w:val="24"/>
          <w:rtl/>
          <w:lang w:bidi="ar-AE"/>
        </w:rPr>
        <w:t>(</w:t>
      </w:r>
      <w:r w:rsidR="00DD73D1">
        <w:rPr>
          <w:rFonts w:ascii="Traditional Arabic" w:hAnsi="Traditional Arabic" w:cs="Traditional Arabic" w:hint="cs"/>
          <w:i/>
          <w:iCs/>
          <w:sz w:val="24"/>
          <w:szCs w:val="24"/>
          <w:rtl/>
          <w:lang w:bidi="ar-AE"/>
        </w:rPr>
        <w:t>التاريخ والتوقيت</w:t>
      </w:r>
      <w:r w:rsidR="00DD73D1">
        <w:rPr>
          <w:rFonts w:ascii="Traditional Arabic" w:hAnsi="Traditional Arabic" w:cs="Traditional Arabic" w:hint="cs"/>
          <w:sz w:val="24"/>
          <w:szCs w:val="24"/>
          <w:rtl/>
          <w:lang w:bidi="ar-AE"/>
        </w:rPr>
        <w:t>).</w:t>
      </w:r>
      <w:r w:rsidR="00CC541C">
        <w:rPr>
          <w:rFonts w:ascii="Traditional Arabic" w:hAnsi="Traditional Arabic" w:cs="Traditional Arabic" w:hint="cs"/>
          <w:sz w:val="24"/>
          <w:szCs w:val="24"/>
          <w:rtl/>
          <w:lang w:bidi="ar-AE"/>
        </w:rPr>
        <w:t xml:space="preserve"> </w:t>
      </w:r>
      <w:r w:rsidR="00CC541C">
        <w:rPr>
          <w:rFonts w:ascii="Traditional Arabic" w:hAnsi="Traditional Arabic" w:cs="Traditional Arabic"/>
          <w:sz w:val="24"/>
          <w:szCs w:val="24"/>
          <w:rtl/>
          <w:lang w:bidi="ar-AE"/>
        </w:rPr>
        <w:t>[</w:t>
      </w:r>
      <w:r w:rsidR="00CC541C">
        <w:rPr>
          <w:rFonts w:ascii="Traditional Arabic" w:hAnsi="Traditional Arabic" w:cs="Traditional Arabic" w:hint="cs"/>
          <w:sz w:val="24"/>
          <w:szCs w:val="24"/>
          <w:rtl/>
          <w:lang w:bidi="ar-AE"/>
        </w:rPr>
        <w:t>تُفتح عروض الأسعار علنيا</w:t>
      </w:r>
      <w:r w:rsidR="00C04EDF">
        <w:rPr>
          <w:rFonts w:ascii="Traditional Arabic" w:hAnsi="Traditional Arabic" w:cs="Traditional Arabic" w:hint="cs"/>
          <w:sz w:val="24"/>
          <w:szCs w:val="24"/>
          <w:rtl/>
          <w:lang w:bidi="ar-AE"/>
        </w:rPr>
        <w:t>ً</w:t>
      </w:r>
      <w:r w:rsidR="00CC541C">
        <w:rPr>
          <w:rFonts w:ascii="Traditional Arabic" w:hAnsi="Traditional Arabic" w:cs="Traditional Arabic" w:hint="cs"/>
          <w:sz w:val="24"/>
          <w:szCs w:val="24"/>
          <w:rtl/>
          <w:lang w:bidi="ar-AE"/>
        </w:rPr>
        <w:t xml:space="preserve"> في حضور ممثلي المقاولين الذين يختارون الحضور</w:t>
      </w:r>
      <w:r w:rsidR="00AF462A">
        <w:rPr>
          <w:rFonts w:ascii="Traditional Arabic" w:hAnsi="Traditional Arabic" w:cs="Traditional Arabic" w:hint="cs"/>
          <w:sz w:val="24"/>
          <w:szCs w:val="24"/>
          <w:rtl/>
          <w:lang w:bidi="ar-AE"/>
        </w:rPr>
        <w:t>،</w:t>
      </w:r>
      <w:r w:rsidR="00CC541C">
        <w:rPr>
          <w:rFonts w:ascii="Traditional Arabic" w:hAnsi="Traditional Arabic" w:cs="Traditional Arabic" w:hint="cs"/>
          <w:sz w:val="24"/>
          <w:szCs w:val="24"/>
          <w:rtl/>
          <w:lang w:bidi="ar-AE"/>
        </w:rPr>
        <w:t xml:space="preserve"> بتاريخ </w:t>
      </w:r>
      <w:r w:rsidR="00CC541C" w:rsidRPr="00EA6F94">
        <w:rPr>
          <w:rFonts w:ascii="Traditional Arabic" w:hAnsi="Traditional Arabic" w:cs="Traditional Arabic"/>
          <w:sz w:val="24"/>
          <w:szCs w:val="24"/>
        </w:rPr>
        <w:t xml:space="preserve">____________ </w:t>
      </w:r>
      <w:r w:rsidR="00CC541C" w:rsidRPr="00EA6F94">
        <w:rPr>
          <w:rFonts w:ascii="Traditional Arabic" w:hAnsi="Traditional Arabic" w:cs="Traditional Arabic"/>
          <w:sz w:val="24"/>
          <w:szCs w:val="24"/>
          <w:rtl/>
          <w:lang w:bidi="ar-AE"/>
        </w:rPr>
        <w:t xml:space="preserve"> </w:t>
      </w:r>
      <w:r w:rsidR="00CC541C">
        <w:rPr>
          <w:rFonts w:ascii="Traditional Arabic" w:hAnsi="Traditional Arabic" w:cs="Traditional Arabic" w:hint="cs"/>
          <w:sz w:val="24"/>
          <w:szCs w:val="24"/>
          <w:rtl/>
          <w:lang w:bidi="ar-AE"/>
        </w:rPr>
        <w:t>(</w:t>
      </w:r>
      <w:r w:rsidR="00CC541C">
        <w:rPr>
          <w:rFonts w:ascii="Traditional Arabic" w:hAnsi="Traditional Arabic" w:cs="Traditional Arabic" w:hint="cs"/>
          <w:i/>
          <w:iCs/>
          <w:sz w:val="24"/>
          <w:szCs w:val="24"/>
          <w:rtl/>
          <w:lang w:bidi="ar-AE"/>
        </w:rPr>
        <w:t>نفس تاريخ تقديم عروض الأسعار</w:t>
      </w:r>
      <w:r w:rsidR="00CC541C">
        <w:rPr>
          <w:rFonts w:ascii="Traditional Arabic" w:hAnsi="Traditional Arabic" w:cs="Traditional Arabic" w:hint="cs"/>
          <w:sz w:val="24"/>
          <w:szCs w:val="24"/>
          <w:rtl/>
          <w:lang w:bidi="ar-AE"/>
        </w:rPr>
        <w:t xml:space="preserve">) </w:t>
      </w:r>
      <w:r w:rsidR="00AF462A">
        <w:rPr>
          <w:rFonts w:ascii="Traditional Arabic" w:hAnsi="Traditional Arabic" w:cs="Traditional Arabic" w:hint="cs"/>
          <w:sz w:val="24"/>
          <w:szCs w:val="24"/>
          <w:rtl/>
          <w:lang w:bidi="ar-AE"/>
        </w:rPr>
        <w:t xml:space="preserve">في العنوان </w:t>
      </w:r>
      <w:r w:rsidR="00C04EDF">
        <w:rPr>
          <w:rFonts w:ascii="Traditional Arabic" w:hAnsi="Traditional Arabic" w:cs="Traditional Arabic" w:hint="cs"/>
          <w:sz w:val="24"/>
          <w:szCs w:val="24"/>
          <w:rtl/>
          <w:lang w:bidi="ar-AE"/>
        </w:rPr>
        <w:t>الآتي:</w:t>
      </w:r>
      <w:r w:rsidR="00A73FFB">
        <w:rPr>
          <w:rFonts w:ascii="Traditional Arabic" w:hAnsi="Traditional Arabic" w:cs="Traditional Arabic" w:hint="cs"/>
          <w:sz w:val="24"/>
          <w:szCs w:val="24"/>
          <w:rtl/>
          <w:lang w:bidi="ar-AE"/>
        </w:rPr>
        <w:t xml:space="preserve"> </w:t>
      </w:r>
      <w:r w:rsidR="00A73FFB" w:rsidRPr="00EA6F94">
        <w:rPr>
          <w:rFonts w:ascii="Traditional Arabic" w:hAnsi="Traditional Arabic" w:cs="Traditional Arabic"/>
          <w:sz w:val="24"/>
          <w:szCs w:val="24"/>
        </w:rPr>
        <w:t xml:space="preserve">____________ </w:t>
      </w:r>
      <w:r w:rsidR="00A73FFB" w:rsidRPr="00EA6F94">
        <w:rPr>
          <w:rFonts w:ascii="Traditional Arabic" w:hAnsi="Traditional Arabic" w:cs="Traditional Arabic"/>
          <w:sz w:val="24"/>
          <w:szCs w:val="24"/>
          <w:rtl/>
          <w:lang w:bidi="ar-AE"/>
        </w:rPr>
        <w:t xml:space="preserve"> </w:t>
      </w:r>
      <w:r w:rsidR="00AF462A">
        <w:rPr>
          <w:rFonts w:ascii="Traditional Arabic" w:hAnsi="Traditional Arabic" w:cs="Traditional Arabic"/>
          <w:sz w:val="24"/>
          <w:szCs w:val="24"/>
          <w:rtl/>
          <w:lang w:bidi="ar-AE"/>
        </w:rPr>
        <w:t>]</w:t>
      </w:r>
      <w:r w:rsidR="00AF462A">
        <w:rPr>
          <w:rFonts w:ascii="Traditional Arabic" w:hAnsi="Traditional Arabic" w:cs="Traditional Arabic" w:hint="cs"/>
          <w:sz w:val="24"/>
          <w:szCs w:val="24"/>
          <w:rtl/>
          <w:lang w:bidi="ar-AE"/>
        </w:rPr>
        <w:t xml:space="preserve">. </w:t>
      </w:r>
      <w:r w:rsidR="00DD73D1">
        <w:rPr>
          <w:rFonts w:ascii="Traditional Arabic" w:hAnsi="Traditional Arabic" w:cs="Traditional Arabic" w:hint="cs"/>
          <w:sz w:val="24"/>
          <w:szCs w:val="24"/>
          <w:rtl/>
          <w:lang w:bidi="ar-AE"/>
        </w:rPr>
        <w:t xml:space="preserve"> </w:t>
      </w:r>
      <w:r w:rsidR="00DD73D1">
        <w:rPr>
          <w:rFonts w:ascii="Traditional Arabic" w:hAnsi="Traditional Arabic" w:cs="Traditional Arabic" w:hint="cs"/>
          <w:sz w:val="24"/>
          <w:szCs w:val="24"/>
          <w:rtl/>
          <w:lang w:val="fr-FR" w:bidi="ar-AE"/>
        </w:rPr>
        <w:t xml:space="preserve"> </w:t>
      </w:r>
    </w:p>
    <w:p w14:paraId="34DFA1B8" w14:textId="024BCE6A" w:rsidR="00F2401C" w:rsidRDefault="00F2401C" w:rsidP="00F2401C">
      <w:pPr>
        <w:bidi/>
        <w:jc w:val="both"/>
        <w:rPr>
          <w:rFonts w:ascii="Traditional Arabic" w:hAnsi="Traditional Arabic" w:cs="Traditional Arabic"/>
          <w:sz w:val="24"/>
          <w:szCs w:val="24"/>
          <w:rtl/>
          <w:lang w:val="fr-FR" w:bidi="ar-AE"/>
        </w:rPr>
      </w:pPr>
    </w:p>
    <w:p w14:paraId="313A5F52" w14:textId="336C30E7" w:rsidR="00F2401C" w:rsidRDefault="00F2401C" w:rsidP="00F2401C">
      <w:pPr>
        <w:bidi/>
        <w:jc w:val="both"/>
        <w:rPr>
          <w:rFonts w:ascii="Traditional Arabic" w:hAnsi="Traditional Arabic" w:cs="Traditional Arabic"/>
          <w:sz w:val="24"/>
          <w:szCs w:val="24"/>
          <w:rtl/>
          <w:lang w:bidi="ar-AE"/>
        </w:rPr>
      </w:pPr>
      <w:r>
        <w:rPr>
          <w:rFonts w:ascii="Traditional Arabic" w:hAnsi="Traditional Arabic" w:cs="Traditional Arabic"/>
          <w:sz w:val="24"/>
          <w:szCs w:val="24"/>
          <w:rtl/>
          <w:lang w:bidi="ar-AE"/>
        </w:rPr>
        <w:t>[</w:t>
      </w:r>
      <w:r>
        <w:rPr>
          <w:rFonts w:ascii="Traditional Arabic" w:hAnsi="Traditional Arabic" w:cs="Traditional Arabic" w:hint="cs"/>
          <w:b/>
          <w:bCs/>
          <w:i/>
          <w:iCs/>
          <w:sz w:val="24"/>
          <w:szCs w:val="24"/>
          <w:rtl/>
          <w:lang w:bidi="ar-AE"/>
        </w:rPr>
        <w:t xml:space="preserve">خيار: </w:t>
      </w:r>
      <w:r>
        <w:rPr>
          <w:rFonts w:ascii="Traditional Arabic" w:hAnsi="Traditional Arabic" w:cs="Traditional Arabic" w:hint="cs"/>
          <w:i/>
          <w:iCs/>
          <w:sz w:val="24"/>
          <w:szCs w:val="24"/>
          <w:rtl/>
          <w:lang w:bidi="ar-AE"/>
        </w:rPr>
        <w:t>أغفل النص بين قوسين عندما يُسمح بتقديم عروض الأسعار بواسطة الفاكس أو وسيلة إلكترونية</w:t>
      </w:r>
      <w:r>
        <w:rPr>
          <w:rFonts w:ascii="Traditional Arabic" w:hAnsi="Traditional Arabic" w:cs="Traditional Arabic"/>
          <w:sz w:val="24"/>
          <w:szCs w:val="24"/>
          <w:rtl/>
          <w:lang w:bidi="ar-AE"/>
        </w:rPr>
        <w:t>]</w:t>
      </w:r>
      <w:r>
        <w:rPr>
          <w:rFonts w:ascii="Traditional Arabic" w:hAnsi="Traditional Arabic" w:cs="Traditional Arabic" w:hint="cs"/>
          <w:sz w:val="24"/>
          <w:szCs w:val="24"/>
          <w:rtl/>
          <w:lang w:bidi="ar-AE"/>
        </w:rPr>
        <w:t>.</w:t>
      </w:r>
    </w:p>
    <w:p w14:paraId="589CD39A" w14:textId="136E91F1" w:rsidR="00EF5C3F" w:rsidRDefault="00EF5C3F" w:rsidP="00EF5C3F">
      <w:pPr>
        <w:bidi/>
        <w:jc w:val="both"/>
        <w:rPr>
          <w:rFonts w:ascii="Traditional Arabic" w:hAnsi="Traditional Arabic" w:cs="Traditional Arabic"/>
          <w:sz w:val="24"/>
          <w:szCs w:val="24"/>
          <w:rtl/>
          <w:lang w:bidi="ar-AE"/>
        </w:rPr>
      </w:pPr>
    </w:p>
    <w:p w14:paraId="13E1799C" w14:textId="6492D46D" w:rsidR="00EF5C3F" w:rsidRDefault="00EF5C3F" w:rsidP="008E2440">
      <w:pPr>
        <w:bidi/>
        <w:jc w:val="both"/>
        <w:rPr>
          <w:rFonts w:ascii="Traditional Arabic" w:hAnsi="Traditional Arabic" w:cs="Traditional Arabic"/>
          <w:sz w:val="24"/>
          <w:szCs w:val="24"/>
          <w:rtl/>
          <w:lang w:bidi="ar-AE"/>
        </w:rPr>
      </w:pPr>
      <w:r>
        <w:rPr>
          <w:rFonts w:ascii="Traditional Arabic" w:hAnsi="Traditional Arabic" w:cs="Traditional Arabic" w:hint="cs"/>
          <w:sz w:val="24"/>
          <w:szCs w:val="24"/>
          <w:rtl/>
          <w:lang w:bidi="ar-AE"/>
        </w:rPr>
        <w:t>13.</w:t>
      </w:r>
      <w:r>
        <w:rPr>
          <w:rFonts w:ascii="Traditional Arabic" w:hAnsi="Traditional Arabic" w:cs="Traditional Arabic"/>
          <w:sz w:val="24"/>
          <w:szCs w:val="24"/>
          <w:rtl/>
          <w:lang w:bidi="ar-AE"/>
        </w:rPr>
        <w:tab/>
      </w:r>
      <w:r>
        <w:rPr>
          <w:rFonts w:ascii="Traditional Arabic" w:hAnsi="Traditional Arabic" w:cs="Traditional Arabic" w:hint="cs"/>
          <w:sz w:val="24"/>
          <w:szCs w:val="24"/>
          <w:rtl/>
          <w:lang w:bidi="ar-AE"/>
        </w:rPr>
        <w:t xml:space="preserve">يتلقى </w:t>
      </w:r>
      <w:r w:rsidR="00C04EDF">
        <w:rPr>
          <w:rFonts w:ascii="Traditional Arabic" w:hAnsi="Traditional Arabic" w:cs="Traditional Arabic" w:hint="cs"/>
          <w:sz w:val="24"/>
          <w:szCs w:val="24"/>
          <w:rtl/>
          <w:lang w:bidi="ar-AE"/>
        </w:rPr>
        <w:t>مقدِّم العطاء</w:t>
      </w:r>
      <w:r>
        <w:rPr>
          <w:rFonts w:ascii="Traditional Arabic" w:hAnsi="Traditional Arabic" w:cs="Traditional Arabic" w:hint="cs"/>
          <w:sz w:val="24"/>
          <w:szCs w:val="24"/>
          <w:rtl/>
          <w:lang w:bidi="ar-AE"/>
        </w:rPr>
        <w:t xml:space="preserve"> الذي </w:t>
      </w:r>
      <w:r w:rsidR="008E2440">
        <w:rPr>
          <w:rFonts w:ascii="Traditional Arabic" w:hAnsi="Traditional Arabic" w:cs="Traditional Arabic" w:hint="cs"/>
          <w:sz w:val="24"/>
          <w:szCs w:val="24"/>
          <w:rtl/>
          <w:lang w:bidi="ar-AE"/>
        </w:rPr>
        <w:t>قُبِل</w:t>
      </w:r>
      <w:r>
        <w:rPr>
          <w:rFonts w:ascii="Traditional Arabic" w:hAnsi="Traditional Arabic" w:cs="Traditional Arabic" w:hint="cs"/>
          <w:sz w:val="24"/>
          <w:szCs w:val="24"/>
          <w:rtl/>
          <w:lang w:bidi="ar-AE"/>
        </w:rPr>
        <w:t xml:space="preserve"> </w:t>
      </w:r>
      <w:r w:rsidR="00C54D66">
        <w:rPr>
          <w:rFonts w:ascii="Traditional Arabic" w:hAnsi="Traditional Arabic" w:cs="Traditional Arabic" w:hint="cs"/>
          <w:sz w:val="24"/>
          <w:szCs w:val="24"/>
          <w:rtl/>
          <w:lang w:bidi="ar-AE"/>
        </w:rPr>
        <w:t>عرضه</w:t>
      </w:r>
      <w:r>
        <w:rPr>
          <w:rFonts w:ascii="Traditional Arabic" w:hAnsi="Traditional Arabic" w:cs="Traditional Arabic" w:hint="cs"/>
          <w:sz w:val="24"/>
          <w:szCs w:val="24"/>
          <w:rtl/>
          <w:lang w:bidi="ar-AE"/>
        </w:rPr>
        <w:t xml:space="preserve"> </w:t>
      </w:r>
      <w:r w:rsidR="004B6AD2">
        <w:rPr>
          <w:rFonts w:ascii="Traditional Arabic" w:hAnsi="Traditional Arabic" w:cs="Traditional Arabic" w:hint="cs"/>
          <w:sz w:val="24"/>
          <w:szCs w:val="24"/>
          <w:rtl/>
          <w:lang w:bidi="ar-AE"/>
        </w:rPr>
        <w:t xml:space="preserve">إشعار إرساء العقد </w:t>
      </w:r>
      <w:r w:rsidR="008E2440">
        <w:rPr>
          <w:rFonts w:ascii="Traditional Arabic" w:hAnsi="Traditional Arabic" w:cs="Traditional Arabic" w:hint="cs"/>
          <w:sz w:val="24"/>
          <w:szCs w:val="24"/>
          <w:rtl/>
          <w:lang w:bidi="ar-AE"/>
        </w:rPr>
        <w:t>في</w:t>
      </w:r>
      <w:r w:rsidR="00E20EBB">
        <w:rPr>
          <w:rFonts w:ascii="Traditional Arabic" w:hAnsi="Traditional Arabic" w:cs="Traditional Arabic" w:hint="cs"/>
          <w:sz w:val="24"/>
          <w:szCs w:val="24"/>
          <w:rtl/>
          <w:lang w:bidi="ar-AE"/>
        </w:rPr>
        <w:t xml:space="preserve"> شكل</w:t>
      </w:r>
      <w:r w:rsidR="004B6AD2">
        <w:rPr>
          <w:rFonts w:ascii="Traditional Arabic" w:hAnsi="Traditional Arabic" w:cs="Traditional Arabic" w:hint="cs"/>
          <w:sz w:val="24"/>
          <w:szCs w:val="24"/>
          <w:rtl/>
          <w:lang w:bidi="ar-AE"/>
        </w:rPr>
        <w:t xml:space="preserve"> خطاب قبول صادر عن صاحب العمل</w:t>
      </w:r>
      <w:r w:rsidR="00587E38">
        <w:rPr>
          <w:rFonts w:ascii="Traditional Arabic" w:hAnsi="Traditional Arabic" w:cs="Traditional Arabic" w:hint="cs"/>
          <w:sz w:val="24"/>
          <w:szCs w:val="24"/>
          <w:rtl/>
          <w:lang w:bidi="ar-AE"/>
        </w:rPr>
        <w:t>،</w:t>
      </w:r>
      <w:r w:rsidR="004B6AD2">
        <w:rPr>
          <w:rFonts w:ascii="Traditional Arabic" w:hAnsi="Traditional Arabic" w:cs="Traditional Arabic" w:hint="cs"/>
          <w:sz w:val="24"/>
          <w:szCs w:val="24"/>
          <w:rtl/>
          <w:lang w:bidi="ar-AE"/>
        </w:rPr>
        <w:t xml:space="preserve"> في </w:t>
      </w:r>
      <w:r w:rsidR="00F317C4">
        <w:rPr>
          <w:rFonts w:ascii="Traditional Arabic" w:hAnsi="Traditional Arabic" w:cs="Traditional Arabic" w:hint="cs"/>
          <w:sz w:val="24"/>
          <w:szCs w:val="24"/>
          <w:rtl/>
          <w:lang w:bidi="ar-AE"/>
        </w:rPr>
        <w:t>مدة لا تتجاوز</w:t>
      </w:r>
      <w:r w:rsidR="004B6AD2">
        <w:rPr>
          <w:rFonts w:ascii="Traditional Arabic" w:hAnsi="Traditional Arabic" w:cs="Traditional Arabic" w:hint="cs"/>
          <w:sz w:val="24"/>
          <w:szCs w:val="24"/>
          <w:rtl/>
          <w:lang w:bidi="ar-AE"/>
        </w:rPr>
        <w:t xml:space="preserve"> </w:t>
      </w:r>
      <w:r w:rsidR="004B6AD2" w:rsidRPr="00EA6F94">
        <w:rPr>
          <w:rFonts w:ascii="Traditional Arabic" w:hAnsi="Traditional Arabic" w:cs="Traditional Arabic"/>
          <w:sz w:val="24"/>
          <w:szCs w:val="24"/>
        </w:rPr>
        <w:t>___</w:t>
      </w:r>
      <w:r w:rsidR="004B6AD2" w:rsidRPr="00EA6F94">
        <w:rPr>
          <w:rFonts w:ascii="Traditional Arabic" w:hAnsi="Traditional Arabic" w:cs="Traditional Arabic"/>
          <w:sz w:val="24"/>
          <w:szCs w:val="24"/>
          <w:rtl/>
          <w:lang w:bidi="ar-AE"/>
        </w:rPr>
        <w:t xml:space="preserve"> </w:t>
      </w:r>
      <w:r w:rsidR="004B6AD2">
        <w:rPr>
          <w:rFonts w:ascii="Traditional Arabic" w:hAnsi="Traditional Arabic" w:cs="Traditional Arabic" w:hint="cs"/>
          <w:sz w:val="24"/>
          <w:szCs w:val="24"/>
          <w:rtl/>
          <w:lang w:bidi="ar-AE"/>
        </w:rPr>
        <w:t xml:space="preserve">يوماً ابتداءً من تاريخ تقديم عرض الأسعار.  </w:t>
      </w:r>
    </w:p>
    <w:p w14:paraId="56486F53" w14:textId="33E3A935" w:rsidR="00D93BDF" w:rsidRDefault="00D93BDF" w:rsidP="00D93BDF">
      <w:pPr>
        <w:bidi/>
        <w:jc w:val="both"/>
        <w:rPr>
          <w:rFonts w:ascii="Traditional Arabic" w:hAnsi="Traditional Arabic" w:cs="Traditional Arabic"/>
          <w:sz w:val="24"/>
          <w:szCs w:val="24"/>
          <w:rtl/>
          <w:lang w:bidi="ar-AE"/>
        </w:rPr>
      </w:pPr>
    </w:p>
    <w:p w14:paraId="3FDF18DE" w14:textId="53C811AE" w:rsidR="00D93BDF" w:rsidRDefault="00D93BDF" w:rsidP="00D93BDF">
      <w:pPr>
        <w:bidi/>
        <w:jc w:val="both"/>
        <w:rPr>
          <w:rFonts w:ascii="Traditional Arabic" w:hAnsi="Traditional Arabic" w:cs="Traditional Arabic"/>
          <w:sz w:val="24"/>
          <w:szCs w:val="24"/>
          <w:rtl/>
          <w:lang w:bidi="ar-AE"/>
        </w:rPr>
      </w:pPr>
      <w:r>
        <w:rPr>
          <w:rFonts w:ascii="Traditional Arabic" w:hAnsi="Traditional Arabic" w:cs="Traditional Arabic" w:hint="cs"/>
          <w:sz w:val="24"/>
          <w:szCs w:val="24"/>
          <w:rtl/>
          <w:lang w:bidi="ar-AE"/>
        </w:rPr>
        <w:t>14.</w:t>
      </w:r>
      <w:r>
        <w:rPr>
          <w:rFonts w:ascii="Traditional Arabic" w:hAnsi="Traditional Arabic" w:cs="Traditional Arabic"/>
          <w:sz w:val="24"/>
          <w:szCs w:val="24"/>
          <w:rtl/>
          <w:lang w:bidi="ar-AE"/>
        </w:rPr>
        <w:tab/>
      </w:r>
      <w:r>
        <w:rPr>
          <w:rFonts w:ascii="Traditional Arabic" w:hAnsi="Traditional Arabic" w:cs="Traditional Arabic" w:hint="cs"/>
          <w:sz w:val="24"/>
          <w:szCs w:val="24"/>
          <w:rtl/>
          <w:lang w:bidi="ar-AE"/>
        </w:rPr>
        <w:t xml:space="preserve">يعتزم صاحب العمل تخصيص متحصلات من تمويل البنك الإسلامي للتنمية للدفعات المستوفية للشروط بموجب العقد </w:t>
      </w:r>
      <w:r w:rsidR="0003600E">
        <w:rPr>
          <w:rFonts w:ascii="Traditional Arabic" w:hAnsi="Traditional Arabic" w:cs="Traditional Arabic" w:hint="cs"/>
          <w:sz w:val="24"/>
          <w:szCs w:val="24"/>
          <w:rtl/>
          <w:lang w:bidi="ar-AE"/>
        </w:rPr>
        <w:t xml:space="preserve">الناشئ عن طلب عرض الأسعار هذا. </w:t>
      </w:r>
    </w:p>
    <w:p w14:paraId="3D5B23A4" w14:textId="6C7325D7" w:rsidR="0080412B" w:rsidRDefault="0080412B" w:rsidP="0080412B">
      <w:pPr>
        <w:bidi/>
        <w:jc w:val="both"/>
        <w:rPr>
          <w:rFonts w:ascii="Traditional Arabic" w:hAnsi="Traditional Arabic" w:cs="Traditional Arabic"/>
          <w:sz w:val="24"/>
          <w:szCs w:val="24"/>
          <w:rtl/>
          <w:lang w:bidi="ar-AE"/>
        </w:rPr>
      </w:pPr>
    </w:p>
    <w:p w14:paraId="706629FA" w14:textId="42E2171F" w:rsidR="005C3794" w:rsidRDefault="0080412B" w:rsidP="008E2440">
      <w:pPr>
        <w:bidi/>
        <w:jc w:val="both"/>
        <w:rPr>
          <w:rFonts w:ascii="Traditional Arabic" w:hAnsi="Traditional Arabic" w:cs="Traditional Arabic"/>
          <w:sz w:val="24"/>
          <w:szCs w:val="24"/>
          <w:rtl/>
          <w:lang w:bidi="ar-AE"/>
        </w:rPr>
      </w:pPr>
      <w:r>
        <w:rPr>
          <w:rFonts w:ascii="Traditional Arabic" w:hAnsi="Traditional Arabic" w:cs="Traditional Arabic" w:hint="cs"/>
          <w:sz w:val="24"/>
          <w:szCs w:val="24"/>
          <w:rtl/>
          <w:lang w:bidi="ar-AE"/>
        </w:rPr>
        <w:t>15.</w:t>
      </w:r>
      <w:r>
        <w:rPr>
          <w:rFonts w:ascii="Traditional Arabic" w:hAnsi="Traditional Arabic" w:cs="Traditional Arabic"/>
          <w:sz w:val="24"/>
          <w:szCs w:val="24"/>
          <w:rtl/>
          <w:lang w:bidi="ar-AE"/>
        </w:rPr>
        <w:tab/>
      </w:r>
      <w:r w:rsidR="00CC3AC2">
        <w:rPr>
          <w:rFonts w:ascii="Traditional Arabic" w:hAnsi="Traditional Arabic" w:cs="Traditional Arabic" w:hint="cs"/>
          <w:sz w:val="24"/>
          <w:szCs w:val="24"/>
          <w:rtl/>
          <w:lang w:bidi="ar-AE"/>
        </w:rPr>
        <w:t>تقتضي</w:t>
      </w:r>
      <w:r w:rsidR="0033205C">
        <w:rPr>
          <w:rFonts w:ascii="Traditional Arabic" w:hAnsi="Traditional Arabic" w:cs="Traditional Arabic" w:hint="cs"/>
          <w:sz w:val="24"/>
          <w:szCs w:val="24"/>
          <w:rtl/>
          <w:lang w:bidi="ar-AE"/>
        </w:rPr>
        <w:t xml:space="preserve"> سياسة البنك الإسلامي للتنمية </w:t>
      </w:r>
      <w:r w:rsidR="008E2440">
        <w:rPr>
          <w:rFonts w:ascii="Traditional Arabic" w:hAnsi="Traditional Arabic" w:cs="Traditional Arabic" w:hint="cs"/>
          <w:sz w:val="24"/>
          <w:szCs w:val="24"/>
          <w:rtl/>
          <w:lang w:bidi="ar-AE"/>
        </w:rPr>
        <w:t>المتعلقة ب</w:t>
      </w:r>
      <w:r w:rsidR="0033205C">
        <w:rPr>
          <w:rFonts w:ascii="Traditional Arabic" w:hAnsi="Traditional Arabic" w:cs="Traditional Arabic" w:hint="cs"/>
          <w:sz w:val="24"/>
          <w:szCs w:val="24"/>
          <w:rtl/>
          <w:lang w:bidi="ar-AE"/>
        </w:rPr>
        <w:t>مكافحة الفساد</w:t>
      </w:r>
      <w:r w:rsidR="00CC3AC2">
        <w:rPr>
          <w:rFonts w:ascii="Traditional Arabic" w:hAnsi="Traditional Arabic" w:cs="Traditional Arabic" w:hint="cs"/>
          <w:sz w:val="24"/>
          <w:szCs w:val="24"/>
          <w:rtl/>
          <w:lang w:bidi="ar-AE"/>
        </w:rPr>
        <w:t xml:space="preserve"> أن يحترم </w:t>
      </w:r>
      <w:r w:rsidR="00C04EDF">
        <w:rPr>
          <w:rFonts w:ascii="Traditional Arabic" w:hAnsi="Traditional Arabic" w:cs="Traditional Arabic" w:hint="cs"/>
          <w:sz w:val="24"/>
          <w:szCs w:val="24"/>
          <w:rtl/>
          <w:lang w:bidi="ar-AE"/>
        </w:rPr>
        <w:t>مقدِّم</w:t>
      </w:r>
      <w:r w:rsidR="008E2440">
        <w:rPr>
          <w:rFonts w:ascii="Traditional Arabic" w:hAnsi="Traditional Arabic" w:cs="Traditional Arabic" w:hint="cs"/>
          <w:sz w:val="24"/>
          <w:szCs w:val="24"/>
          <w:rtl/>
          <w:lang w:bidi="ar-AE"/>
        </w:rPr>
        <w:t>و</w:t>
      </w:r>
      <w:r w:rsidR="00C04EDF">
        <w:rPr>
          <w:rFonts w:ascii="Traditional Arabic" w:hAnsi="Traditional Arabic" w:cs="Traditional Arabic" w:hint="cs"/>
          <w:sz w:val="24"/>
          <w:szCs w:val="24"/>
          <w:rtl/>
          <w:lang w:bidi="ar-AE"/>
        </w:rPr>
        <w:t xml:space="preserve"> العطاء</w:t>
      </w:r>
      <w:r w:rsidR="008E2440">
        <w:rPr>
          <w:rFonts w:ascii="Traditional Arabic" w:hAnsi="Traditional Arabic" w:cs="Traditional Arabic" w:hint="cs"/>
          <w:sz w:val="24"/>
          <w:szCs w:val="24"/>
          <w:rtl/>
          <w:lang w:bidi="ar-AE"/>
        </w:rPr>
        <w:t>ات</w:t>
      </w:r>
      <w:r w:rsidR="0033205C">
        <w:rPr>
          <w:rFonts w:ascii="Traditional Arabic" w:hAnsi="Traditional Arabic" w:cs="Traditional Arabic" w:hint="cs"/>
          <w:sz w:val="24"/>
          <w:szCs w:val="24"/>
          <w:rtl/>
          <w:lang w:bidi="ar-AE"/>
        </w:rPr>
        <w:t xml:space="preserve"> أعلى المعايير الأخلاقية أثناء </w:t>
      </w:r>
      <w:r w:rsidR="00064B7B">
        <w:rPr>
          <w:rFonts w:ascii="Traditional Arabic" w:hAnsi="Traditional Arabic" w:cs="Traditional Arabic" w:hint="cs"/>
          <w:sz w:val="24"/>
          <w:szCs w:val="24"/>
          <w:rtl/>
          <w:lang w:bidi="ar-AE"/>
        </w:rPr>
        <w:t>المنافسة للحصول على هذه</w:t>
      </w:r>
      <w:r w:rsidR="00A17ECA">
        <w:rPr>
          <w:rFonts w:ascii="Traditional Arabic" w:hAnsi="Traditional Arabic" w:cs="Traditional Arabic" w:hint="cs"/>
          <w:sz w:val="24"/>
          <w:szCs w:val="24"/>
          <w:rtl/>
          <w:lang w:bidi="ar-AE"/>
        </w:rPr>
        <w:t xml:space="preserve"> العقود وتنفيذها.</w:t>
      </w:r>
      <w:r w:rsidR="00064B7B">
        <w:rPr>
          <w:rFonts w:ascii="Traditional Arabic" w:hAnsi="Traditional Arabic" w:cs="Traditional Arabic" w:hint="cs"/>
          <w:sz w:val="24"/>
          <w:szCs w:val="24"/>
          <w:rtl/>
          <w:lang w:bidi="ar-AE"/>
        </w:rPr>
        <w:t xml:space="preserve"> </w:t>
      </w:r>
      <w:r w:rsidR="008E2440">
        <w:rPr>
          <w:rFonts w:ascii="Traditional Arabic" w:hAnsi="Traditional Arabic" w:cs="Traditional Arabic" w:hint="cs"/>
          <w:sz w:val="24"/>
          <w:szCs w:val="24"/>
          <w:rtl/>
          <w:lang w:bidi="ar-AE"/>
        </w:rPr>
        <w:t>و</w:t>
      </w:r>
      <w:r w:rsidR="00A92C49">
        <w:rPr>
          <w:rFonts w:ascii="Traditional Arabic" w:hAnsi="Traditional Arabic" w:cs="Traditional Arabic" w:hint="cs"/>
          <w:sz w:val="24"/>
          <w:szCs w:val="24"/>
          <w:rtl/>
          <w:lang w:bidi="ar-AE"/>
        </w:rPr>
        <w:t>يرفض البنك الإسلامي للتنمية أي مقترح لإرساء العقد ويُطبّق جزاءات على ال</w:t>
      </w:r>
      <w:r w:rsidR="006C24D1">
        <w:rPr>
          <w:rFonts w:ascii="Traditional Arabic" w:hAnsi="Traditional Arabic" w:cs="Traditional Arabic" w:hint="cs"/>
          <w:sz w:val="24"/>
          <w:szCs w:val="24"/>
          <w:rtl/>
          <w:lang w:bidi="ar-AE"/>
        </w:rPr>
        <w:t xml:space="preserve">أطراف </w:t>
      </w:r>
      <w:r w:rsidR="00DE0D48">
        <w:rPr>
          <w:rFonts w:ascii="Traditional Arabic" w:hAnsi="Traditional Arabic" w:cs="Traditional Arabic" w:hint="cs"/>
          <w:sz w:val="24"/>
          <w:szCs w:val="24"/>
          <w:rtl/>
          <w:lang w:bidi="ar-AE"/>
        </w:rPr>
        <w:t>المعنية</w:t>
      </w:r>
      <w:r w:rsidR="006C24D1">
        <w:rPr>
          <w:rFonts w:ascii="Traditional Arabic" w:hAnsi="Traditional Arabic" w:cs="Traditional Arabic" w:hint="cs"/>
          <w:sz w:val="24"/>
          <w:szCs w:val="24"/>
          <w:rtl/>
          <w:lang w:bidi="ar-AE"/>
        </w:rPr>
        <w:t>،</w:t>
      </w:r>
      <w:r w:rsidR="00760AAC">
        <w:rPr>
          <w:rFonts w:ascii="Traditional Arabic" w:hAnsi="Traditional Arabic" w:cs="Traditional Arabic" w:hint="cs"/>
          <w:sz w:val="24"/>
          <w:szCs w:val="24"/>
          <w:rtl/>
          <w:lang w:bidi="ar-AE"/>
        </w:rPr>
        <w:t xml:space="preserve"> إن ثبت لديه </w:t>
      </w:r>
      <w:r w:rsidR="00F7419F">
        <w:rPr>
          <w:rFonts w:ascii="Traditional Arabic" w:hAnsi="Traditional Arabic" w:cs="Traditional Arabic" w:hint="cs"/>
          <w:sz w:val="24"/>
          <w:szCs w:val="24"/>
          <w:rtl/>
          <w:lang w:bidi="ar-AE"/>
        </w:rPr>
        <w:t xml:space="preserve">أن </w:t>
      </w:r>
      <w:r w:rsidR="00C04EDF">
        <w:rPr>
          <w:rFonts w:ascii="Traditional Arabic" w:hAnsi="Traditional Arabic" w:cs="Traditional Arabic" w:hint="cs"/>
          <w:sz w:val="24"/>
          <w:szCs w:val="24"/>
          <w:rtl/>
          <w:lang w:bidi="ar-AE"/>
        </w:rPr>
        <w:t>مقدِّم العطاء</w:t>
      </w:r>
      <w:r w:rsidR="00F7419F">
        <w:rPr>
          <w:rFonts w:ascii="Traditional Arabic" w:hAnsi="Traditional Arabic" w:cs="Traditional Arabic" w:hint="cs"/>
          <w:sz w:val="24"/>
          <w:szCs w:val="24"/>
          <w:rtl/>
          <w:lang w:bidi="ar-AE"/>
        </w:rPr>
        <w:t xml:space="preserve"> الموصى بإرساء العقد عليه أو أي طرف آخر</w:t>
      </w:r>
      <w:r w:rsidR="001C3BF0">
        <w:rPr>
          <w:rFonts w:ascii="Traditional Arabic" w:hAnsi="Traditional Arabic" w:cs="Traditional Arabic" w:hint="cs"/>
          <w:sz w:val="24"/>
          <w:szCs w:val="24"/>
          <w:rtl/>
          <w:lang w:bidi="ar-AE"/>
        </w:rPr>
        <w:t>، م</w:t>
      </w:r>
      <w:r w:rsidR="00DE0D48">
        <w:rPr>
          <w:rFonts w:ascii="Traditional Arabic" w:hAnsi="Traditional Arabic" w:cs="Traditional Arabic" w:hint="cs"/>
          <w:sz w:val="24"/>
          <w:szCs w:val="24"/>
          <w:rtl/>
          <w:lang w:bidi="ar-AE"/>
        </w:rPr>
        <w:t>تورط في الفساد أو الاحتيال</w:t>
      </w:r>
      <w:r w:rsidR="00341CBD">
        <w:rPr>
          <w:rFonts w:ascii="Traditional Arabic" w:hAnsi="Traditional Arabic" w:cs="Traditional Arabic" w:hint="cs"/>
          <w:sz w:val="24"/>
          <w:szCs w:val="24"/>
          <w:rtl/>
          <w:lang w:bidi="ar-AE"/>
        </w:rPr>
        <w:t xml:space="preserve"> أثناء المنافسة للحصول على العقد أو أثناء تنفيذه كما هو مبين في </w:t>
      </w:r>
      <w:r w:rsidR="008E2440">
        <w:rPr>
          <w:rFonts w:ascii="Traditional Arabic" w:hAnsi="Traditional Arabic" w:cs="Traditional Arabic" w:hint="cs"/>
          <w:sz w:val="24"/>
          <w:szCs w:val="24"/>
          <w:rtl/>
          <w:lang w:bidi="ar-AE"/>
        </w:rPr>
        <w:t>"</w:t>
      </w:r>
      <w:r w:rsidR="008E2440">
        <w:rPr>
          <w:rFonts w:ascii="Traditional Arabic" w:hAnsi="Traditional Arabic" w:cs="Traditional Arabic" w:hint="cs"/>
          <w:sz w:val="24"/>
          <w:szCs w:val="24"/>
          <w:rtl/>
          <w:lang w:val="fr-FR" w:bidi="ar-AE"/>
        </w:rPr>
        <w:t>التوجيهات المتعلقة بتوريد</w:t>
      </w:r>
      <w:r w:rsidR="00341CBD" w:rsidRPr="004726A4">
        <w:rPr>
          <w:rFonts w:ascii="Traditional Arabic" w:hAnsi="Traditional Arabic" w:cs="Traditional Arabic"/>
          <w:sz w:val="24"/>
          <w:szCs w:val="24"/>
          <w:rtl/>
          <w:lang w:val="fr-FR" w:bidi="ar-AE"/>
        </w:rPr>
        <w:t xml:space="preserve"> السلع والأشغال </w:t>
      </w:r>
      <w:r w:rsidR="008E2440">
        <w:rPr>
          <w:rFonts w:ascii="Traditional Arabic" w:hAnsi="Traditional Arabic" w:cs="Traditional Arabic" w:hint="cs"/>
          <w:sz w:val="24"/>
          <w:szCs w:val="24"/>
          <w:rtl/>
          <w:lang w:val="fr-FR" w:bidi="ar-AE"/>
        </w:rPr>
        <w:t>وما يتعلق بها</w:t>
      </w:r>
      <w:r w:rsidR="00341CBD" w:rsidRPr="004726A4">
        <w:rPr>
          <w:rFonts w:ascii="Traditional Arabic" w:hAnsi="Traditional Arabic" w:cs="Traditional Arabic"/>
          <w:sz w:val="24"/>
          <w:szCs w:val="24"/>
          <w:rtl/>
          <w:lang w:val="fr-FR" w:bidi="ar-AE"/>
        </w:rPr>
        <w:t xml:space="preserve"> من خدمات في المشاريع الممولة من البنك الإسلامي للتنمية</w:t>
      </w:r>
      <w:r w:rsidR="008E2440">
        <w:rPr>
          <w:rFonts w:ascii="Traditional Arabic" w:hAnsi="Traditional Arabic" w:cs="Traditional Arabic" w:hint="cs"/>
          <w:sz w:val="24"/>
          <w:szCs w:val="24"/>
          <w:rtl/>
          <w:lang w:val="fr-FR" w:bidi="ar-AE"/>
        </w:rPr>
        <w:t>"</w:t>
      </w:r>
      <w:r w:rsidR="00341CBD" w:rsidRPr="004726A4">
        <w:rPr>
          <w:rFonts w:ascii="Traditional Arabic" w:hAnsi="Traditional Arabic" w:cs="Traditional Arabic"/>
          <w:sz w:val="24"/>
          <w:szCs w:val="24"/>
          <w:rtl/>
          <w:lang w:val="fr-FR" w:bidi="ar-AE"/>
        </w:rPr>
        <w:t>، الصادرة في سبتمبر 2018</w:t>
      </w:r>
      <w:r w:rsidR="00341CBD">
        <w:rPr>
          <w:rFonts w:ascii="Traditional Arabic" w:hAnsi="Traditional Arabic" w:cs="Traditional Arabic" w:hint="cs"/>
          <w:sz w:val="24"/>
          <w:szCs w:val="24"/>
          <w:rtl/>
          <w:lang w:val="fr-FR" w:bidi="ar-AE"/>
        </w:rPr>
        <w:t>.</w:t>
      </w:r>
      <w:r w:rsidR="00E65988">
        <w:rPr>
          <w:rFonts w:ascii="Traditional Arabic" w:hAnsi="Traditional Arabic" w:cs="Traditional Arabic" w:hint="cs"/>
          <w:sz w:val="24"/>
          <w:szCs w:val="24"/>
          <w:rtl/>
          <w:lang w:val="fr-FR" w:bidi="ar-AE"/>
        </w:rPr>
        <w:t xml:space="preserve"> </w:t>
      </w:r>
      <w:r w:rsidR="00993FA1">
        <w:rPr>
          <w:rFonts w:ascii="Traditional Arabic" w:hAnsi="Traditional Arabic" w:cs="Traditional Arabic" w:hint="cs"/>
          <w:sz w:val="24"/>
          <w:szCs w:val="24"/>
          <w:rtl/>
          <w:lang w:val="fr-FR" w:bidi="ar-AE"/>
        </w:rPr>
        <w:t xml:space="preserve">وينبغي ألا </w:t>
      </w:r>
      <w:r w:rsidR="008E2440">
        <w:rPr>
          <w:rFonts w:ascii="Traditional Arabic" w:hAnsi="Traditional Arabic" w:cs="Traditional Arabic" w:hint="cs"/>
          <w:sz w:val="24"/>
          <w:szCs w:val="24"/>
          <w:rtl/>
          <w:lang w:val="fr-FR" w:bidi="ar-AE"/>
        </w:rPr>
        <w:t>تكون أسماؤهم مدرجةً</w:t>
      </w:r>
      <w:r w:rsidR="00901F70">
        <w:rPr>
          <w:rFonts w:ascii="Traditional Arabic" w:hAnsi="Traditional Arabic" w:cs="Traditional Arabic" w:hint="cs"/>
          <w:sz w:val="24"/>
          <w:szCs w:val="24"/>
          <w:rtl/>
          <w:lang w:val="fr-FR" w:bidi="ar-AE"/>
        </w:rPr>
        <w:t xml:space="preserve"> في قائمة الحظر لدى البنك الإسلامي للتنمية </w:t>
      </w:r>
      <w:r w:rsidR="00AD66BB">
        <w:rPr>
          <w:rFonts w:ascii="Traditional Arabic" w:hAnsi="Traditional Arabic" w:cs="Traditional Arabic" w:hint="cs"/>
          <w:sz w:val="24"/>
          <w:szCs w:val="24"/>
          <w:rtl/>
          <w:lang w:val="fr-FR" w:bidi="ar-AE"/>
        </w:rPr>
        <w:t xml:space="preserve">وقت تقديم عرض الأسعار. </w:t>
      </w:r>
      <w:r w:rsidR="00341CBD">
        <w:rPr>
          <w:rFonts w:ascii="Traditional Arabic" w:hAnsi="Traditional Arabic" w:cs="Traditional Arabic" w:hint="cs"/>
          <w:sz w:val="24"/>
          <w:szCs w:val="24"/>
          <w:rtl/>
          <w:lang w:val="fr-FR" w:bidi="ar-AE"/>
        </w:rPr>
        <w:t xml:space="preserve"> </w:t>
      </w:r>
      <w:r w:rsidR="00341CBD">
        <w:rPr>
          <w:rFonts w:ascii="Traditional Arabic" w:hAnsi="Traditional Arabic" w:cs="Traditional Arabic" w:hint="cs"/>
          <w:sz w:val="24"/>
          <w:szCs w:val="24"/>
          <w:rtl/>
          <w:lang w:bidi="ar-AE"/>
        </w:rPr>
        <w:t xml:space="preserve"> </w:t>
      </w:r>
      <w:r w:rsidR="001C3BF0">
        <w:rPr>
          <w:rFonts w:ascii="Traditional Arabic" w:hAnsi="Traditional Arabic" w:cs="Traditional Arabic" w:hint="cs"/>
          <w:sz w:val="24"/>
          <w:szCs w:val="24"/>
          <w:rtl/>
          <w:lang w:bidi="ar-AE"/>
        </w:rPr>
        <w:t xml:space="preserve"> </w:t>
      </w:r>
      <w:r w:rsidR="00F7419F">
        <w:rPr>
          <w:rFonts w:ascii="Traditional Arabic" w:hAnsi="Traditional Arabic" w:cs="Traditional Arabic" w:hint="cs"/>
          <w:sz w:val="24"/>
          <w:szCs w:val="24"/>
          <w:rtl/>
          <w:lang w:bidi="ar-AE"/>
        </w:rPr>
        <w:t xml:space="preserve"> </w:t>
      </w:r>
      <w:r w:rsidR="006C24D1">
        <w:rPr>
          <w:rFonts w:ascii="Traditional Arabic" w:hAnsi="Traditional Arabic" w:cs="Traditional Arabic" w:hint="cs"/>
          <w:sz w:val="24"/>
          <w:szCs w:val="24"/>
          <w:rtl/>
          <w:lang w:bidi="ar-AE"/>
        </w:rPr>
        <w:t xml:space="preserve"> </w:t>
      </w:r>
      <w:r w:rsidR="00A17ECA">
        <w:rPr>
          <w:rFonts w:ascii="Traditional Arabic" w:hAnsi="Traditional Arabic" w:cs="Traditional Arabic" w:hint="cs"/>
          <w:sz w:val="24"/>
          <w:szCs w:val="24"/>
          <w:rtl/>
          <w:lang w:bidi="ar-AE"/>
        </w:rPr>
        <w:t xml:space="preserve"> </w:t>
      </w:r>
    </w:p>
    <w:p w14:paraId="0728BCE6" w14:textId="77777777" w:rsidR="00982244" w:rsidRDefault="00982244" w:rsidP="00982244">
      <w:pPr>
        <w:bidi/>
        <w:jc w:val="both"/>
        <w:rPr>
          <w:rFonts w:ascii="Traditional Arabic" w:hAnsi="Traditional Arabic" w:cs="Traditional Arabic"/>
          <w:sz w:val="24"/>
          <w:szCs w:val="24"/>
          <w:rtl/>
          <w:lang w:bidi="ar-AE"/>
        </w:rPr>
      </w:pPr>
    </w:p>
    <w:p w14:paraId="7B7EBD05" w14:textId="3701B451" w:rsidR="00982244" w:rsidRDefault="00982244" w:rsidP="008E2440">
      <w:pPr>
        <w:bidi/>
        <w:jc w:val="both"/>
        <w:rPr>
          <w:rFonts w:ascii="Traditional Arabic" w:hAnsi="Traditional Arabic" w:cs="Traditional Arabic"/>
          <w:sz w:val="24"/>
          <w:szCs w:val="24"/>
          <w:rtl/>
          <w:lang w:bidi="ar-AE"/>
        </w:rPr>
      </w:pPr>
      <w:r>
        <w:rPr>
          <w:rFonts w:ascii="Traditional Arabic" w:hAnsi="Traditional Arabic" w:cs="Traditional Arabic" w:hint="cs"/>
          <w:sz w:val="24"/>
          <w:szCs w:val="24"/>
          <w:rtl/>
          <w:lang w:bidi="ar-AE"/>
        </w:rPr>
        <w:t>16.</w:t>
      </w:r>
      <w:r>
        <w:rPr>
          <w:rFonts w:ascii="Traditional Arabic" w:hAnsi="Traditional Arabic" w:cs="Traditional Arabic"/>
          <w:sz w:val="24"/>
          <w:szCs w:val="24"/>
          <w:rtl/>
          <w:lang w:bidi="ar-AE"/>
        </w:rPr>
        <w:tab/>
      </w:r>
      <w:r>
        <w:rPr>
          <w:rFonts w:ascii="Traditional Arabic" w:hAnsi="Traditional Arabic" w:cs="Traditional Arabic" w:hint="cs"/>
          <w:sz w:val="24"/>
          <w:szCs w:val="24"/>
          <w:rtl/>
          <w:lang w:bidi="ar-AE"/>
        </w:rPr>
        <w:t>ي</w:t>
      </w:r>
      <w:r w:rsidR="0063208D">
        <w:rPr>
          <w:rFonts w:ascii="Traditional Arabic" w:hAnsi="Traditional Arabic" w:cs="Traditional Arabic" w:hint="cs"/>
          <w:sz w:val="24"/>
          <w:szCs w:val="24"/>
          <w:rtl/>
          <w:lang w:bidi="ar-AE"/>
        </w:rPr>
        <w:t>ُ</w:t>
      </w:r>
      <w:r>
        <w:rPr>
          <w:rFonts w:ascii="Traditional Arabic" w:hAnsi="Traditional Arabic" w:cs="Traditional Arabic" w:hint="cs"/>
          <w:sz w:val="24"/>
          <w:szCs w:val="24"/>
          <w:rtl/>
          <w:lang w:bidi="ar-AE"/>
        </w:rPr>
        <w:t xml:space="preserve">رجى الاطلاع على سياسة البنك الإسلامي للتنمية </w:t>
      </w:r>
      <w:r w:rsidR="008E2440">
        <w:rPr>
          <w:rFonts w:ascii="Traditional Arabic" w:hAnsi="Traditional Arabic" w:cs="Traditional Arabic" w:hint="cs"/>
          <w:sz w:val="24"/>
          <w:szCs w:val="24"/>
          <w:rtl/>
          <w:lang w:bidi="ar-AE"/>
        </w:rPr>
        <w:t>المتعلقة بشكاوى</w:t>
      </w:r>
      <w:r>
        <w:rPr>
          <w:rFonts w:ascii="Traditional Arabic" w:hAnsi="Traditional Arabic" w:cs="Traditional Arabic" w:hint="cs"/>
          <w:sz w:val="24"/>
          <w:szCs w:val="24"/>
          <w:rtl/>
          <w:lang w:bidi="ar-AE"/>
        </w:rPr>
        <w:t xml:space="preserve"> </w:t>
      </w:r>
      <w:r w:rsidR="008E2440">
        <w:rPr>
          <w:rFonts w:ascii="Traditional Arabic" w:hAnsi="Traditional Arabic" w:cs="Traditional Arabic" w:hint="cs"/>
          <w:sz w:val="24"/>
          <w:szCs w:val="24"/>
          <w:rtl/>
          <w:lang w:bidi="ar-AE"/>
        </w:rPr>
        <w:t>التوريد</w:t>
      </w:r>
      <w:r>
        <w:rPr>
          <w:rFonts w:ascii="Traditional Arabic" w:hAnsi="Traditional Arabic" w:cs="Traditional Arabic" w:hint="cs"/>
          <w:sz w:val="24"/>
          <w:szCs w:val="24"/>
          <w:rtl/>
          <w:lang w:bidi="ar-AE"/>
        </w:rPr>
        <w:t xml:space="preserve"> </w:t>
      </w:r>
      <w:r w:rsidR="008E2440">
        <w:rPr>
          <w:rFonts w:ascii="Traditional Arabic" w:hAnsi="Traditional Arabic" w:cs="Traditional Arabic" w:hint="cs"/>
          <w:sz w:val="24"/>
          <w:szCs w:val="24"/>
          <w:rtl/>
          <w:lang w:bidi="ar-AE"/>
        </w:rPr>
        <w:t>و</w:t>
      </w:r>
      <w:r w:rsidR="00DB7536">
        <w:rPr>
          <w:rFonts w:ascii="Traditional Arabic" w:hAnsi="Traditional Arabic" w:cs="Traditional Arabic" w:hint="cs"/>
          <w:sz w:val="24"/>
          <w:szCs w:val="24"/>
          <w:rtl/>
          <w:lang w:bidi="ar-AE"/>
        </w:rPr>
        <w:t xml:space="preserve">المنصوص عليها في التعليمات المذكورة </w:t>
      </w:r>
      <w:r w:rsidR="008E2440">
        <w:rPr>
          <w:rFonts w:ascii="Traditional Arabic" w:hAnsi="Traditional Arabic" w:cs="Traditional Arabic" w:hint="cs"/>
          <w:sz w:val="24"/>
          <w:szCs w:val="24"/>
          <w:rtl/>
          <w:lang w:bidi="ar-AE"/>
        </w:rPr>
        <w:t>آنفاً</w:t>
      </w:r>
      <w:r w:rsidR="00DB7536">
        <w:rPr>
          <w:rFonts w:ascii="Traditional Arabic" w:hAnsi="Traditional Arabic" w:cs="Traditional Arabic" w:hint="cs"/>
          <w:sz w:val="24"/>
          <w:szCs w:val="24"/>
          <w:rtl/>
          <w:lang w:bidi="ar-AE"/>
        </w:rPr>
        <w:t xml:space="preserve"> (الملحق ج).</w:t>
      </w:r>
    </w:p>
    <w:p w14:paraId="462DB4D7" w14:textId="627F6CF4" w:rsidR="0074751F" w:rsidRDefault="0074751F" w:rsidP="0074751F">
      <w:pPr>
        <w:bidi/>
        <w:jc w:val="both"/>
        <w:rPr>
          <w:rFonts w:ascii="Traditional Arabic" w:hAnsi="Traditional Arabic" w:cs="Traditional Arabic"/>
          <w:sz w:val="24"/>
          <w:szCs w:val="24"/>
          <w:rtl/>
          <w:lang w:bidi="ar-AE"/>
        </w:rPr>
      </w:pPr>
    </w:p>
    <w:p w14:paraId="4D83A61B" w14:textId="2AF73619" w:rsidR="0074751F" w:rsidRDefault="0074751F" w:rsidP="008E2440">
      <w:pPr>
        <w:bidi/>
        <w:jc w:val="both"/>
        <w:rPr>
          <w:rFonts w:ascii="Traditional Arabic" w:hAnsi="Traditional Arabic" w:cs="Traditional Arabic"/>
          <w:sz w:val="24"/>
          <w:szCs w:val="24"/>
          <w:rtl/>
          <w:lang w:bidi="ar-AE"/>
        </w:rPr>
      </w:pPr>
      <w:r>
        <w:rPr>
          <w:rFonts w:ascii="Traditional Arabic" w:hAnsi="Traditional Arabic" w:cs="Traditional Arabic" w:hint="cs"/>
          <w:sz w:val="24"/>
          <w:szCs w:val="24"/>
          <w:rtl/>
          <w:lang w:bidi="ar-AE"/>
        </w:rPr>
        <w:t>17.</w:t>
      </w:r>
      <w:r>
        <w:rPr>
          <w:rFonts w:ascii="Traditional Arabic" w:hAnsi="Traditional Arabic" w:cs="Traditional Arabic"/>
          <w:sz w:val="24"/>
          <w:szCs w:val="24"/>
          <w:rtl/>
          <w:lang w:bidi="ar-AE"/>
        </w:rPr>
        <w:tab/>
      </w:r>
      <w:r>
        <w:rPr>
          <w:rFonts w:ascii="Traditional Arabic" w:hAnsi="Traditional Arabic" w:cs="Traditional Arabic" w:hint="cs"/>
          <w:sz w:val="24"/>
          <w:szCs w:val="24"/>
          <w:rtl/>
          <w:lang w:bidi="ar-AE"/>
        </w:rPr>
        <w:t xml:space="preserve">يُرجى تأكيد </w:t>
      </w:r>
      <w:r w:rsidR="008E2440">
        <w:rPr>
          <w:rFonts w:ascii="Traditional Arabic" w:hAnsi="Traditional Arabic" w:cs="Traditional Arabic" w:hint="cs"/>
          <w:sz w:val="24"/>
          <w:szCs w:val="24"/>
          <w:rtl/>
          <w:lang w:bidi="ar-AE"/>
        </w:rPr>
        <w:t>تسلُّم</w:t>
      </w:r>
      <w:r>
        <w:rPr>
          <w:rFonts w:ascii="Traditional Arabic" w:hAnsi="Traditional Arabic" w:cs="Traditional Arabic" w:hint="cs"/>
          <w:sz w:val="24"/>
          <w:szCs w:val="24"/>
          <w:rtl/>
          <w:lang w:bidi="ar-AE"/>
        </w:rPr>
        <w:t xml:space="preserve"> هذا الطلب </w:t>
      </w:r>
      <w:r w:rsidR="008E2440">
        <w:rPr>
          <w:rFonts w:ascii="Traditional Arabic" w:hAnsi="Traditional Arabic" w:cs="Traditional Arabic" w:hint="cs"/>
          <w:sz w:val="24"/>
          <w:szCs w:val="24"/>
          <w:rtl/>
          <w:lang w:bidi="ar-AE"/>
        </w:rPr>
        <w:t>ب</w:t>
      </w:r>
      <w:r>
        <w:rPr>
          <w:rFonts w:ascii="Traditional Arabic" w:hAnsi="Traditional Arabic" w:cs="Traditional Arabic" w:hint="cs"/>
          <w:sz w:val="24"/>
          <w:szCs w:val="24"/>
          <w:rtl/>
          <w:lang w:bidi="ar-AE"/>
        </w:rPr>
        <w:t>الفاكس</w:t>
      </w:r>
      <w:r w:rsidR="008E2440">
        <w:rPr>
          <w:rFonts w:ascii="Traditional Arabic" w:hAnsi="Traditional Arabic" w:cs="Traditional Arabic" w:hint="cs"/>
          <w:sz w:val="24"/>
          <w:szCs w:val="24"/>
          <w:rtl/>
          <w:lang w:bidi="ar-AE"/>
        </w:rPr>
        <w:t xml:space="preserve"> أو ب</w:t>
      </w:r>
      <w:r>
        <w:rPr>
          <w:rFonts w:ascii="Traditional Arabic" w:hAnsi="Traditional Arabic" w:cs="Traditional Arabic" w:hint="cs"/>
          <w:sz w:val="24"/>
          <w:szCs w:val="24"/>
          <w:rtl/>
          <w:lang w:bidi="ar-AE"/>
        </w:rPr>
        <w:t xml:space="preserve">البريد الإلكتروني </w:t>
      </w:r>
      <w:r w:rsidR="008E2440">
        <w:rPr>
          <w:rFonts w:ascii="Traditional Arabic" w:hAnsi="Traditional Arabic" w:cs="Traditional Arabic" w:hint="cs"/>
          <w:sz w:val="24"/>
          <w:szCs w:val="24"/>
          <w:rtl/>
          <w:lang w:bidi="ar-AE"/>
        </w:rPr>
        <w:t>وهل</w:t>
      </w:r>
      <w:r w:rsidR="00307DDE">
        <w:rPr>
          <w:rFonts w:ascii="Traditional Arabic" w:hAnsi="Traditional Arabic" w:cs="Traditional Arabic" w:hint="cs"/>
          <w:sz w:val="24"/>
          <w:szCs w:val="24"/>
          <w:rtl/>
          <w:lang w:bidi="ar-AE"/>
        </w:rPr>
        <w:t xml:space="preserve"> ستقدمون عرض (عروض) أسعار </w:t>
      </w:r>
      <w:r w:rsidR="008E2440">
        <w:rPr>
          <w:rFonts w:ascii="Traditional Arabic" w:hAnsi="Traditional Arabic" w:cs="Traditional Arabic" w:hint="cs"/>
          <w:sz w:val="24"/>
          <w:szCs w:val="24"/>
          <w:rtl/>
          <w:lang w:bidi="ar-AE"/>
        </w:rPr>
        <w:t>أو</w:t>
      </w:r>
      <w:r w:rsidR="00307DDE">
        <w:rPr>
          <w:rFonts w:ascii="Traditional Arabic" w:hAnsi="Traditional Arabic" w:cs="Traditional Arabic" w:hint="cs"/>
          <w:sz w:val="24"/>
          <w:szCs w:val="24"/>
          <w:rtl/>
          <w:lang w:bidi="ar-AE"/>
        </w:rPr>
        <w:t xml:space="preserve"> لا. </w:t>
      </w:r>
    </w:p>
    <w:p w14:paraId="673F89AA" w14:textId="0B913E37" w:rsidR="001B181A" w:rsidRDefault="001B181A" w:rsidP="001B181A">
      <w:pPr>
        <w:bidi/>
        <w:jc w:val="both"/>
        <w:rPr>
          <w:rFonts w:ascii="Traditional Arabic" w:hAnsi="Traditional Arabic" w:cs="Traditional Arabic"/>
          <w:sz w:val="24"/>
          <w:szCs w:val="24"/>
          <w:rtl/>
          <w:lang w:bidi="ar-AE"/>
        </w:rPr>
      </w:pPr>
    </w:p>
    <w:p w14:paraId="5E0C7655" w14:textId="1F24771E" w:rsidR="001B181A" w:rsidRDefault="001B181A" w:rsidP="001B181A">
      <w:pPr>
        <w:bidi/>
        <w:jc w:val="both"/>
        <w:rPr>
          <w:rFonts w:ascii="Traditional Arabic" w:hAnsi="Traditional Arabic" w:cs="Traditional Arabic"/>
          <w:sz w:val="24"/>
          <w:szCs w:val="24"/>
          <w:rtl/>
          <w:lang w:bidi="ar-AE"/>
        </w:rPr>
      </w:pPr>
    </w:p>
    <w:p w14:paraId="54FA8460" w14:textId="29B545D8" w:rsidR="001B181A" w:rsidRDefault="001B181A" w:rsidP="001B181A">
      <w:pPr>
        <w:bidi/>
        <w:jc w:val="center"/>
        <w:rPr>
          <w:rFonts w:ascii="Traditional Arabic" w:hAnsi="Traditional Arabic" w:cs="Traditional Arabic"/>
          <w:sz w:val="24"/>
          <w:szCs w:val="24"/>
          <w:rtl/>
          <w:lang w:val="fr-FR" w:bidi="ar-AE"/>
        </w:rPr>
      </w:pPr>
    </w:p>
    <w:p w14:paraId="2A4549AF" w14:textId="4A2C8881" w:rsidR="001B181A" w:rsidRDefault="001B181A" w:rsidP="001B181A">
      <w:pPr>
        <w:bidi/>
        <w:jc w:val="center"/>
        <w:rPr>
          <w:rFonts w:ascii="Traditional Arabic" w:hAnsi="Traditional Arabic" w:cs="Traditional Arabic"/>
          <w:b/>
          <w:bCs/>
          <w:sz w:val="24"/>
          <w:szCs w:val="24"/>
          <w:rtl/>
          <w:lang w:val="fr-FR" w:bidi="ar-AE"/>
        </w:rPr>
      </w:pPr>
      <w:r>
        <w:rPr>
          <w:rFonts w:ascii="Traditional Arabic" w:hAnsi="Traditional Arabic" w:cs="Traditional Arabic" w:hint="cs"/>
          <w:b/>
          <w:bCs/>
          <w:sz w:val="24"/>
          <w:szCs w:val="24"/>
          <w:rtl/>
          <w:lang w:val="fr-FR" w:bidi="ar-AE"/>
        </w:rPr>
        <w:t>مع تحياتنا الخالصة،</w:t>
      </w:r>
    </w:p>
    <w:p w14:paraId="45E55448" w14:textId="297D9E59" w:rsidR="001B181A" w:rsidRPr="001B181A" w:rsidRDefault="001B181A" w:rsidP="001B181A">
      <w:pPr>
        <w:bidi/>
        <w:jc w:val="center"/>
        <w:rPr>
          <w:rFonts w:ascii="Traditional Arabic" w:hAnsi="Traditional Arabic" w:cs="Traditional Arabic"/>
          <w:b/>
          <w:bCs/>
          <w:sz w:val="24"/>
          <w:szCs w:val="24"/>
          <w:lang w:val="fr-FR" w:bidi="ar-AE"/>
        </w:rPr>
      </w:pPr>
      <w:r w:rsidRPr="006E6E2A">
        <w:rPr>
          <w:rFonts w:asciiTheme="majorBidi" w:hAnsiTheme="majorBidi" w:cstheme="majorBidi"/>
          <w:b/>
          <w:bCs/>
          <w:sz w:val="24"/>
          <w:szCs w:val="24"/>
        </w:rPr>
        <w:t>________________</w:t>
      </w:r>
    </w:p>
    <w:p w14:paraId="3DD0009E" w14:textId="0325DCDF" w:rsidR="005C3794" w:rsidRPr="006E6E2A" w:rsidRDefault="005A15BB" w:rsidP="005A15BB">
      <w:pPr>
        <w:bidi/>
        <w:rPr>
          <w:rFonts w:asciiTheme="majorBidi" w:hAnsiTheme="majorBidi" w:cstheme="majorBidi"/>
          <w:sz w:val="24"/>
          <w:szCs w:val="24"/>
        </w:rPr>
      </w:pPr>
      <w:r>
        <w:rPr>
          <w:rFonts w:ascii="Traditional Arabic" w:hAnsi="Traditional Arabic" w:cs="Traditional Arabic" w:hint="cs"/>
          <w:b/>
          <w:bCs/>
          <w:sz w:val="24"/>
          <w:szCs w:val="24"/>
          <w:rtl/>
          <w:lang w:val="fr-FR" w:bidi="ar-AE"/>
        </w:rPr>
        <w:t xml:space="preserve">                                                                      </w:t>
      </w:r>
      <w:r w:rsidR="001B181A">
        <w:rPr>
          <w:rFonts w:ascii="Traditional Arabic" w:hAnsi="Traditional Arabic" w:cs="Traditional Arabic" w:hint="cs"/>
          <w:b/>
          <w:bCs/>
          <w:sz w:val="24"/>
          <w:szCs w:val="24"/>
          <w:rtl/>
          <w:lang w:val="fr-FR" w:bidi="ar-AE"/>
        </w:rPr>
        <w:t>(صاحب العمل)</w:t>
      </w:r>
    </w:p>
    <w:p w14:paraId="7D728CC8" w14:textId="77777777" w:rsidR="0024334A" w:rsidRDefault="0024334A" w:rsidP="005C3794">
      <w:pPr>
        <w:jc w:val="both"/>
        <w:rPr>
          <w:rFonts w:asciiTheme="majorBidi" w:hAnsiTheme="majorBidi" w:cstheme="majorBidi"/>
          <w:bCs/>
          <w:sz w:val="24"/>
          <w:szCs w:val="24"/>
        </w:rPr>
      </w:pPr>
    </w:p>
    <w:p w14:paraId="60D9F72A" w14:textId="77777777" w:rsidR="005C3794" w:rsidRPr="006E6E2A" w:rsidRDefault="005C3794" w:rsidP="005C3794">
      <w:pPr>
        <w:jc w:val="both"/>
        <w:rPr>
          <w:rFonts w:asciiTheme="majorBidi" w:hAnsiTheme="majorBidi" w:cstheme="majorBidi"/>
          <w:bCs/>
          <w:sz w:val="24"/>
          <w:szCs w:val="24"/>
        </w:rPr>
      </w:pPr>
    </w:p>
    <w:p w14:paraId="0AC13113" w14:textId="77777777" w:rsidR="005C3794" w:rsidRPr="006E6E2A" w:rsidRDefault="005C3794" w:rsidP="005C3794">
      <w:pPr>
        <w:jc w:val="both"/>
        <w:rPr>
          <w:rFonts w:asciiTheme="majorBidi" w:hAnsiTheme="majorBidi" w:cstheme="majorBidi"/>
          <w:sz w:val="24"/>
          <w:szCs w:val="24"/>
        </w:rPr>
      </w:pPr>
      <w:r w:rsidRPr="006E6E2A">
        <w:rPr>
          <w:rFonts w:asciiTheme="majorBidi" w:hAnsiTheme="majorBidi" w:cstheme="majorBidi"/>
          <w:sz w:val="24"/>
          <w:szCs w:val="24"/>
        </w:rPr>
        <w:tab/>
      </w:r>
      <w:r w:rsidRPr="006E6E2A">
        <w:rPr>
          <w:rFonts w:asciiTheme="majorBidi" w:hAnsiTheme="majorBidi" w:cstheme="majorBidi"/>
          <w:sz w:val="24"/>
          <w:szCs w:val="24"/>
        </w:rPr>
        <w:tab/>
      </w:r>
      <w:r w:rsidRPr="006E6E2A">
        <w:rPr>
          <w:rFonts w:asciiTheme="majorBidi" w:hAnsiTheme="majorBidi" w:cstheme="majorBidi"/>
          <w:sz w:val="24"/>
          <w:szCs w:val="24"/>
        </w:rPr>
        <w:tab/>
      </w:r>
      <w:r w:rsidRPr="006E6E2A">
        <w:rPr>
          <w:rFonts w:asciiTheme="majorBidi" w:hAnsiTheme="majorBidi" w:cstheme="majorBidi"/>
          <w:sz w:val="24"/>
          <w:szCs w:val="24"/>
        </w:rPr>
        <w:tab/>
      </w:r>
      <w:r w:rsidRPr="006E6E2A">
        <w:rPr>
          <w:rFonts w:asciiTheme="majorBidi" w:hAnsiTheme="majorBidi" w:cstheme="majorBidi"/>
          <w:sz w:val="24"/>
          <w:szCs w:val="24"/>
        </w:rPr>
        <w:tab/>
      </w:r>
      <w:r w:rsidRPr="006E6E2A">
        <w:rPr>
          <w:rFonts w:asciiTheme="majorBidi" w:hAnsiTheme="majorBidi" w:cstheme="majorBidi"/>
          <w:sz w:val="24"/>
          <w:szCs w:val="24"/>
        </w:rPr>
        <w:tab/>
      </w:r>
      <w:r w:rsidRPr="006E6E2A">
        <w:rPr>
          <w:rFonts w:asciiTheme="majorBidi" w:hAnsiTheme="majorBidi" w:cstheme="majorBidi"/>
          <w:sz w:val="24"/>
          <w:szCs w:val="24"/>
        </w:rPr>
        <w:tab/>
      </w:r>
      <w:r w:rsidRPr="006E6E2A">
        <w:rPr>
          <w:rFonts w:asciiTheme="majorBidi" w:hAnsiTheme="majorBidi" w:cstheme="majorBidi"/>
          <w:sz w:val="24"/>
          <w:szCs w:val="24"/>
        </w:rPr>
        <w:tab/>
      </w:r>
    </w:p>
    <w:p w14:paraId="30844CB7" w14:textId="77777777" w:rsidR="00DD67B1" w:rsidRPr="006E6E2A" w:rsidRDefault="00DD2BBA" w:rsidP="005C3794">
      <w:pPr>
        <w:jc w:val="both"/>
        <w:rPr>
          <w:rFonts w:asciiTheme="majorBidi" w:hAnsiTheme="majorBidi" w:cstheme="majorBidi"/>
          <w:sz w:val="24"/>
          <w:szCs w:val="24"/>
        </w:rPr>
      </w:pPr>
      <w:r w:rsidRPr="006E6E2A">
        <w:rPr>
          <w:rFonts w:asciiTheme="majorBidi" w:hAnsiTheme="majorBidi" w:cstheme="majorBidi"/>
          <w:sz w:val="24"/>
          <w:szCs w:val="24"/>
        </w:rPr>
        <w:t xml:space="preserve">   </w:t>
      </w:r>
    </w:p>
    <w:p w14:paraId="5E7FE5C4" w14:textId="77777777" w:rsidR="00BA0093" w:rsidRPr="006E6E2A" w:rsidRDefault="00BA0093" w:rsidP="005C3794">
      <w:pPr>
        <w:jc w:val="both"/>
        <w:rPr>
          <w:rFonts w:asciiTheme="majorBidi" w:hAnsiTheme="majorBidi" w:cstheme="majorBidi"/>
          <w:sz w:val="24"/>
          <w:szCs w:val="24"/>
        </w:rPr>
      </w:pPr>
    </w:p>
    <w:p w14:paraId="6B9E6F82" w14:textId="77777777" w:rsidR="00BA0093" w:rsidRPr="006E6E2A" w:rsidRDefault="00BA0093" w:rsidP="005C3794">
      <w:pPr>
        <w:jc w:val="both"/>
        <w:rPr>
          <w:rFonts w:asciiTheme="majorBidi" w:hAnsiTheme="majorBidi" w:cstheme="majorBidi"/>
          <w:sz w:val="24"/>
          <w:szCs w:val="24"/>
        </w:rPr>
      </w:pPr>
    </w:p>
    <w:p w14:paraId="5FB6F5F6" w14:textId="77777777" w:rsidR="005C3794" w:rsidRPr="006E6E2A" w:rsidRDefault="005C3794" w:rsidP="005C3794">
      <w:pPr>
        <w:jc w:val="both"/>
        <w:rPr>
          <w:rFonts w:cs="Arial"/>
          <w:b/>
          <w:bCs/>
          <w:sz w:val="24"/>
          <w:szCs w:val="24"/>
        </w:rPr>
      </w:pPr>
    </w:p>
    <w:p w14:paraId="0906D79B" w14:textId="77777777" w:rsidR="005C3794" w:rsidRPr="006E6E2A" w:rsidRDefault="005C3794" w:rsidP="005C3794">
      <w:pPr>
        <w:jc w:val="both"/>
        <w:rPr>
          <w:rFonts w:cs="Arial"/>
          <w:b/>
          <w:bCs/>
          <w:sz w:val="24"/>
          <w:szCs w:val="24"/>
        </w:rPr>
      </w:pPr>
    </w:p>
    <w:p w14:paraId="668A04BC" w14:textId="77777777" w:rsidR="005C3794" w:rsidRPr="006E6E2A" w:rsidRDefault="005C3794" w:rsidP="005C3794">
      <w:pPr>
        <w:jc w:val="both"/>
        <w:rPr>
          <w:rFonts w:cs="Arial"/>
          <w:b/>
          <w:bCs/>
          <w:sz w:val="24"/>
          <w:szCs w:val="24"/>
        </w:rPr>
      </w:pPr>
    </w:p>
    <w:p w14:paraId="57E49FAD" w14:textId="77777777" w:rsidR="005C3794" w:rsidRPr="006E6E2A" w:rsidRDefault="005C3794" w:rsidP="005C3794">
      <w:pPr>
        <w:jc w:val="center"/>
        <w:rPr>
          <w:rFonts w:cs="Arial"/>
          <w:b/>
          <w:bCs/>
          <w:sz w:val="24"/>
          <w:szCs w:val="24"/>
        </w:rPr>
      </w:pPr>
    </w:p>
    <w:p w14:paraId="78CE8197" w14:textId="77777777" w:rsidR="005C3794" w:rsidRPr="006E6E2A" w:rsidRDefault="005C3794" w:rsidP="005C3794">
      <w:pPr>
        <w:jc w:val="center"/>
        <w:rPr>
          <w:rFonts w:cs="Arial"/>
          <w:b/>
          <w:bCs/>
          <w:sz w:val="24"/>
          <w:szCs w:val="24"/>
        </w:rPr>
      </w:pPr>
    </w:p>
    <w:p w14:paraId="254E8494" w14:textId="77777777" w:rsidR="005C3794" w:rsidRPr="006E6E2A" w:rsidRDefault="005C3794" w:rsidP="005C3794">
      <w:pPr>
        <w:jc w:val="center"/>
        <w:rPr>
          <w:rFonts w:cs="Arial"/>
          <w:b/>
          <w:bCs/>
          <w:sz w:val="24"/>
          <w:szCs w:val="24"/>
        </w:rPr>
      </w:pPr>
    </w:p>
    <w:p w14:paraId="5040EC05" w14:textId="77777777" w:rsidR="005C3794" w:rsidRPr="006E6E2A" w:rsidRDefault="005C3794" w:rsidP="005C3794">
      <w:pPr>
        <w:jc w:val="center"/>
        <w:rPr>
          <w:rFonts w:cs="Arial"/>
          <w:b/>
          <w:bCs/>
          <w:sz w:val="24"/>
          <w:szCs w:val="24"/>
        </w:rPr>
      </w:pPr>
    </w:p>
    <w:p w14:paraId="65AB55E1" w14:textId="77777777" w:rsidR="005C3794" w:rsidRPr="006E6E2A" w:rsidRDefault="005C3794" w:rsidP="005C3794">
      <w:pPr>
        <w:jc w:val="center"/>
        <w:rPr>
          <w:rFonts w:cs="Arial"/>
          <w:b/>
          <w:bCs/>
          <w:sz w:val="24"/>
          <w:szCs w:val="24"/>
        </w:rPr>
      </w:pPr>
    </w:p>
    <w:p w14:paraId="790A7F50" w14:textId="77777777" w:rsidR="005C3794" w:rsidRPr="006E6E2A" w:rsidRDefault="005C3794" w:rsidP="005C3794">
      <w:pPr>
        <w:jc w:val="center"/>
        <w:rPr>
          <w:rFonts w:cs="Arial"/>
          <w:b/>
          <w:bCs/>
          <w:sz w:val="24"/>
          <w:szCs w:val="24"/>
        </w:rPr>
      </w:pPr>
    </w:p>
    <w:p w14:paraId="22C31374" w14:textId="77777777" w:rsidR="005C3794" w:rsidRPr="00712C0E" w:rsidRDefault="005C3794" w:rsidP="001D7B77">
      <w:pPr>
        <w:jc w:val="center"/>
        <w:rPr>
          <w:rFonts w:cs="Arial"/>
          <w:b/>
          <w:bCs/>
        </w:rPr>
      </w:pPr>
      <w:r w:rsidRPr="006E6E2A">
        <w:rPr>
          <w:rFonts w:cs="Arial"/>
          <w:b/>
          <w:bCs/>
          <w:sz w:val="24"/>
          <w:szCs w:val="24"/>
        </w:rPr>
        <w:br w:type="page"/>
      </w:r>
    </w:p>
    <w:p w14:paraId="30CE187E" w14:textId="77777777" w:rsidR="005C3794" w:rsidRPr="00712C0E" w:rsidRDefault="005C3794" w:rsidP="005C3794">
      <w:pPr>
        <w:jc w:val="both"/>
        <w:rPr>
          <w:rFonts w:cs="Arial"/>
        </w:rPr>
      </w:pPr>
    </w:p>
    <w:p w14:paraId="6D8E5AF5" w14:textId="77777777" w:rsidR="005C3794" w:rsidRPr="00712C0E" w:rsidRDefault="005C3794" w:rsidP="005C3794">
      <w:pPr>
        <w:jc w:val="both"/>
        <w:rPr>
          <w:rFonts w:cs="Arial"/>
        </w:rPr>
      </w:pPr>
    </w:p>
    <w:p w14:paraId="09446A42" w14:textId="322BFE2C" w:rsidR="00BA0093" w:rsidRPr="00C769EA" w:rsidRDefault="00C769EA" w:rsidP="00BA0093">
      <w:pPr>
        <w:pStyle w:val="Heading2"/>
        <w:rPr>
          <w:rFonts w:ascii="Traditional Arabic" w:hAnsi="Traditional Arabic" w:cs="Traditional Arabic"/>
          <w:sz w:val="68"/>
          <w:szCs w:val="68"/>
        </w:rPr>
      </w:pPr>
      <w:r w:rsidRPr="00C769EA">
        <w:rPr>
          <w:rFonts w:ascii="Traditional Arabic" w:hAnsi="Traditional Arabic" w:cs="Traditional Arabic"/>
          <w:sz w:val="68"/>
          <w:szCs w:val="68"/>
          <w:rtl/>
        </w:rPr>
        <w:t>القسم 1</w:t>
      </w:r>
    </w:p>
    <w:p w14:paraId="20AD2631" w14:textId="77777777" w:rsidR="00BA0093" w:rsidRDefault="00BA0093" w:rsidP="00BA0093"/>
    <w:p w14:paraId="2D9EF2D4" w14:textId="77777777" w:rsidR="00BA0093" w:rsidRDefault="00BA0093" w:rsidP="00BA0093"/>
    <w:p w14:paraId="45D67E5D" w14:textId="77777777" w:rsidR="00BA0093" w:rsidRDefault="00BA0093" w:rsidP="00BA0093"/>
    <w:p w14:paraId="50BA9D56" w14:textId="77777777" w:rsidR="00BA0093" w:rsidRDefault="00BA0093" w:rsidP="00BA0093"/>
    <w:p w14:paraId="2232C722" w14:textId="77777777" w:rsidR="00BA0093" w:rsidRDefault="00BA0093" w:rsidP="00BA0093"/>
    <w:p w14:paraId="110E237E" w14:textId="77777777" w:rsidR="00BA0093" w:rsidRDefault="00BA0093" w:rsidP="00BA0093"/>
    <w:p w14:paraId="66745ED4" w14:textId="77777777" w:rsidR="00BA0093" w:rsidRDefault="00BA0093" w:rsidP="00BA0093"/>
    <w:p w14:paraId="1966E4DA" w14:textId="77777777" w:rsidR="00BA0093" w:rsidRDefault="00BA0093" w:rsidP="00BA0093"/>
    <w:p w14:paraId="1B664003" w14:textId="77777777" w:rsidR="00BA0093" w:rsidRDefault="00BA0093" w:rsidP="00BA0093"/>
    <w:p w14:paraId="3CB26B23" w14:textId="77777777" w:rsidR="00BA0093" w:rsidRDefault="00BA0093" w:rsidP="00BA0093"/>
    <w:p w14:paraId="23C4F276" w14:textId="77777777" w:rsidR="00BA0093" w:rsidRDefault="00BA0093" w:rsidP="00BA0093"/>
    <w:p w14:paraId="55965D0D" w14:textId="77777777" w:rsidR="00BA0093" w:rsidRDefault="00BA0093" w:rsidP="00BA0093"/>
    <w:p w14:paraId="047CA0CE" w14:textId="77777777" w:rsidR="00BA0093" w:rsidRDefault="00BA0093" w:rsidP="00BA0093"/>
    <w:p w14:paraId="3C31B396" w14:textId="77777777" w:rsidR="00BA0093" w:rsidRDefault="00BA0093" w:rsidP="00BA0093"/>
    <w:p w14:paraId="59C35689" w14:textId="77777777" w:rsidR="00BA0093" w:rsidRDefault="00BA0093" w:rsidP="00BA0093"/>
    <w:p w14:paraId="35DBA5D4" w14:textId="77777777" w:rsidR="00BA0093" w:rsidRDefault="00BA0093" w:rsidP="00BA0093"/>
    <w:p w14:paraId="46758A9C" w14:textId="77777777" w:rsidR="00BA0093" w:rsidRPr="00BA0093" w:rsidRDefault="00BA0093" w:rsidP="00BA0093"/>
    <w:p w14:paraId="26535F49" w14:textId="77D51A7E" w:rsidR="005C3794" w:rsidRPr="00C769EA" w:rsidRDefault="005C3794" w:rsidP="00BA0093">
      <w:pPr>
        <w:pStyle w:val="Heading2"/>
        <w:rPr>
          <w:rFonts w:ascii="Traditional Arabic" w:hAnsi="Traditional Arabic" w:cs="Traditional Arabic"/>
          <w:sz w:val="96"/>
          <w:szCs w:val="96"/>
        </w:rPr>
      </w:pPr>
      <w:r w:rsidRPr="00BA0093">
        <w:rPr>
          <w:rFonts w:ascii="Andalus" w:hAnsi="Andalus" w:cs="Andalus"/>
          <w:sz w:val="96"/>
          <w:szCs w:val="96"/>
        </w:rPr>
        <w:t xml:space="preserve"> </w:t>
      </w:r>
      <w:r w:rsidR="00C769EA" w:rsidRPr="00C769EA">
        <w:rPr>
          <w:rFonts w:ascii="Traditional Arabic" w:hAnsi="Traditional Arabic" w:cs="Traditional Arabic"/>
          <w:sz w:val="96"/>
          <w:szCs w:val="96"/>
          <w:rtl/>
        </w:rPr>
        <w:t>المواصفات</w:t>
      </w:r>
    </w:p>
    <w:p w14:paraId="677B3A79" w14:textId="77777777" w:rsidR="005C3794" w:rsidRPr="00E70A41" w:rsidRDefault="005C3794" w:rsidP="005C3794">
      <w:pPr>
        <w:jc w:val="both"/>
        <w:rPr>
          <w:rFonts w:cs="Arial"/>
          <w:b/>
          <w:sz w:val="28"/>
          <w:szCs w:val="28"/>
        </w:rPr>
      </w:pPr>
    </w:p>
    <w:p w14:paraId="7D7F34AE" w14:textId="77777777" w:rsidR="005C3794" w:rsidRPr="00E70A41" w:rsidRDefault="005C3794" w:rsidP="005C3794">
      <w:pPr>
        <w:jc w:val="both"/>
        <w:rPr>
          <w:rFonts w:cs="Arial"/>
          <w:b/>
          <w:sz w:val="28"/>
          <w:szCs w:val="28"/>
        </w:rPr>
      </w:pPr>
    </w:p>
    <w:p w14:paraId="1414F9AA" w14:textId="77777777" w:rsidR="005C3794" w:rsidRPr="00E70A41" w:rsidRDefault="005C3794" w:rsidP="005C3794">
      <w:pPr>
        <w:jc w:val="both"/>
        <w:rPr>
          <w:rFonts w:cs="Arial"/>
          <w:b/>
          <w:sz w:val="28"/>
          <w:szCs w:val="28"/>
        </w:rPr>
      </w:pPr>
    </w:p>
    <w:p w14:paraId="03BAAB61" w14:textId="77777777" w:rsidR="005C3794" w:rsidRDefault="005C3794" w:rsidP="005C3794">
      <w:pPr>
        <w:pStyle w:val="Heading2"/>
        <w:jc w:val="both"/>
        <w:rPr>
          <w:rFonts w:cs="Arial"/>
          <w:smallCaps/>
          <w:sz w:val="28"/>
          <w:szCs w:val="28"/>
        </w:rPr>
      </w:pPr>
    </w:p>
    <w:p w14:paraId="2B4D59B1" w14:textId="77777777" w:rsidR="001D7B77" w:rsidRDefault="001D7B77" w:rsidP="001D7B77"/>
    <w:p w14:paraId="5176B0A5" w14:textId="77777777" w:rsidR="001D7B77" w:rsidRDefault="001D7B77" w:rsidP="001D7B77"/>
    <w:p w14:paraId="51637F82" w14:textId="77777777" w:rsidR="001D7B77" w:rsidRDefault="001D7B77" w:rsidP="001D7B77"/>
    <w:p w14:paraId="711F88B2" w14:textId="77777777" w:rsidR="001D7B77" w:rsidRDefault="001D7B77" w:rsidP="001D7B77"/>
    <w:p w14:paraId="61CC1923" w14:textId="77777777" w:rsidR="001D7B77" w:rsidRDefault="001D7B77" w:rsidP="001D7B77"/>
    <w:p w14:paraId="6DED32F2" w14:textId="77777777" w:rsidR="001D7B77" w:rsidRDefault="001D7B77" w:rsidP="001D7B77"/>
    <w:p w14:paraId="3FC868F2" w14:textId="77777777" w:rsidR="001D7B77" w:rsidRDefault="001D7B77" w:rsidP="001D7B77"/>
    <w:p w14:paraId="066EEFA6" w14:textId="77777777" w:rsidR="001D7B77" w:rsidRDefault="001D7B77" w:rsidP="001D7B77"/>
    <w:p w14:paraId="68EC5DB6" w14:textId="77777777" w:rsidR="001D7B77" w:rsidRDefault="001D7B77" w:rsidP="001D7B77"/>
    <w:p w14:paraId="4ED407FA" w14:textId="77777777" w:rsidR="001D7B77" w:rsidRDefault="001D7B77" w:rsidP="001D7B77"/>
    <w:p w14:paraId="3742DB23" w14:textId="77777777" w:rsidR="001D7B77" w:rsidRDefault="001D7B77" w:rsidP="001D7B77"/>
    <w:p w14:paraId="1ADD94F9" w14:textId="77777777" w:rsidR="001D7B77" w:rsidRDefault="001D7B77" w:rsidP="001D7B77"/>
    <w:p w14:paraId="41A8E455" w14:textId="77777777" w:rsidR="001D7B77" w:rsidRDefault="001D7B77" w:rsidP="001D7B77"/>
    <w:p w14:paraId="074C5C7C" w14:textId="77777777" w:rsidR="001D7B77" w:rsidRDefault="001D7B77" w:rsidP="001D7B77"/>
    <w:p w14:paraId="1784BF17" w14:textId="77777777" w:rsidR="001D7B77" w:rsidRDefault="001D7B77" w:rsidP="001D7B77"/>
    <w:p w14:paraId="5AA3981E" w14:textId="77777777" w:rsidR="001D7B77" w:rsidRDefault="001D7B77" w:rsidP="001D7B77"/>
    <w:p w14:paraId="510F8AAB" w14:textId="77777777" w:rsidR="001D7B77" w:rsidRDefault="001D7B77" w:rsidP="001D7B77"/>
    <w:p w14:paraId="5C479ECE" w14:textId="77777777" w:rsidR="001218A2" w:rsidRDefault="001218A2" w:rsidP="001D7B77"/>
    <w:p w14:paraId="42A43920" w14:textId="77777777" w:rsidR="001218A2" w:rsidRDefault="001218A2" w:rsidP="001D7B77"/>
    <w:p w14:paraId="313056DE" w14:textId="77777777" w:rsidR="001218A2" w:rsidRDefault="001218A2" w:rsidP="001D7B77"/>
    <w:p w14:paraId="26815F1D" w14:textId="77777777" w:rsidR="001218A2" w:rsidRDefault="001218A2" w:rsidP="001D7B77"/>
    <w:p w14:paraId="2EE1D911" w14:textId="77777777" w:rsidR="00690864" w:rsidRPr="00690864" w:rsidRDefault="00690864" w:rsidP="00690864">
      <w:pPr>
        <w:pStyle w:val="MainParanoChapter"/>
        <w:bidi/>
        <w:ind w:left="576" w:hanging="576"/>
        <w:rPr>
          <w:rFonts w:cs="Traditional Arabic"/>
          <w:i/>
          <w:iCs/>
          <w:rtl/>
          <w:lang w:val="fr-FR" w:bidi="ar-AE"/>
        </w:rPr>
      </w:pPr>
      <w:bookmarkStart w:id="3" w:name="_Hlk33951759"/>
      <w:r w:rsidRPr="00690864">
        <w:rPr>
          <w:rFonts w:cs="Traditional Arabic" w:hint="cs"/>
          <w:i/>
          <w:iCs/>
          <w:rtl/>
        </w:rPr>
        <w:lastRenderedPageBreak/>
        <w:t xml:space="preserve">تشكّل </w:t>
      </w:r>
      <w:r w:rsidRPr="00690864">
        <w:rPr>
          <w:rFonts w:cs="Traditional Arabic" w:hint="cs"/>
          <w:i/>
          <w:iCs/>
          <w:snapToGrid w:val="0"/>
          <w:color w:val="000000"/>
          <w:rtl/>
        </w:rPr>
        <w:t>مجموعة</w:t>
      </w:r>
      <w:r w:rsidRPr="00690864">
        <w:rPr>
          <w:rFonts w:cs="Traditional Arabic" w:hint="cs"/>
          <w:i/>
          <w:iCs/>
          <w:rtl/>
        </w:rPr>
        <w:t xml:space="preserve"> من المواصفات الدقيقة والواضحة شرطاً لازماً لمقدِّمي العطاءات للاستجابة استجابة واقعية وتنافسية لمتطلبات صاحب العمل دون أن تكون العطاءات مقيَّدةً بتحفظات أو شروط. وفيما يتعلق بالمناقصة التنافسية الدولية، يجب </w:t>
      </w:r>
      <w:r w:rsidRPr="00690864">
        <w:rPr>
          <w:rFonts w:cs="Traditional Arabic" w:hint="cs"/>
          <w:i/>
          <w:iCs/>
          <w:rtl/>
          <w:lang w:val="fr-FR" w:bidi="ar-AE"/>
        </w:rPr>
        <w:t xml:space="preserve">إعداد المواصفات بطريقة تتيح الحد الأقصى من المنافسة وتقدم، في الوقت ذاته، بياناً واضحاً عن المعايير المشترط توفرها في الصنع والمواد وأداء السلع والخدمات المراد شراؤها. وإذا تحقق ذلك فقط، يمكن تحقيق أهداف الاقتصاد والكفاءة والإنصاف في عملية التوريد، وضمان استيفاء العطاءات للشروط، ومن ثم تسهيل مهمّة تقييم العطاءات. وينبغي أن تشترط المواصفات أن تكون جميع السلع والمواد المراد إدراجها في الأشغال جديدة وغير مستعملة من قبل، وأن تكون من أحدث طراز أو من طراز عصري يتضمن جميع التحسينات الحديثة من ناحية التصميم والمواد، ما لم يذكر العقد خلاف ذلك.    </w:t>
      </w:r>
    </w:p>
    <w:p w14:paraId="29513493" w14:textId="77777777" w:rsidR="00690864" w:rsidRPr="00690864" w:rsidRDefault="00690864" w:rsidP="00690864">
      <w:pPr>
        <w:pStyle w:val="MainParanoChapter"/>
        <w:tabs>
          <w:tab w:val="clear" w:pos="720"/>
        </w:tabs>
        <w:bidi/>
        <w:ind w:left="576" w:hanging="576"/>
        <w:rPr>
          <w:rFonts w:ascii="Traditional Arabic" w:hAnsi="Traditional Arabic" w:cs="Traditional Arabic"/>
          <w:i/>
          <w:iCs/>
          <w:rtl/>
          <w:lang w:val="fr-FR" w:bidi="ar-AE"/>
        </w:rPr>
      </w:pPr>
      <w:bookmarkStart w:id="4" w:name="_Hlk33956610"/>
      <w:bookmarkEnd w:id="3"/>
      <w:r w:rsidRPr="00690864">
        <w:rPr>
          <w:rFonts w:ascii="Traditional Arabic" w:hAnsi="Traditional Arabic" w:cs="Traditional Arabic" w:hint="cs"/>
          <w:i/>
          <w:iCs/>
          <w:rtl/>
          <w:lang w:val="fr-FR" w:bidi="ar-AE"/>
        </w:rPr>
        <w:t xml:space="preserve">وفي هذا الصدد، </w:t>
      </w:r>
      <w:r w:rsidRPr="00690864">
        <w:rPr>
          <w:rFonts w:cs="Traditional Arabic" w:hint="cs"/>
          <w:i/>
          <w:iCs/>
          <w:rtl/>
          <w:lang w:val="fr-FR" w:bidi="ar-AE"/>
        </w:rPr>
        <w:t>يمكن</w:t>
      </w:r>
      <w:r w:rsidRPr="00690864">
        <w:rPr>
          <w:rFonts w:ascii="Traditional Arabic" w:hAnsi="Traditional Arabic" w:cs="Traditional Arabic" w:hint="cs"/>
          <w:i/>
          <w:iCs/>
          <w:rtl/>
          <w:lang w:val="fr-FR" w:bidi="ar-AE"/>
        </w:rPr>
        <w:t xml:space="preserve"> الاستعانة بالمواصفات المتضمنة في مشاريع مماثلة منفذة سابقاً في نفس البلد لإعداد هذه المواصفات. كما يشجع البنك الإسلامي للتنمية الاعتماد على وحدات القياس المتري. ويُفترض أن يقوم صاحب العمل أو مدير المشروع خصوصاً بإعداد أغلب المواصفات بصيغة مكتوبة لجعلها تتسق مع أشغال العقد المعنية. ولا تتوفر في الوقت الحاليّ مجموعة قياسية من المواصفات قابلة للتطبيق العام في جميع القطاعات وجميع البلدان، وإنما توجد مبادئ وممارسات راسخة تجسدها هذه المستندات.   </w:t>
      </w:r>
    </w:p>
    <w:bookmarkEnd w:id="4"/>
    <w:p w14:paraId="2B5AA540" w14:textId="77777777" w:rsidR="00690864" w:rsidRPr="00690864" w:rsidRDefault="00690864" w:rsidP="00690864">
      <w:pPr>
        <w:pStyle w:val="MainParanoChapter"/>
        <w:tabs>
          <w:tab w:val="clear" w:pos="720"/>
        </w:tabs>
        <w:bidi/>
        <w:ind w:left="576" w:hanging="576"/>
        <w:rPr>
          <w:rFonts w:ascii="Traditional Arabic" w:hAnsi="Traditional Arabic" w:cs="Traditional Arabic"/>
          <w:i/>
          <w:iCs/>
          <w:rtl/>
          <w:lang w:bidi="ar-AE"/>
        </w:rPr>
      </w:pPr>
      <w:r w:rsidRPr="00690864">
        <w:rPr>
          <w:rFonts w:ascii="Traditional Arabic" w:hAnsi="Traditional Arabic" w:cs="Traditional Arabic" w:hint="cs"/>
          <w:i/>
          <w:iCs/>
          <w:rtl/>
          <w:lang w:bidi="ar-AE"/>
        </w:rPr>
        <w:t xml:space="preserve">ويتيح تقييس مواصفاتٍ عامةٍ الاستفادة من مزايا هائلة في حالة الأشغال المتكررة في القطاعات العامة </w:t>
      </w:r>
      <w:r w:rsidRPr="00690864">
        <w:rPr>
          <w:rFonts w:ascii="Traditional Arabic" w:hAnsi="Traditional Arabic" w:cs="Traditional Arabic" w:hint="cs"/>
          <w:i/>
          <w:iCs/>
          <w:rtl/>
          <w:lang w:val="fr-FR" w:bidi="ar-AE"/>
        </w:rPr>
        <w:t xml:space="preserve">المتعارَفة مثل الطرقات السريعة والموانئ والسكك الحديدية والإسكان الحضري والري والتزويد بالمياه، في نفس البلد أو المنطقة حيث تكون الظروف السائدة مماثلة. وينبغي أن تشمل هذه المواصفات العامة جميع فئات </w:t>
      </w:r>
      <w:r w:rsidRPr="00690864">
        <w:rPr>
          <w:rFonts w:cs="Traditional Arabic" w:hint="cs"/>
          <w:i/>
          <w:iCs/>
          <w:rtl/>
          <w:lang w:val="fr-FR" w:bidi="ar-AE"/>
        </w:rPr>
        <w:t>الصنع</w:t>
      </w:r>
      <w:r w:rsidRPr="00690864">
        <w:rPr>
          <w:rFonts w:ascii="Traditional Arabic" w:hAnsi="Traditional Arabic" w:cs="Traditional Arabic" w:hint="cs"/>
          <w:i/>
          <w:iCs/>
          <w:rtl/>
          <w:lang w:val="fr-FR" w:bidi="ar-AE"/>
        </w:rPr>
        <w:t xml:space="preserve"> والمواد والمعدات الشائع استخدامها في قطاع البناء، حتى وإن كان استخدامها غير مقرر بالضرورة في عقد أشغال محدد. وبالتالي ينبغي الاعتماد على الحذف والإضافة لتكييف المواصفات العامة وتطبيقها على الأشغال المحددة.  </w:t>
      </w:r>
      <w:r w:rsidRPr="00690864">
        <w:rPr>
          <w:rFonts w:ascii="Traditional Arabic" w:hAnsi="Traditional Arabic" w:cs="Traditional Arabic" w:hint="cs"/>
          <w:i/>
          <w:iCs/>
          <w:rtl/>
          <w:lang w:bidi="ar-AE"/>
        </w:rPr>
        <w:t xml:space="preserve">  </w:t>
      </w:r>
    </w:p>
    <w:p w14:paraId="4F82446B" w14:textId="77777777" w:rsidR="00690864" w:rsidRPr="00690864" w:rsidRDefault="00690864" w:rsidP="00690864">
      <w:pPr>
        <w:pStyle w:val="MainParanoChapter"/>
        <w:tabs>
          <w:tab w:val="clear" w:pos="720"/>
        </w:tabs>
        <w:bidi/>
        <w:ind w:left="576" w:hanging="576"/>
        <w:rPr>
          <w:rFonts w:ascii="Traditional Arabic" w:hAnsi="Traditional Arabic" w:cs="Traditional Arabic"/>
          <w:i/>
          <w:iCs/>
          <w:rtl/>
          <w:lang w:bidi="ar-AE"/>
        </w:rPr>
      </w:pPr>
      <w:r w:rsidRPr="00690864">
        <w:rPr>
          <w:rFonts w:ascii="Traditional Arabic" w:hAnsi="Traditional Arabic" w:cs="Traditional Arabic"/>
          <w:i/>
          <w:iCs/>
          <w:rtl/>
          <w:lang w:bidi="ar-AE"/>
        </w:rPr>
        <w:t>[</w:t>
      </w:r>
      <w:r w:rsidRPr="00690864">
        <w:rPr>
          <w:rFonts w:ascii="Traditional Arabic" w:hAnsi="Traditional Arabic" w:cs="Traditional Arabic" w:hint="cs"/>
          <w:i/>
          <w:iCs/>
          <w:rtl/>
          <w:lang w:bidi="ar-AE"/>
        </w:rPr>
        <w:t>ينبغي</w:t>
      </w:r>
      <w:r w:rsidRPr="00690864">
        <w:rPr>
          <w:rFonts w:ascii="Traditional Arabic" w:hAnsi="Traditional Arabic" w:cs="Traditional Arabic" w:hint="cs"/>
          <w:b/>
          <w:bCs/>
          <w:i/>
          <w:iCs/>
          <w:rtl/>
          <w:lang w:bidi="ar-AE"/>
        </w:rPr>
        <w:t xml:space="preserve"> </w:t>
      </w:r>
      <w:r w:rsidRPr="00690864">
        <w:rPr>
          <w:rFonts w:ascii="Traditional Arabic" w:hAnsi="Traditional Arabic" w:cs="Traditional Arabic" w:hint="cs"/>
          <w:i/>
          <w:iCs/>
          <w:rtl/>
          <w:lang w:bidi="ar-AE"/>
        </w:rPr>
        <w:t>أن تُحدَّد بوضوح</w:t>
      </w:r>
      <w:r w:rsidRPr="00690864">
        <w:rPr>
          <w:rFonts w:ascii="Traditional Arabic" w:hAnsi="Traditional Arabic" w:cs="Traditional Arabic" w:hint="cs"/>
          <w:b/>
          <w:bCs/>
          <w:i/>
          <w:iCs/>
          <w:rtl/>
          <w:lang w:bidi="ar-AE"/>
        </w:rPr>
        <w:t xml:space="preserve"> أيّ متطلبات فنية إضافية للتوريد المستدام </w:t>
      </w:r>
      <w:r w:rsidRPr="00690864">
        <w:rPr>
          <w:rFonts w:ascii="Traditional Arabic" w:hAnsi="Traditional Arabic" w:cs="Traditional Arabic" w:hint="cs"/>
          <w:i/>
          <w:iCs/>
          <w:rtl/>
          <w:lang w:bidi="ar-AE"/>
        </w:rPr>
        <w:t>(بخلاف متطلبات البيئة والمسؤولية الاجتماعية والصحة والسلامة الواردة في القسم المخصص لها فيما يلي)، وأن يكون هذا التحديد دقيقاً بما يكفي لتفادي إجراء التقييم بناء على معايير مصنَّفة/ نظام درجات جدارة. وتُحدَّد متطلبات التوريد المستدام لإتاحة تقييم هذه المتطلبات بحسب اختبار النجاح أو الإخفاق. ولتشجيع مقدِّمي العطاءات على تقديم حلول مبتكرة لاستيفاء متطلبات التوريد المستدام، ما دامت معايير تقييم العطاء تحدد آلية التعديلات النقدية لأغراض مقارنة العطاءات، فإنه يمكن دعوة مقدِّمي العطاءات إلى عرض تنفيذ أشغال تتجاوز الحد الأدنى المحدد من متطلبات التوريد المستدام</w:t>
      </w:r>
      <w:r w:rsidRPr="00690864">
        <w:rPr>
          <w:rFonts w:ascii="Traditional Arabic" w:hAnsi="Traditional Arabic" w:cs="Traditional Arabic"/>
          <w:i/>
          <w:iCs/>
          <w:rtl/>
          <w:lang w:bidi="ar-AE"/>
        </w:rPr>
        <w:t>]</w:t>
      </w:r>
      <w:r w:rsidRPr="00690864">
        <w:rPr>
          <w:rFonts w:ascii="Traditional Arabic" w:hAnsi="Traditional Arabic" w:cs="Traditional Arabic" w:hint="cs"/>
          <w:i/>
          <w:iCs/>
          <w:rtl/>
          <w:lang w:bidi="ar-AE"/>
        </w:rPr>
        <w:t xml:space="preserve">.   </w:t>
      </w:r>
    </w:p>
    <w:p w14:paraId="5387913D" w14:textId="77777777" w:rsidR="00690864" w:rsidRPr="00690864" w:rsidRDefault="00690864" w:rsidP="00690864">
      <w:pPr>
        <w:pStyle w:val="MainParanoChapter"/>
        <w:tabs>
          <w:tab w:val="clear" w:pos="720"/>
        </w:tabs>
        <w:bidi/>
        <w:ind w:left="576" w:hanging="576"/>
        <w:rPr>
          <w:rFonts w:ascii="Traditional Arabic" w:hAnsi="Traditional Arabic" w:cs="Traditional Arabic"/>
          <w:i/>
          <w:iCs/>
          <w:rtl/>
          <w:lang w:bidi="ar-AE"/>
        </w:rPr>
      </w:pPr>
      <w:r w:rsidRPr="00690864">
        <w:rPr>
          <w:rFonts w:ascii="Traditional Arabic" w:hAnsi="Traditional Arabic" w:cs="Traditional Arabic" w:hint="cs"/>
          <w:i/>
          <w:iCs/>
          <w:rtl/>
          <w:lang w:bidi="ar-AE"/>
        </w:rPr>
        <w:t xml:space="preserve">يجب إعداد هذه المواصفات بعناية فائقة لضمان عدم انطوائها على قيود. كما ينبغي الاعتماد قدر الإمكان على المعايير الدولية المتعارفة عند وضع المواصفات الخاصة بمعايير السلع والمواد والصنع. وعند استخدام معايير خاصة أخرى، سواء المعايير الوطنية المعمول بها في بلد المستفيد أو غيرها، فإنه ينبغي أن تذكر المواصفات أنّ السلع والمواد والصنع تُقبَل أيضاً لدى استيفائها لمعايير أخرى ذات حجية وضمانها إلى حد بعيد لجودة مماثلة للمعايير المذكورة أو أعلى منها. ولهذا الغرض، يمكن إدراج البند التالي الذي يُقدَّم في شكل عينة في الشروط الخاصة أو المواصفات.       </w:t>
      </w:r>
    </w:p>
    <w:p w14:paraId="12DBBF3C" w14:textId="77777777" w:rsidR="00690864" w:rsidRPr="00690864" w:rsidRDefault="00690864" w:rsidP="00690864">
      <w:pPr>
        <w:bidi/>
        <w:spacing w:after="200"/>
        <w:jc w:val="both"/>
        <w:rPr>
          <w:rFonts w:ascii="Traditional Arabic" w:hAnsi="Traditional Arabic" w:cs="Traditional Arabic"/>
          <w:b/>
          <w:bCs/>
          <w:lang w:bidi="ar-AE"/>
        </w:rPr>
      </w:pPr>
      <w:r w:rsidRPr="00690864">
        <w:rPr>
          <w:rFonts w:ascii="Traditional Arabic" w:hAnsi="Traditional Arabic" w:cs="Traditional Arabic" w:hint="cs"/>
          <w:b/>
          <w:bCs/>
          <w:rtl/>
          <w:lang w:bidi="ar-AE"/>
        </w:rPr>
        <w:t xml:space="preserve">"معادلة المعايير والقواعد </w:t>
      </w:r>
    </w:p>
    <w:p w14:paraId="13440DC2" w14:textId="18DB3150" w:rsidR="00690864" w:rsidRPr="00690864" w:rsidRDefault="00690864" w:rsidP="00EB4673">
      <w:pPr>
        <w:pStyle w:val="MainParanoChapter"/>
        <w:tabs>
          <w:tab w:val="clear" w:pos="720"/>
        </w:tabs>
        <w:bidi/>
        <w:ind w:left="576" w:hanging="576"/>
        <w:rPr>
          <w:rFonts w:ascii="Traditional Arabic" w:hAnsi="Traditional Arabic" w:cs="Traditional Arabic"/>
          <w:i/>
          <w:iCs/>
          <w:rtl/>
          <w:lang w:bidi="ar-AE"/>
        </w:rPr>
      </w:pPr>
      <w:r w:rsidRPr="00690864">
        <w:rPr>
          <w:rFonts w:ascii="Traditional Arabic" w:hAnsi="Traditional Arabic" w:cs="Traditional Arabic" w:hint="cs"/>
          <w:i/>
          <w:iCs/>
          <w:rtl/>
          <w:lang w:bidi="ar-AE"/>
        </w:rPr>
        <w:t xml:space="preserve">عندما يشير العقد إلى معايير وقواعد خاصة يجب توفرها في السلع والمواد المزمع تقديمها وفي الأشغال المنفذة أو قيد الاختبار، فإنه تنطبق أحكام أحدث </w:t>
      </w:r>
      <w:r w:rsidRPr="00690864">
        <w:rPr>
          <w:rFonts w:cs="Traditional Arabic" w:hint="cs"/>
          <w:i/>
          <w:iCs/>
          <w:rtl/>
          <w:lang w:val="fr-FR" w:bidi="ar-AE"/>
        </w:rPr>
        <w:t>إصدار</w:t>
      </w:r>
      <w:r w:rsidRPr="00690864">
        <w:rPr>
          <w:rFonts w:ascii="Traditional Arabic" w:hAnsi="Traditional Arabic" w:cs="Traditional Arabic" w:hint="cs"/>
          <w:i/>
          <w:iCs/>
          <w:rtl/>
          <w:lang w:bidi="ar-AE"/>
        </w:rPr>
        <w:t xml:space="preserve"> أو مراجعة للمعايير والقواعد ذات الصلة، ما لم يذكر العقد خلاف ذلك صراحة. وإذا كانت هذه المعايير والقواعد معمول بها وطنيا أو مرتبطة ببلد معين أو منطقة معينة، تُقبل المعايير الأخرى ذات الحجية التي تضمن إلى حد بعيد جودة مماثلة لجودة المعايير والقواعد المحددة أو أعلى منها، وذلك بناءً على استعراض مدير المشروع</w:t>
      </w:r>
      <w:r w:rsidR="00135DC8">
        <w:rPr>
          <w:rFonts w:ascii="Traditional Arabic" w:hAnsi="Traditional Arabic" w:cs="Traditional Arabic" w:hint="cs"/>
          <w:i/>
          <w:iCs/>
          <w:rtl/>
          <w:lang w:bidi="ar-AE"/>
        </w:rPr>
        <w:t xml:space="preserve"> لها مسبقاً</w:t>
      </w:r>
      <w:r w:rsidRPr="00690864">
        <w:rPr>
          <w:rFonts w:ascii="Traditional Arabic" w:hAnsi="Traditional Arabic" w:cs="Traditional Arabic" w:hint="cs"/>
          <w:i/>
          <w:iCs/>
          <w:rtl/>
          <w:lang w:bidi="ar-AE"/>
        </w:rPr>
        <w:t xml:space="preserve"> وموافقته عليها كتابيّاً. </w:t>
      </w:r>
      <w:r w:rsidR="00EB4673">
        <w:rPr>
          <w:rFonts w:ascii="Traditional Arabic" w:hAnsi="Traditional Arabic" w:cs="Traditional Arabic" w:hint="cs"/>
          <w:i/>
          <w:iCs/>
          <w:rtl/>
          <w:lang w:bidi="ar-AE"/>
        </w:rPr>
        <w:t>ويصف</w:t>
      </w:r>
      <w:r w:rsidRPr="00690864">
        <w:rPr>
          <w:rFonts w:ascii="Traditional Arabic" w:hAnsi="Traditional Arabic" w:cs="Traditional Arabic" w:hint="cs"/>
          <w:i/>
          <w:iCs/>
          <w:rtl/>
          <w:lang w:bidi="ar-AE"/>
        </w:rPr>
        <w:t xml:space="preserve"> المقاول الاختلافات بين المعايير المحددة والمعايير البديلة المقترحة كتابةً وبالتفصيل، ثم يعرضها على مدير المشروع قبل التاريخ الذي يريد فيه المقاول الحصول على موافقة مدير المشروع بما لا يقل عن 28 يوماً. وإذا رأى مدير المشروع أن هذه البدائل المقترَحة لا تضمن إلى حد بعيد جودة مماثلة أو أعلى، فإنه يتعين على المقاول الامتثال للمعايير المحددة في المستندات". </w:t>
      </w:r>
    </w:p>
    <w:p w14:paraId="6A97E8F4" w14:textId="34D07E5B" w:rsidR="001218A2" w:rsidRPr="00690864" w:rsidRDefault="00690864" w:rsidP="00690864">
      <w:pPr>
        <w:pStyle w:val="MainParanoChapter"/>
        <w:tabs>
          <w:tab w:val="clear" w:pos="720"/>
        </w:tabs>
        <w:bidi/>
        <w:ind w:left="576" w:hanging="576"/>
        <w:rPr>
          <w:rFonts w:ascii="Traditional Arabic" w:hAnsi="Traditional Arabic" w:cs="Traditional Arabic"/>
          <w:i/>
          <w:iCs/>
          <w:lang w:bidi="ar-AE"/>
        </w:rPr>
      </w:pPr>
      <w:r w:rsidRPr="00690864">
        <w:rPr>
          <w:rFonts w:ascii="Traditional Arabic" w:hAnsi="Traditional Arabic" w:cs="Traditional Arabic" w:hint="cs"/>
          <w:i/>
          <w:iCs/>
          <w:rtl/>
          <w:lang w:bidi="ar-AE"/>
        </w:rPr>
        <w:lastRenderedPageBreak/>
        <w:t xml:space="preserve">لا يُقصد من هذه الملاحظات المتعلقة بإعداد المواصفات إلاّ تقديم معلومات لصاحب العمل أو الشخص المشرف على إعداد مستندات المناقصة. ولا ينبغي أن تُدرج في المستندات النهائية.          </w:t>
      </w:r>
    </w:p>
    <w:p w14:paraId="3F020FF6" w14:textId="77777777" w:rsidR="001218A2" w:rsidRPr="00F13281" w:rsidRDefault="001218A2" w:rsidP="00F13281">
      <w:pPr>
        <w:widowControl/>
        <w:spacing w:after="200"/>
        <w:jc w:val="both"/>
        <w:rPr>
          <w:rFonts w:ascii="Times New Roman" w:hAnsi="Times New Roman"/>
          <w:i/>
          <w:snapToGrid/>
          <w:color w:val="auto"/>
          <w:sz w:val="24"/>
          <w:szCs w:val="24"/>
        </w:rPr>
      </w:pPr>
    </w:p>
    <w:p w14:paraId="0BA02932" w14:textId="77777777" w:rsidR="001218A2" w:rsidRDefault="001218A2" w:rsidP="001D7B77"/>
    <w:p w14:paraId="1A592B19" w14:textId="77777777" w:rsidR="001218A2" w:rsidRDefault="001218A2" w:rsidP="001D7B77"/>
    <w:p w14:paraId="69D71FF1" w14:textId="77777777" w:rsidR="001218A2" w:rsidRDefault="001218A2" w:rsidP="001D7B77"/>
    <w:p w14:paraId="7CF153C9" w14:textId="77777777" w:rsidR="001218A2" w:rsidRDefault="001218A2" w:rsidP="001D7B77"/>
    <w:p w14:paraId="51285428" w14:textId="77777777" w:rsidR="001218A2" w:rsidRDefault="001218A2" w:rsidP="001D7B77"/>
    <w:p w14:paraId="13317267" w14:textId="77777777" w:rsidR="001218A2" w:rsidRDefault="001218A2" w:rsidP="001D7B77"/>
    <w:p w14:paraId="6AFE9429" w14:textId="77777777" w:rsidR="001218A2" w:rsidRDefault="001218A2" w:rsidP="001D7B77"/>
    <w:p w14:paraId="4386D252" w14:textId="77777777" w:rsidR="001218A2" w:rsidRDefault="001218A2" w:rsidP="001D7B77"/>
    <w:p w14:paraId="263F5D25" w14:textId="77777777" w:rsidR="001218A2" w:rsidRDefault="001218A2" w:rsidP="001D7B77"/>
    <w:p w14:paraId="67E5279C" w14:textId="77777777" w:rsidR="001218A2" w:rsidRDefault="001218A2" w:rsidP="001D7B77"/>
    <w:p w14:paraId="5D2D7D56" w14:textId="77777777" w:rsidR="001218A2" w:rsidRDefault="001218A2" w:rsidP="001D7B77"/>
    <w:p w14:paraId="352E3B23" w14:textId="77777777" w:rsidR="001218A2" w:rsidRDefault="001218A2" w:rsidP="001D7B77"/>
    <w:p w14:paraId="499F80F6" w14:textId="77777777" w:rsidR="001218A2" w:rsidRDefault="001218A2" w:rsidP="001D7B77"/>
    <w:p w14:paraId="07232FA4" w14:textId="77777777" w:rsidR="001218A2" w:rsidRDefault="001218A2" w:rsidP="001D7B77"/>
    <w:p w14:paraId="6BE76AFC" w14:textId="77777777" w:rsidR="001218A2" w:rsidRDefault="001218A2" w:rsidP="001D7B77"/>
    <w:p w14:paraId="28003F88" w14:textId="77777777" w:rsidR="001218A2" w:rsidRDefault="001218A2" w:rsidP="001D7B77"/>
    <w:p w14:paraId="2C921328" w14:textId="77777777" w:rsidR="001218A2" w:rsidRDefault="001218A2" w:rsidP="001D7B77"/>
    <w:p w14:paraId="7AF5BBB2" w14:textId="77777777" w:rsidR="001218A2" w:rsidRDefault="001218A2" w:rsidP="001D7B77"/>
    <w:p w14:paraId="402E9785" w14:textId="77777777" w:rsidR="001218A2" w:rsidRDefault="001218A2" w:rsidP="001D7B77"/>
    <w:p w14:paraId="5677ACE5" w14:textId="77777777" w:rsidR="001218A2" w:rsidRDefault="001218A2" w:rsidP="001D7B77"/>
    <w:p w14:paraId="4830B664" w14:textId="77777777" w:rsidR="001218A2" w:rsidRDefault="001218A2" w:rsidP="001D7B77"/>
    <w:p w14:paraId="0FD1F512" w14:textId="77777777" w:rsidR="001218A2" w:rsidRDefault="001218A2" w:rsidP="001D7B77"/>
    <w:p w14:paraId="04B365BF" w14:textId="77777777" w:rsidR="001218A2" w:rsidRDefault="001218A2" w:rsidP="001D7B77"/>
    <w:p w14:paraId="7152F852" w14:textId="77777777" w:rsidR="001218A2" w:rsidRDefault="001218A2" w:rsidP="001D7B77"/>
    <w:p w14:paraId="170D5AE0" w14:textId="77777777" w:rsidR="001218A2" w:rsidRDefault="001218A2" w:rsidP="001D7B77"/>
    <w:p w14:paraId="76640B3A" w14:textId="77777777" w:rsidR="001218A2" w:rsidRDefault="001218A2" w:rsidP="001D7B77"/>
    <w:p w14:paraId="770FB7B0" w14:textId="77777777" w:rsidR="001218A2" w:rsidRDefault="001218A2" w:rsidP="001D7B77"/>
    <w:p w14:paraId="3106D273" w14:textId="77777777" w:rsidR="001218A2" w:rsidRDefault="001218A2" w:rsidP="001D7B77"/>
    <w:p w14:paraId="6DC454D3" w14:textId="77777777" w:rsidR="001218A2" w:rsidRDefault="001218A2" w:rsidP="001D7B77"/>
    <w:p w14:paraId="1FF714B2" w14:textId="77777777" w:rsidR="001218A2" w:rsidRDefault="001218A2" w:rsidP="001D7B77"/>
    <w:p w14:paraId="64E1B5D2" w14:textId="77777777" w:rsidR="001218A2" w:rsidRDefault="001218A2" w:rsidP="001D7B77"/>
    <w:p w14:paraId="42092C3B" w14:textId="77777777" w:rsidR="001218A2" w:rsidRDefault="001218A2" w:rsidP="001D7B77"/>
    <w:p w14:paraId="74F29F55" w14:textId="77777777" w:rsidR="001218A2" w:rsidRDefault="001218A2" w:rsidP="001D7B77"/>
    <w:p w14:paraId="1AD78029" w14:textId="77777777" w:rsidR="001218A2" w:rsidRDefault="001218A2" w:rsidP="001D7B77"/>
    <w:p w14:paraId="585C572C" w14:textId="77777777" w:rsidR="001218A2" w:rsidRDefault="001218A2" w:rsidP="001D7B77"/>
    <w:p w14:paraId="69890840" w14:textId="77777777" w:rsidR="001218A2" w:rsidRDefault="001218A2" w:rsidP="001D7B77"/>
    <w:p w14:paraId="490E7436" w14:textId="77777777" w:rsidR="001218A2" w:rsidRDefault="001218A2" w:rsidP="001D7B77"/>
    <w:p w14:paraId="4A8D2A36" w14:textId="77777777" w:rsidR="001218A2" w:rsidRDefault="001218A2" w:rsidP="001D7B77"/>
    <w:p w14:paraId="2499375B" w14:textId="77777777" w:rsidR="001218A2" w:rsidRDefault="001218A2" w:rsidP="001D7B77"/>
    <w:p w14:paraId="24ED5A74" w14:textId="77777777" w:rsidR="001218A2" w:rsidRDefault="001218A2" w:rsidP="001D7B77"/>
    <w:p w14:paraId="40B3D70D" w14:textId="77777777" w:rsidR="001218A2" w:rsidRDefault="001218A2" w:rsidP="001D7B77"/>
    <w:p w14:paraId="4E4DEF6E" w14:textId="77777777" w:rsidR="001218A2" w:rsidRDefault="001218A2" w:rsidP="001D7B77"/>
    <w:p w14:paraId="1EE72368" w14:textId="77777777" w:rsidR="001218A2" w:rsidRDefault="001218A2" w:rsidP="001D7B77"/>
    <w:p w14:paraId="24461B75" w14:textId="77777777" w:rsidR="001218A2" w:rsidRDefault="001218A2" w:rsidP="001D7B77"/>
    <w:p w14:paraId="309826B4" w14:textId="77777777" w:rsidR="001218A2" w:rsidRDefault="001218A2" w:rsidP="001D7B77"/>
    <w:p w14:paraId="5811A101" w14:textId="77777777" w:rsidR="001218A2" w:rsidRDefault="001218A2" w:rsidP="001D7B77"/>
    <w:p w14:paraId="375A867F" w14:textId="77777777" w:rsidR="001218A2" w:rsidRDefault="001218A2" w:rsidP="001D7B77"/>
    <w:p w14:paraId="26E67587" w14:textId="77777777" w:rsidR="001D7B77" w:rsidRDefault="001D7B77" w:rsidP="001D7B77"/>
    <w:p w14:paraId="72378924" w14:textId="77777777" w:rsidR="001D7B77" w:rsidRDefault="001D7B77" w:rsidP="001D7B77"/>
    <w:p w14:paraId="579526C2" w14:textId="77777777" w:rsidR="001D7B77" w:rsidRDefault="001D7B77" w:rsidP="001D7B77"/>
    <w:p w14:paraId="0FFCC3E9" w14:textId="77777777" w:rsidR="001D7B77" w:rsidRDefault="001D7B77" w:rsidP="006E13A1"/>
    <w:p w14:paraId="6EF4768B" w14:textId="77777777" w:rsidR="001D7B77" w:rsidRDefault="001D7B77" w:rsidP="006E13A1"/>
    <w:p w14:paraId="3374957A" w14:textId="77777777" w:rsidR="006E13A1" w:rsidRPr="006E13A1" w:rsidRDefault="006E13A1" w:rsidP="006E13A1"/>
    <w:p w14:paraId="51BA8948" w14:textId="322A8AD3" w:rsidR="000D4B17" w:rsidRPr="000D4B17" w:rsidRDefault="000D4B17" w:rsidP="000D4B17">
      <w:pPr>
        <w:pStyle w:val="BodyText"/>
        <w:bidi/>
        <w:jc w:val="center"/>
        <w:rPr>
          <w:rFonts w:ascii="Traditional Arabic" w:hAnsi="Traditional Arabic" w:cs="Traditional Arabic"/>
          <w:sz w:val="68"/>
          <w:szCs w:val="68"/>
          <w:rtl/>
        </w:rPr>
      </w:pPr>
      <w:r w:rsidRPr="000D4B17">
        <w:rPr>
          <w:rFonts w:ascii="Traditional Arabic" w:hAnsi="Traditional Arabic" w:cs="Traditional Arabic"/>
          <w:sz w:val="68"/>
          <w:szCs w:val="68"/>
          <w:rtl/>
        </w:rPr>
        <w:t>القسم 2</w:t>
      </w:r>
    </w:p>
    <w:p w14:paraId="37AD90EE" w14:textId="77777777" w:rsidR="00BA0093" w:rsidRDefault="00BA0093" w:rsidP="00BA0093">
      <w:pPr>
        <w:pStyle w:val="BodyText"/>
        <w:jc w:val="center"/>
        <w:rPr>
          <w:rFonts w:cs="Arial"/>
          <w:b/>
          <w:bCs/>
          <w:smallCaps/>
          <w:sz w:val="28"/>
          <w:szCs w:val="28"/>
        </w:rPr>
      </w:pPr>
    </w:p>
    <w:p w14:paraId="189DCBE9" w14:textId="77777777" w:rsidR="00BA0093" w:rsidRDefault="00BA0093" w:rsidP="00BA0093">
      <w:pPr>
        <w:pStyle w:val="BodyText"/>
        <w:jc w:val="center"/>
        <w:rPr>
          <w:rFonts w:cs="Arial"/>
          <w:b/>
          <w:bCs/>
          <w:smallCaps/>
          <w:sz w:val="28"/>
          <w:szCs w:val="28"/>
        </w:rPr>
      </w:pPr>
    </w:p>
    <w:p w14:paraId="78A46E20" w14:textId="77777777" w:rsidR="00BA0093" w:rsidRDefault="00BA0093" w:rsidP="00BA0093">
      <w:pPr>
        <w:pStyle w:val="BodyText"/>
        <w:jc w:val="center"/>
        <w:rPr>
          <w:rFonts w:cs="Arial"/>
          <w:b/>
          <w:bCs/>
          <w:smallCaps/>
          <w:sz w:val="28"/>
          <w:szCs w:val="28"/>
        </w:rPr>
      </w:pPr>
    </w:p>
    <w:p w14:paraId="5721C293" w14:textId="77777777" w:rsidR="00BA0093" w:rsidRDefault="00BA0093" w:rsidP="00BA0093">
      <w:pPr>
        <w:pStyle w:val="BodyText"/>
        <w:jc w:val="center"/>
        <w:rPr>
          <w:rFonts w:cs="Arial"/>
          <w:b/>
          <w:bCs/>
          <w:smallCaps/>
          <w:sz w:val="28"/>
          <w:szCs w:val="28"/>
        </w:rPr>
      </w:pPr>
    </w:p>
    <w:p w14:paraId="45327278" w14:textId="77777777" w:rsidR="00BA0093" w:rsidRDefault="00BA0093" w:rsidP="00BA0093">
      <w:pPr>
        <w:pStyle w:val="BodyText"/>
        <w:jc w:val="center"/>
        <w:rPr>
          <w:rFonts w:cs="Arial"/>
          <w:b/>
          <w:bCs/>
          <w:smallCaps/>
          <w:sz w:val="28"/>
          <w:szCs w:val="28"/>
        </w:rPr>
      </w:pPr>
    </w:p>
    <w:p w14:paraId="3B5E431B" w14:textId="77777777" w:rsidR="00BA0093" w:rsidRDefault="00BA0093" w:rsidP="00BA0093">
      <w:pPr>
        <w:pStyle w:val="BodyText"/>
        <w:jc w:val="center"/>
        <w:rPr>
          <w:rFonts w:cs="Arial"/>
          <w:b/>
          <w:bCs/>
          <w:smallCaps/>
          <w:sz w:val="28"/>
          <w:szCs w:val="28"/>
        </w:rPr>
      </w:pPr>
    </w:p>
    <w:p w14:paraId="2A4130A9" w14:textId="77777777" w:rsidR="00BA0093" w:rsidRDefault="00BA0093" w:rsidP="00BA0093">
      <w:pPr>
        <w:pStyle w:val="BodyText"/>
        <w:jc w:val="center"/>
        <w:rPr>
          <w:rFonts w:cs="Arial"/>
          <w:b/>
          <w:bCs/>
          <w:smallCaps/>
          <w:sz w:val="28"/>
          <w:szCs w:val="28"/>
        </w:rPr>
      </w:pPr>
    </w:p>
    <w:p w14:paraId="21F492AC" w14:textId="77777777" w:rsidR="00BA0093" w:rsidRDefault="00BA0093" w:rsidP="00BA0093">
      <w:pPr>
        <w:pStyle w:val="BodyText"/>
        <w:jc w:val="center"/>
        <w:rPr>
          <w:rFonts w:cs="Arial"/>
          <w:b/>
          <w:bCs/>
          <w:smallCaps/>
          <w:sz w:val="28"/>
          <w:szCs w:val="28"/>
        </w:rPr>
      </w:pPr>
    </w:p>
    <w:p w14:paraId="3EAB8AB4" w14:textId="77777777" w:rsidR="00BA0093" w:rsidRDefault="00BA0093" w:rsidP="00BA0093">
      <w:pPr>
        <w:pStyle w:val="BodyText"/>
        <w:jc w:val="center"/>
        <w:rPr>
          <w:rFonts w:cs="Arial"/>
          <w:b/>
          <w:bCs/>
          <w:smallCaps/>
          <w:sz w:val="28"/>
          <w:szCs w:val="28"/>
        </w:rPr>
      </w:pPr>
    </w:p>
    <w:p w14:paraId="6B417DBC" w14:textId="356AD909" w:rsidR="000D4B17" w:rsidRPr="000D4B17" w:rsidRDefault="000D4B17" w:rsidP="0015002C">
      <w:pPr>
        <w:bidi/>
        <w:jc w:val="center"/>
        <w:rPr>
          <w:rFonts w:ascii="Traditional Arabic" w:hAnsi="Traditional Arabic" w:cs="Traditional Arabic"/>
          <w:sz w:val="72"/>
          <w:szCs w:val="72"/>
          <w:rtl/>
          <w:lang w:val="en-GB"/>
        </w:rPr>
      </w:pPr>
      <w:r w:rsidRPr="000D4B17">
        <w:rPr>
          <w:rFonts w:ascii="Traditional Arabic" w:hAnsi="Traditional Arabic" w:cs="Traditional Arabic"/>
          <w:sz w:val="72"/>
          <w:szCs w:val="72"/>
          <w:rtl/>
          <w:lang w:val="en-GB"/>
        </w:rPr>
        <w:t xml:space="preserve">جدول الأنشطة المسعّرَة </w:t>
      </w:r>
      <w:r w:rsidR="0015002C">
        <w:rPr>
          <w:rFonts w:ascii="Traditional Arabic" w:hAnsi="Traditional Arabic" w:cs="Traditional Arabic" w:hint="cs"/>
          <w:sz w:val="72"/>
          <w:szCs w:val="72"/>
          <w:rtl/>
          <w:lang w:val="en-GB"/>
        </w:rPr>
        <w:t>وج</w:t>
      </w:r>
      <w:r w:rsidRPr="000D4B17">
        <w:rPr>
          <w:rFonts w:ascii="Traditional Arabic" w:hAnsi="Traditional Arabic" w:cs="Traditional Arabic"/>
          <w:sz w:val="72"/>
          <w:szCs w:val="72"/>
          <w:rtl/>
          <w:lang w:val="en-GB"/>
        </w:rPr>
        <w:t>دول الكميات</w:t>
      </w:r>
    </w:p>
    <w:p w14:paraId="033531A8" w14:textId="77777777" w:rsidR="005C3794" w:rsidRDefault="005C3794" w:rsidP="005C3794">
      <w:pPr>
        <w:pStyle w:val="Heading2"/>
        <w:rPr>
          <w:rFonts w:cs="Arial"/>
          <w:smallCaps/>
          <w:sz w:val="28"/>
          <w:szCs w:val="28"/>
        </w:rPr>
      </w:pPr>
    </w:p>
    <w:p w14:paraId="2ABEBBBF" w14:textId="77777777" w:rsidR="006E13A1" w:rsidRDefault="006E13A1" w:rsidP="006E13A1"/>
    <w:p w14:paraId="72354D53" w14:textId="77777777" w:rsidR="006E13A1" w:rsidRDefault="006E13A1" w:rsidP="006E13A1"/>
    <w:p w14:paraId="01E4702D" w14:textId="77777777" w:rsidR="001D7B77" w:rsidRDefault="001D7B77" w:rsidP="006E13A1"/>
    <w:p w14:paraId="33B02E1D" w14:textId="77777777" w:rsidR="001D7B77" w:rsidRDefault="001D7B77" w:rsidP="006E13A1"/>
    <w:p w14:paraId="08E5D81F" w14:textId="77777777" w:rsidR="001D7B77" w:rsidRDefault="001D7B77" w:rsidP="006E13A1"/>
    <w:p w14:paraId="74A0CF9C" w14:textId="77777777" w:rsidR="001D7B77" w:rsidRDefault="001D7B77" w:rsidP="006E13A1"/>
    <w:p w14:paraId="58499645" w14:textId="77777777" w:rsidR="001D7B77" w:rsidRDefault="001D7B77" w:rsidP="006E13A1"/>
    <w:p w14:paraId="1A16C5FC" w14:textId="77777777" w:rsidR="001D7B77" w:rsidRDefault="001D7B77" w:rsidP="006E13A1"/>
    <w:p w14:paraId="76B6241E" w14:textId="77777777" w:rsidR="001D7B77" w:rsidRDefault="001D7B77" w:rsidP="006E13A1"/>
    <w:p w14:paraId="44948F5B" w14:textId="77777777" w:rsidR="001D7B77" w:rsidRDefault="001D7B77" w:rsidP="006E13A1"/>
    <w:p w14:paraId="124C64A9" w14:textId="77777777" w:rsidR="001D7B77" w:rsidRDefault="001D7B77" w:rsidP="006E13A1"/>
    <w:p w14:paraId="17BE6FA1" w14:textId="77777777" w:rsidR="001D7B77" w:rsidRDefault="001D7B77" w:rsidP="006E13A1"/>
    <w:p w14:paraId="7FCD2ADB" w14:textId="77777777" w:rsidR="001D7B77" w:rsidRDefault="001D7B77" w:rsidP="006E13A1"/>
    <w:p w14:paraId="7CF21CAD" w14:textId="77777777" w:rsidR="001D7B77" w:rsidRDefault="001D7B77" w:rsidP="006E13A1"/>
    <w:p w14:paraId="6F430245" w14:textId="77777777" w:rsidR="001D7B77" w:rsidRDefault="001D7B77" w:rsidP="006E13A1"/>
    <w:p w14:paraId="78BB00C8" w14:textId="77777777" w:rsidR="001D7B77" w:rsidRDefault="001D7B77" w:rsidP="006E13A1"/>
    <w:p w14:paraId="3919F244" w14:textId="77777777" w:rsidR="001D7B77" w:rsidRDefault="001D7B77" w:rsidP="006E13A1"/>
    <w:p w14:paraId="336FED0D" w14:textId="77777777" w:rsidR="001D7B77" w:rsidRDefault="001D7B77" w:rsidP="006E13A1"/>
    <w:p w14:paraId="67E5D719" w14:textId="77777777" w:rsidR="001D7B77" w:rsidRDefault="001D7B77" w:rsidP="006E13A1"/>
    <w:p w14:paraId="7779CFF1" w14:textId="77777777" w:rsidR="001D7B77" w:rsidRDefault="001D7B77" w:rsidP="006E13A1"/>
    <w:p w14:paraId="172B460B" w14:textId="77777777" w:rsidR="001D7B77" w:rsidRDefault="001D7B77" w:rsidP="006E13A1"/>
    <w:p w14:paraId="722AC047" w14:textId="77777777" w:rsidR="001D7B77" w:rsidRDefault="001D7B77" w:rsidP="006E13A1"/>
    <w:p w14:paraId="6D1F4B0B" w14:textId="77777777" w:rsidR="001D7B77" w:rsidRDefault="001D7B77" w:rsidP="006E13A1"/>
    <w:p w14:paraId="648ECA86" w14:textId="77777777" w:rsidR="005C3794" w:rsidRPr="00E70A41" w:rsidRDefault="005C3794" w:rsidP="005C3794">
      <w:pPr>
        <w:pStyle w:val="Heading2"/>
        <w:rPr>
          <w:rFonts w:cs="Arial"/>
          <w:smallCaps/>
          <w:sz w:val="28"/>
          <w:szCs w:val="28"/>
        </w:rPr>
      </w:pPr>
    </w:p>
    <w:p w14:paraId="3EED2572" w14:textId="312C7719" w:rsidR="000D4B17" w:rsidRDefault="000D4B17" w:rsidP="000D4B17">
      <w:pPr>
        <w:pStyle w:val="Heading2"/>
        <w:bidi/>
        <w:rPr>
          <w:rFonts w:cs="Arial"/>
          <w:sz w:val="28"/>
          <w:szCs w:val="28"/>
          <w:rtl/>
        </w:rPr>
      </w:pPr>
      <w:r>
        <w:rPr>
          <w:rFonts w:ascii="Traditional Arabic" w:hAnsi="Traditional Arabic" w:cs="Traditional Arabic" w:hint="cs"/>
          <w:sz w:val="68"/>
          <w:szCs w:val="68"/>
          <w:rtl/>
        </w:rPr>
        <w:t>القسم 3</w:t>
      </w:r>
      <w:r w:rsidR="005C3794" w:rsidRPr="00BA0093">
        <w:rPr>
          <w:rFonts w:cs="Arial"/>
          <w:sz w:val="28"/>
          <w:szCs w:val="28"/>
        </w:rPr>
        <w:t xml:space="preserve"> </w:t>
      </w:r>
    </w:p>
    <w:p w14:paraId="6F61C7B5" w14:textId="77777777" w:rsidR="00BA0093" w:rsidRDefault="00BA0093" w:rsidP="00BA0093">
      <w:pPr>
        <w:pStyle w:val="Heading2"/>
        <w:rPr>
          <w:rFonts w:cs="Arial"/>
          <w:smallCaps/>
          <w:sz w:val="28"/>
          <w:szCs w:val="28"/>
        </w:rPr>
      </w:pPr>
    </w:p>
    <w:p w14:paraId="15376F4E" w14:textId="77777777" w:rsidR="00BA0093" w:rsidRDefault="00BA0093" w:rsidP="00BA0093">
      <w:pPr>
        <w:pStyle w:val="Heading2"/>
        <w:rPr>
          <w:rFonts w:cs="Arial"/>
          <w:smallCaps/>
          <w:sz w:val="28"/>
          <w:szCs w:val="28"/>
        </w:rPr>
      </w:pPr>
    </w:p>
    <w:p w14:paraId="0AB5C341" w14:textId="77777777" w:rsidR="00BA0093" w:rsidRDefault="00BA0093" w:rsidP="00BA0093">
      <w:pPr>
        <w:pStyle w:val="Heading2"/>
        <w:rPr>
          <w:rFonts w:cs="Arial"/>
          <w:smallCaps/>
          <w:sz w:val="28"/>
          <w:szCs w:val="28"/>
        </w:rPr>
      </w:pPr>
    </w:p>
    <w:p w14:paraId="7A1045C3" w14:textId="77777777" w:rsidR="00BA0093" w:rsidRDefault="00BA0093" w:rsidP="00BA0093">
      <w:pPr>
        <w:pStyle w:val="Heading2"/>
        <w:rPr>
          <w:rFonts w:cs="Arial"/>
          <w:smallCaps/>
          <w:sz w:val="28"/>
          <w:szCs w:val="28"/>
        </w:rPr>
      </w:pPr>
    </w:p>
    <w:p w14:paraId="5D515009" w14:textId="77777777" w:rsidR="00BA0093" w:rsidRDefault="00BA0093" w:rsidP="00BA0093">
      <w:pPr>
        <w:pStyle w:val="Heading2"/>
        <w:rPr>
          <w:rFonts w:cs="Arial"/>
          <w:smallCaps/>
          <w:sz w:val="28"/>
          <w:szCs w:val="28"/>
        </w:rPr>
      </w:pPr>
    </w:p>
    <w:p w14:paraId="13784F66" w14:textId="77777777" w:rsidR="00BA0093" w:rsidRDefault="00BA0093" w:rsidP="00BA0093">
      <w:pPr>
        <w:pStyle w:val="Heading2"/>
        <w:rPr>
          <w:rFonts w:cs="Arial"/>
          <w:smallCaps/>
          <w:sz w:val="28"/>
          <w:szCs w:val="28"/>
        </w:rPr>
      </w:pPr>
    </w:p>
    <w:p w14:paraId="098AC5A3" w14:textId="77777777" w:rsidR="00BA0093" w:rsidRDefault="00BA0093" w:rsidP="00BA0093"/>
    <w:p w14:paraId="2BCCBFEE" w14:textId="77777777" w:rsidR="00BA0093" w:rsidRDefault="00BA0093" w:rsidP="00BA0093"/>
    <w:p w14:paraId="68EBCC66" w14:textId="77777777" w:rsidR="00BA0093" w:rsidRDefault="00BA0093" w:rsidP="00BA0093"/>
    <w:p w14:paraId="390D5513" w14:textId="77777777" w:rsidR="00BA0093" w:rsidRDefault="00BA0093" w:rsidP="00BA0093"/>
    <w:p w14:paraId="4F858295" w14:textId="77777777" w:rsidR="00BA0093" w:rsidRDefault="00BA0093" w:rsidP="00BA0093"/>
    <w:p w14:paraId="4FEF6F4F" w14:textId="77777777" w:rsidR="00BA0093" w:rsidRPr="00BA0093" w:rsidRDefault="00BA0093" w:rsidP="00BA0093"/>
    <w:p w14:paraId="2F8E1A18" w14:textId="77777777" w:rsidR="00BA0093" w:rsidRDefault="00BA0093" w:rsidP="00BA0093">
      <w:pPr>
        <w:pStyle w:val="Heading2"/>
        <w:rPr>
          <w:rFonts w:cs="Arial"/>
          <w:smallCaps/>
          <w:sz w:val="28"/>
          <w:szCs w:val="28"/>
        </w:rPr>
      </w:pPr>
    </w:p>
    <w:p w14:paraId="798BCFE0" w14:textId="3CD9AE09" w:rsidR="005C3794" w:rsidRPr="000D4B17" w:rsidRDefault="005C3794" w:rsidP="00BA0093">
      <w:pPr>
        <w:pStyle w:val="Heading2"/>
        <w:rPr>
          <w:rFonts w:ascii="Traditional Arabic" w:hAnsi="Traditional Arabic" w:cs="Traditional Arabic"/>
          <w:sz w:val="96"/>
          <w:szCs w:val="96"/>
        </w:rPr>
      </w:pPr>
      <w:r w:rsidRPr="00BA0093">
        <w:rPr>
          <w:rFonts w:asciiTheme="majorBidi" w:hAnsiTheme="majorBidi" w:cstheme="majorBidi"/>
          <w:b w:val="0"/>
          <w:bCs/>
          <w:smallCaps/>
          <w:sz w:val="96"/>
          <w:szCs w:val="96"/>
        </w:rPr>
        <w:t xml:space="preserve"> </w:t>
      </w:r>
      <w:r w:rsidR="000D4B17" w:rsidRPr="000D4B17">
        <w:rPr>
          <w:rFonts w:ascii="Traditional Arabic" w:hAnsi="Traditional Arabic" w:cs="Traditional Arabic"/>
          <w:smallCaps/>
          <w:sz w:val="96"/>
          <w:szCs w:val="96"/>
          <w:rtl/>
        </w:rPr>
        <w:t>المخططات</w:t>
      </w:r>
    </w:p>
    <w:p w14:paraId="03B2B752" w14:textId="77777777" w:rsidR="005C3794" w:rsidRPr="00712C0E" w:rsidRDefault="005C3794" w:rsidP="005C3794">
      <w:pPr>
        <w:jc w:val="both"/>
        <w:rPr>
          <w:rFonts w:cs="Arial"/>
        </w:rPr>
      </w:pPr>
    </w:p>
    <w:p w14:paraId="7A2F6A7A" w14:textId="77777777" w:rsidR="005C3794" w:rsidRPr="00712C0E" w:rsidRDefault="005C3794" w:rsidP="005C3794">
      <w:pPr>
        <w:jc w:val="center"/>
        <w:rPr>
          <w:rFonts w:cs="Arial"/>
          <w:b/>
          <w:bCs/>
        </w:rPr>
      </w:pPr>
    </w:p>
    <w:p w14:paraId="0814B22D" w14:textId="77777777" w:rsidR="005C3794" w:rsidRPr="00712C0E" w:rsidRDefault="005C3794" w:rsidP="005C3794">
      <w:pPr>
        <w:jc w:val="center"/>
        <w:rPr>
          <w:rFonts w:cs="Arial"/>
          <w:b/>
          <w:bCs/>
        </w:rPr>
      </w:pPr>
    </w:p>
    <w:p w14:paraId="1D041289" w14:textId="77777777" w:rsidR="005C3794" w:rsidRPr="00712C0E" w:rsidRDefault="005C3794" w:rsidP="005C3794">
      <w:pPr>
        <w:jc w:val="center"/>
        <w:rPr>
          <w:rFonts w:cs="Arial"/>
          <w:b/>
          <w:bCs/>
        </w:rPr>
      </w:pPr>
    </w:p>
    <w:p w14:paraId="4047CF5C" w14:textId="77777777" w:rsidR="001218A2" w:rsidRDefault="001218A2" w:rsidP="005C3794">
      <w:pPr>
        <w:jc w:val="center"/>
        <w:rPr>
          <w:rFonts w:cs="Arial"/>
          <w:b/>
          <w:bCs/>
        </w:rPr>
      </w:pPr>
    </w:p>
    <w:p w14:paraId="1DEAE21A" w14:textId="77777777" w:rsidR="001218A2" w:rsidRDefault="001218A2" w:rsidP="005C3794">
      <w:pPr>
        <w:jc w:val="center"/>
        <w:rPr>
          <w:rFonts w:cs="Arial"/>
          <w:b/>
          <w:bCs/>
        </w:rPr>
      </w:pPr>
    </w:p>
    <w:p w14:paraId="56F0C594" w14:textId="77777777" w:rsidR="001218A2" w:rsidRDefault="001218A2" w:rsidP="005C3794">
      <w:pPr>
        <w:jc w:val="center"/>
        <w:rPr>
          <w:rFonts w:cs="Arial"/>
          <w:b/>
          <w:bCs/>
        </w:rPr>
      </w:pPr>
    </w:p>
    <w:p w14:paraId="6DD89934" w14:textId="77777777" w:rsidR="001218A2" w:rsidRDefault="001218A2" w:rsidP="005C3794">
      <w:pPr>
        <w:jc w:val="center"/>
        <w:rPr>
          <w:rFonts w:cs="Arial"/>
          <w:b/>
          <w:bCs/>
        </w:rPr>
      </w:pPr>
    </w:p>
    <w:p w14:paraId="297A42F3" w14:textId="77777777" w:rsidR="001218A2" w:rsidRDefault="001218A2" w:rsidP="005C3794">
      <w:pPr>
        <w:jc w:val="center"/>
        <w:rPr>
          <w:rFonts w:cs="Arial"/>
          <w:b/>
          <w:bCs/>
        </w:rPr>
      </w:pPr>
    </w:p>
    <w:p w14:paraId="52671CD9" w14:textId="77777777" w:rsidR="001218A2" w:rsidRDefault="001218A2" w:rsidP="005C3794">
      <w:pPr>
        <w:jc w:val="center"/>
        <w:rPr>
          <w:rFonts w:cs="Arial"/>
          <w:b/>
          <w:bCs/>
        </w:rPr>
      </w:pPr>
    </w:p>
    <w:p w14:paraId="58CA8FFD" w14:textId="77777777" w:rsidR="001218A2" w:rsidRDefault="001218A2" w:rsidP="005C3794">
      <w:pPr>
        <w:jc w:val="center"/>
        <w:rPr>
          <w:rFonts w:cs="Arial"/>
          <w:b/>
          <w:bCs/>
        </w:rPr>
      </w:pPr>
    </w:p>
    <w:p w14:paraId="6E02D0F9" w14:textId="77777777" w:rsidR="001218A2" w:rsidRDefault="001218A2" w:rsidP="005C3794">
      <w:pPr>
        <w:jc w:val="center"/>
        <w:rPr>
          <w:rFonts w:cs="Arial"/>
          <w:b/>
          <w:bCs/>
        </w:rPr>
      </w:pPr>
    </w:p>
    <w:p w14:paraId="7D17C828" w14:textId="77777777" w:rsidR="001218A2" w:rsidRDefault="001218A2" w:rsidP="005C3794">
      <w:pPr>
        <w:jc w:val="center"/>
        <w:rPr>
          <w:rFonts w:cs="Arial"/>
          <w:b/>
          <w:bCs/>
        </w:rPr>
      </w:pPr>
    </w:p>
    <w:p w14:paraId="14668F5C" w14:textId="77777777" w:rsidR="001218A2" w:rsidRDefault="001218A2" w:rsidP="005C3794">
      <w:pPr>
        <w:jc w:val="center"/>
        <w:rPr>
          <w:rFonts w:cs="Arial"/>
          <w:b/>
          <w:bCs/>
        </w:rPr>
      </w:pPr>
    </w:p>
    <w:p w14:paraId="3D967465" w14:textId="77777777" w:rsidR="001218A2" w:rsidRDefault="001218A2" w:rsidP="005C3794">
      <w:pPr>
        <w:jc w:val="center"/>
        <w:rPr>
          <w:rFonts w:cs="Arial"/>
          <w:b/>
          <w:bCs/>
        </w:rPr>
      </w:pPr>
    </w:p>
    <w:p w14:paraId="4FFC1477" w14:textId="77777777" w:rsidR="001218A2" w:rsidRDefault="001218A2" w:rsidP="005C3794">
      <w:pPr>
        <w:jc w:val="center"/>
        <w:rPr>
          <w:rFonts w:cs="Arial"/>
          <w:b/>
          <w:bCs/>
        </w:rPr>
      </w:pPr>
    </w:p>
    <w:p w14:paraId="14AA07E7" w14:textId="77777777" w:rsidR="001218A2" w:rsidRDefault="001218A2" w:rsidP="005C3794">
      <w:pPr>
        <w:jc w:val="center"/>
        <w:rPr>
          <w:rFonts w:cs="Arial"/>
          <w:b/>
          <w:bCs/>
        </w:rPr>
      </w:pPr>
    </w:p>
    <w:p w14:paraId="59FDE742" w14:textId="77777777" w:rsidR="001218A2" w:rsidRDefault="001218A2" w:rsidP="005C3794">
      <w:pPr>
        <w:jc w:val="center"/>
        <w:rPr>
          <w:rFonts w:cs="Arial"/>
          <w:b/>
          <w:bCs/>
        </w:rPr>
      </w:pPr>
    </w:p>
    <w:p w14:paraId="7C9DAD9C" w14:textId="77777777" w:rsidR="001218A2" w:rsidRDefault="001218A2" w:rsidP="005C3794">
      <w:pPr>
        <w:jc w:val="center"/>
        <w:rPr>
          <w:rFonts w:cs="Arial"/>
          <w:b/>
          <w:bCs/>
        </w:rPr>
      </w:pPr>
    </w:p>
    <w:p w14:paraId="481A2352" w14:textId="77777777" w:rsidR="001218A2" w:rsidRDefault="001218A2" w:rsidP="005C3794">
      <w:pPr>
        <w:jc w:val="center"/>
        <w:rPr>
          <w:rFonts w:cs="Arial"/>
          <w:b/>
          <w:bCs/>
        </w:rPr>
      </w:pPr>
    </w:p>
    <w:p w14:paraId="2DC9DF20" w14:textId="77777777" w:rsidR="001218A2" w:rsidRDefault="001218A2" w:rsidP="005C3794">
      <w:pPr>
        <w:jc w:val="center"/>
        <w:rPr>
          <w:rFonts w:cs="Arial"/>
          <w:b/>
          <w:bCs/>
        </w:rPr>
      </w:pPr>
    </w:p>
    <w:p w14:paraId="34819C67" w14:textId="77777777" w:rsidR="001218A2" w:rsidRDefault="001218A2" w:rsidP="005C3794">
      <w:pPr>
        <w:jc w:val="center"/>
        <w:rPr>
          <w:rFonts w:cs="Arial"/>
          <w:b/>
          <w:bCs/>
        </w:rPr>
      </w:pPr>
    </w:p>
    <w:p w14:paraId="6B59E3B9" w14:textId="77777777" w:rsidR="001218A2" w:rsidRDefault="001218A2" w:rsidP="005C3794">
      <w:pPr>
        <w:jc w:val="center"/>
        <w:rPr>
          <w:rFonts w:cs="Arial"/>
          <w:b/>
          <w:bCs/>
        </w:rPr>
      </w:pPr>
    </w:p>
    <w:p w14:paraId="728214E8" w14:textId="77777777" w:rsidR="001218A2" w:rsidRDefault="001218A2" w:rsidP="005C3794">
      <w:pPr>
        <w:jc w:val="center"/>
        <w:rPr>
          <w:rFonts w:cs="Arial"/>
          <w:b/>
          <w:bCs/>
        </w:rPr>
      </w:pPr>
    </w:p>
    <w:p w14:paraId="03690D48" w14:textId="77777777" w:rsidR="001218A2" w:rsidRDefault="001218A2" w:rsidP="005C3794">
      <w:pPr>
        <w:jc w:val="center"/>
        <w:rPr>
          <w:rFonts w:cs="Arial"/>
          <w:b/>
          <w:bCs/>
        </w:rPr>
      </w:pPr>
    </w:p>
    <w:p w14:paraId="702F4684" w14:textId="77777777" w:rsidR="001218A2" w:rsidRDefault="001218A2" w:rsidP="005C3794">
      <w:pPr>
        <w:jc w:val="center"/>
        <w:rPr>
          <w:rFonts w:cs="Arial"/>
          <w:b/>
          <w:bCs/>
        </w:rPr>
      </w:pPr>
    </w:p>
    <w:p w14:paraId="60B11B1B" w14:textId="77777777" w:rsidR="001218A2" w:rsidRDefault="001218A2" w:rsidP="005C3794">
      <w:pPr>
        <w:jc w:val="center"/>
        <w:rPr>
          <w:rFonts w:cs="Arial"/>
          <w:b/>
          <w:bCs/>
        </w:rPr>
      </w:pPr>
    </w:p>
    <w:p w14:paraId="0569BD0B" w14:textId="77777777" w:rsidR="001218A2" w:rsidRDefault="001218A2" w:rsidP="005C3794">
      <w:pPr>
        <w:jc w:val="center"/>
        <w:rPr>
          <w:rFonts w:cs="Arial"/>
          <w:b/>
          <w:bCs/>
        </w:rPr>
      </w:pPr>
    </w:p>
    <w:p w14:paraId="4486077E" w14:textId="77777777" w:rsidR="001218A2" w:rsidRDefault="001218A2" w:rsidP="005C3794">
      <w:pPr>
        <w:jc w:val="center"/>
        <w:rPr>
          <w:rFonts w:cs="Arial"/>
          <w:b/>
          <w:bCs/>
        </w:rPr>
      </w:pPr>
    </w:p>
    <w:p w14:paraId="5D71F453" w14:textId="77777777" w:rsidR="000943C5" w:rsidRDefault="000943C5" w:rsidP="000943C5">
      <w:pPr>
        <w:pStyle w:val="ListParagraph"/>
        <w:widowControl/>
        <w:jc w:val="both"/>
        <w:rPr>
          <w:rFonts w:ascii="Times New Roman" w:hAnsi="Times New Roman"/>
          <w:i/>
          <w:snapToGrid/>
          <w:color w:val="auto"/>
          <w:sz w:val="24"/>
          <w:szCs w:val="24"/>
          <w:rtl/>
        </w:rPr>
      </w:pPr>
    </w:p>
    <w:p w14:paraId="4369F1B1" w14:textId="77777777" w:rsidR="000943C5" w:rsidRDefault="000943C5" w:rsidP="000943C5">
      <w:pPr>
        <w:pStyle w:val="ListParagraph"/>
        <w:widowControl/>
        <w:jc w:val="both"/>
        <w:rPr>
          <w:rFonts w:ascii="Times New Roman" w:hAnsi="Times New Roman"/>
          <w:i/>
          <w:snapToGrid/>
          <w:color w:val="auto"/>
          <w:sz w:val="24"/>
          <w:szCs w:val="24"/>
          <w:rtl/>
        </w:rPr>
      </w:pPr>
    </w:p>
    <w:p w14:paraId="4323221D" w14:textId="77777777" w:rsidR="000943C5" w:rsidRDefault="000943C5" w:rsidP="000943C5">
      <w:pPr>
        <w:pStyle w:val="ListParagraph"/>
        <w:widowControl/>
        <w:jc w:val="both"/>
        <w:rPr>
          <w:rFonts w:ascii="Times New Roman" w:hAnsi="Times New Roman"/>
          <w:i/>
          <w:snapToGrid/>
          <w:color w:val="auto"/>
          <w:sz w:val="24"/>
          <w:szCs w:val="24"/>
          <w:rtl/>
        </w:rPr>
      </w:pPr>
    </w:p>
    <w:p w14:paraId="03DA8084" w14:textId="77777777" w:rsidR="000943C5" w:rsidRDefault="000943C5" w:rsidP="000943C5">
      <w:pPr>
        <w:pStyle w:val="ListParagraph"/>
        <w:widowControl/>
        <w:jc w:val="both"/>
        <w:rPr>
          <w:rFonts w:ascii="Times New Roman" w:hAnsi="Times New Roman"/>
          <w:i/>
          <w:snapToGrid/>
          <w:color w:val="auto"/>
          <w:sz w:val="24"/>
          <w:szCs w:val="24"/>
          <w:rtl/>
        </w:rPr>
      </w:pPr>
    </w:p>
    <w:p w14:paraId="7BD342FD" w14:textId="51100C3D" w:rsidR="000943C5" w:rsidRPr="000943C5" w:rsidRDefault="0015002C" w:rsidP="009F0DD6">
      <w:pPr>
        <w:pStyle w:val="ListParagraph"/>
        <w:numPr>
          <w:ilvl w:val="0"/>
          <w:numId w:val="10"/>
        </w:numPr>
        <w:bidi/>
        <w:jc w:val="both"/>
        <w:rPr>
          <w:rFonts w:ascii="Traditional Arabic" w:hAnsi="Traditional Arabic" w:cs="Traditional Arabic"/>
          <w:iCs/>
          <w:snapToGrid/>
          <w:color w:val="auto"/>
          <w:sz w:val="24"/>
          <w:szCs w:val="24"/>
          <w:lang w:val="fr-FR" w:bidi="ar-AE"/>
        </w:rPr>
      </w:pPr>
      <w:r>
        <w:rPr>
          <w:rFonts w:ascii="Traditional Arabic" w:hAnsi="Traditional Arabic" w:cs="Traditional Arabic" w:hint="cs"/>
          <w:iCs/>
          <w:sz w:val="24"/>
          <w:szCs w:val="24"/>
          <w:rtl/>
        </w:rPr>
        <w:t>تُدرَج</w:t>
      </w:r>
      <w:r w:rsidR="000943C5" w:rsidRPr="000943C5">
        <w:rPr>
          <w:rFonts w:ascii="Traditional Arabic" w:hAnsi="Traditional Arabic" w:cs="Traditional Arabic"/>
          <w:iCs/>
          <w:sz w:val="24"/>
          <w:szCs w:val="24"/>
          <w:rtl/>
        </w:rPr>
        <w:t xml:space="preserve"> هنا قائمة المخططات</w:t>
      </w:r>
      <w:r>
        <w:rPr>
          <w:rFonts w:ascii="Traditional Arabic" w:hAnsi="Traditional Arabic" w:cs="Traditional Arabic" w:hint="cs"/>
          <w:iCs/>
          <w:sz w:val="24"/>
          <w:szCs w:val="24"/>
          <w:rtl/>
        </w:rPr>
        <w:t>.</w:t>
      </w:r>
      <w:r w:rsidR="000943C5" w:rsidRPr="000943C5">
        <w:rPr>
          <w:rFonts w:ascii="Traditional Arabic" w:hAnsi="Traditional Arabic" w:cs="Traditional Arabic"/>
          <w:iCs/>
          <w:sz w:val="24"/>
          <w:szCs w:val="24"/>
          <w:rtl/>
        </w:rPr>
        <w:t xml:space="preserve"> </w:t>
      </w:r>
      <w:r>
        <w:rPr>
          <w:rFonts w:ascii="Traditional Arabic" w:hAnsi="Traditional Arabic" w:cs="Traditional Arabic" w:hint="cs"/>
          <w:iCs/>
          <w:sz w:val="24"/>
          <w:szCs w:val="24"/>
          <w:rtl/>
        </w:rPr>
        <w:t xml:space="preserve">وينبغي إرفاق </w:t>
      </w:r>
      <w:r>
        <w:rPr>
          <w:rFonts w:ascii="Traditional Arabic" w:hAnsi="Traditional Arabic" w:cs="Traditional Arabic"/>
          <w:iCs/>
          <w:sz w:val="24"/>
          <w:szCs w:val="24"/>
          <w:rtl/>
        </w:rPr>
        <w:t>المخططات الفعلية</w:t>
      </w:r>
      <w:r>
        <w:rPr>
          <w:rFonts w:ascii="Traditional Arabic" w:hAnsi="Traditional Arabic" w:cs="Traditional Arabic" w:hint="cs"/>
          <w:iCs/>
          <w:sz w:val="24"/>
          <w:szCs w:val="24"/>
          <w:rtl/>
        </w:rPr>
        <w:t>، ومنها خطط</w:t>
      </w:r>
      <w:r w:rsidR="000943C5" w:rsidRPr="000943C5">
        <w:rPr>
          <w:rFonts w:ascii="Traditional Arabic" w:hAnsi="Traditional Arabic" w:cs="Traditional Arabic"/>
          <w:iCs/>
          <w:sz w:val="24"/>
          <w:szCs w:val="24"/>
          <w:rtl/>
        </w:rPr>
        <w:t xml:space="preserve"> الموقع</w:t>
      </w:r>
      <w:r>
        <w:rPr>
          <w:rFonts w:ascii="Traditional Arabic" w:hAnsi="Traditional Arabic" w:cs="Traditional Arabic" w:hint="cs"/>
          <w:iCs/>
          <w:sz w:val="24"/>
          <w:szCs w:val="24"/>
          <w:rtl/>
        </w:rPr>
        <w:t>،</w:t>
      </w:r>
      <w:r w:rsidR="000943C5" w:rsidRPr="000943C5">
        <w:rPr>
          <w:rFonts w:ascii="Traditional Arabic" w:hAnsi="Traditional Arabic" w:cs="Traditional Arabic"/>
          <w:iCs/>
          <w:sz w:val="24"/>
          <w:szCs w:val="24"/>
          <w:rtl/>
        </w:rPr>
        <w:t xml:space="preserve"> بهذا القسم </w:t>
      </w:r>
      <w:r w:rsidR="000943C5" w:rsidRPr="000943C5">
        <w:rPr>
          <w:rFonts w:ascii="Traditional Arabic" w:hAnsi="Traditional Arabic" w:cs="Traditional Arabic"/>
          <w:iCs/>
          <w:sz w:val="24"/>
          <w:szCs w:val="24"/>
          <w:rtl/>
          <w:lang w:val="fr-FR" w:bidi="ar-AE"/>
        </w:rPr>
        <w:t xml:space="preserve">أو </w:t>
      </w:r>
      <w:r>
        <w:rPr>
          <w:rFonts w:ascii="Traditional Arabic" w:hAnsi="Traditional Arabic" w:cs="Traditional Arabic" w:hint="cs"/>
          <w:iCs/>
          <w:sz w:val="24"/>
          <w:szCs w:val="24"/>
          <w:rtl/>
          <w:lang w:val="fr-FR" w:bidi="ar-AE"/>
        </w:rPr>
        <w:t>إلحاقها</w:t>
      </w:r>
      <w:r w:rsidR="009F0DD6">
        <w:rPr>
          <w:rFonts w:ascii="Traditional Arabic" w:hAnsi="Traditional Arabic" w:cs="Traditional Arabic" w:hint="cs"/>
          <w:iCs/>
          <w:sz w:val="24"/>
          <w:szCs w:val="24"/>
          <w:rtl/>
          <w:lang w:val="fr-FR" w:bidi="ar-AE"/>
        </w:rPr>
        <w:t xml:space="preserve"> في ملفّ</w:t>
      </w:r>
      <w:r w:rsidR="000943C5" w:rsidRPr="000943C5">
        <w:rPr>
          <w:rFonts w:ascii="Traditional Arabic" w:hAnsi="Traditional Arabic" w:cs="Traditional Arabic"/>
          <w:iCs/>
          <w:sz w:val="24"/>
          <w:szCs w:val="24"/>
          <w:rtl/>
          <w:lang w:val="fr-FR" w:bidi="ar-AE"/>
        </w:rPr>
        <w:t xml:space="preserve"> منفصل. </w:t>
      </w:r>
    </w:p>
    <w:p w14:paraId="001CD248" w14:textId="77777777" w:rsidR="000943C5" w:rsidRPr="000943C5" w:rsidRDefault="000943C5" w:rsidP="000943C5">
      <w:pPr>
        <w:pStyle w:val="ListParagraph"/>
        <w:widowControl/>
        <w:jc w:val="both"/>
        <w:rPr>
          <w:rFonts w:ascii="Times New Roman" w:hAnsi="Times New Roman"/>
          <w:i/>
          <w:snapToGrid/>
          <w:color w:val="auto"/>
          <w:sz w:val="24"/>
          <w:szCs w:val="24"/>
          <w:rtl/>
          <w:lang w:val="fr-FR"/>
        </w:rPr>
      </w:pPr>
    </w:p>
    <w:p w14:paraId="2494898E" w14:textId="77777777" w:rsidR="005C3794" w:rsidRPr="00712C0E" w:rsidRDefault="005C3794" w:rsidP="005C3794">
      <w:pPr>
        <w:jc w:val="center"/>
        <w:rPr>
          <w:rFonts w:cs="Arial"/>
          <w:b/>
          <w:bCs/>
        </w:rPr>
      </w:pPr>
      <w:r w:rsidRPr="00712C0E">
        <w:rPr>
          <w:rFonts w:cs="Arial"/>
          <w:b/>
          <w:bCs/>
        </w:rPr>
        <w:br w:type="page"/>
      </w:r>
    </w:p>
    <w:p w14:paraId="0AE7972F" w14:textId="77777777" w:rsidR="006269CE" w:rsidRDefault="006269CE" w:rsidP="008E385C">
      <w:pPr>
        <w:bidi/>
        <w:jc w:val="center"/>
        <w:rPr>
          <w:rFonts w:ascii="Traditional Arabic" w:hAnsi="Traditional Arabic" w:cs="Traditional Arabic"/>
          <w:bCs/>
          <w:sz w:val="28"/>
          <w:szCs w:val="28"/>
          <w:rtl/>
        </w:rPr>
      </w:pPr>
    </w:p>
    <w:p w14:paraId="1F543FEE" w14:textId="51E2F541" w:rsidR="009D6F75" w:rsidRPr="009D6F75" w:rsidRDefault="009D6F75" w:rsidP="006269CE">
      <w:pPr>
        <w:bidi/>
        <w:jc w:val="center"/>
        <w:rPr>
          <w:rFonts w:ascii="Traditional Arabic" w:hAnsi="Traditional Arabic" w:cs="Traditional Arabic"/>
          <w:bCs/>
          <w:sz w:val="28"/>
          <w:szCs w:val="28"/>
          <w:rtl/>
        </w:rPr>
      </w:pPr>
      <w:r>
        <w:rPr>
          <w:rFonts w:ascii="Traditional Arabic" w:hAnsi="Traditional Arabic" w:cs="Traditional Arabic" w:hint="cs"/>
          <w:bCs/>
          <w:sz w:val="28"/>
          <w:szCs w:val="28"/>
          <w:rtl/>
        </w:rPr>
        <w:t>نموذج عرض الأسعار</w:t>
      </w:r>
    </w:p>
    <w:p w14:paraId="1C736035" w14:textId="77777777" w:rsidR="004678D6" w:rsidRPr="00BA0093" w:rsidRDefault="004678D6" w:rsidP="004678D6">
      <w:pPr>
        <w:jc w:val="both"/>
        <w:rPr>
          <w:rFonts w:asciiTheme="majorBidi" w:hAnsiTheme="majorBidi" w:cstheme="majorBidi"/>
          <w:b/>
        </w:rPr>
      </w:pPr>
    </w:p>
    <w:p w14:paraId="6C7D6470" w14:textId="15D8ED21" w:rsidR="00802E02" w:rsidRPr="00802E02" w:rsidRDefault="00802E02" w:rsidP="00802E02">
      <w:pPr>
        <w:tabs>
          <w:tab w:val="right" w:pos="9000"/>
        </w:tabs>
        <w:bidi/>
        <w:rPr>
          <w:rFonts w:ascii="Traditional Arabic" w:hAnsi="Traditional Arabic" w:cs="Traditional Arabic"/>
          <w:snapToGrid/>
          <w:color w:val="auto"/>
          <w:sz w:val="24"/>
          <w:szCs w:val="24"/>
        </w:rPr>
      </w:pPr>
      <w:r>
        <w:rPr>
          <w:rFonts w:ascii="Traditional Arabic" w:hAnsi="Traditional Arabic" w:cs="Traditional Arabic"/>
          <w:b/>
          <w:bCs/>
          <w:sz w:val="24"/>
          <w:szCs w:val="24"/>
          <w:rtl/>
        </w:rPr>
        <w:tab/>
      </w:r>
      <w:r w:rsidRPr="00802E02">
        <w:rPr>
          <w:rFonts w:ascii="Traditional Arabic" w:hAnsi="Traditional Arabic" w:cs="Traditional Arabic"/>
          <w:b/>
          <w:bCs/>
          <w:sz w:val="24"/>
          <w:szCs w:val="24"/>
          <w:rtl/>
        </w:rPr>
        <w:t>التاريخ:</w:t>
      </w:r>
      <w:r w:rsidRPr="00802E02">
        <w:rPr>
          <w:rFonts w:ascii="Traditional Arabic" w:hAnsi="Traditional Arabic" w:cs="Traditional Arabic"/>
          <w:sz w:val="24"/>
          <w:szCs w:val="24"/>
        </w:rPr>
        <w:t xml:space="preserve"> _______________</w:t>
      </w:r>
    </w:p>
    <w:p w14:paraId="21830B49" w14:textId="5B0B5B08" w:rsidR="00802E02" w:rsidRPr="008F6E30" w:rsidRDefault="008F6E30" w:rsidP="00802E02">
      <w:pPr>
        <w:tabs>
          <w:tab w:val="right" w:pos="9000"/>
        </w:tabs>
        <w:bidi/>
        <w:rPr>
          <w:rFonts w:ascii="Traditional Arabic" w:hAnsi="Traditional Arabic" w:cs="Traditional Arabic"/>
          <w:sz w:val="24"/>
          <w:szCs w:val="24"/>
          <w:rtl/>
          <w:lang w:val="fr-FR" w:bidi="ar-AE"/>
        </w:rPr>
      </w:pPr>
      <w:r>
        <w:rPr>
          <w:rFonts w:ascii="Traditional Arabic" w:hAnsi="Traditional Arabic" w:cs="Traditional Arabic" w:hint="cs"/>
          <w:b/>
          <w:bCs/>
          <w:sz w:val="24"/>
          <w:szCs w:val="24"/>
          <w:rtl/>
        </w:rPr>
        <w:t>إلى</w:t>
      </w:r>
      <w:r w:rsidR="00802E02" w:rsidRPr="00802E02">
        <w:rPr>
          <w:rFonts w:ascii="Traditional Arabic" w:hAnsi="Traditional Arabic" w:cs="Traditional Arabic"/>
          <w:b/>
          <w:bCs/>
          <w:sz w:val="24"/>
          <w:szCs w:val="24"/>
          <w:rtl/>
        </w:rPr>
        <w:t>:</w:t>
      </w:r>
      <w:r w:rsidR="00802E02" w:rsidRPr="00802E02">
        <w:rPr>
          <w:rFonts w:ascii="Traditional Arabic" w:hAnsi="Traditional Arabic" w:cs="Traditional Arabic"/>
          <w:sz w:val="24"/>
          <w:szCs w:val="24"/>
        </w:rPr>
        <w:t xml:space="preserve"> _______________</w:t>
      </w:r>
      <w:r>
        <w:rPr>
          <w:rFonts w:ascii="Traditional Arabic" w:hAnsi="Traditional Arabic" w:cs="Traditional Arabic" w:hint="cs"/>
          <w:sz w:val="24"/>
          <w:szCs w:val="24"/>
          <w:rtl/>
          <w:lang w:val="fr-FR" w:bidi="ar-AE"/>
        </w:rPr>
        <w:t>(</w:t>
      </w:r>
      <w:r>
        <w:rPr>
          <w:rFonts w:ascii="Traditional Arabic" w:hAnsi="Traditional Arabic" w:cs="Traditional Arabic" w:hint="cs"/>
          <w:i/>
          <w:iCs/>
          <w:sz w:val="24"/>
          <w:szCs w:val="24"/>
          <w:rtl/>
          <w:lang w:val="fr-FR" w:bidi="ar-AE"/>
        </w:rPr>
        <w:t>اسم صاحب العمل</w:t>
      </w:r>
      <w:r>
        <w:rPr>
          <w:rFonts w:ascii="Traditional Arabic" w:hAnsi="Traditional Arabic" w:cs="Traditional Arabic" w:hint="cs"/>
          <w:sz w:val="24"/>
          <w:szCs w:val="24"/>
          <w:rtl/>
          <w:lang w:val="fr-FR" w:bidi="ar-AE"/>
        </w:rPr>
        <w:t>)</w:t>
      </w:r>
    </w:p>
    <w:p w14:paraId="3B54A6E4" w14:textId="661C2BF6" w:rsidR="00802E02" w:rsidRDefault="00866AA7" w:rsidP="00802E02">
      <w:pPr>
        <w:tabs>
          <w:tab w:val="right" w:pos="9000"/>
        </w:tabs>
        <w:bidi/>
        <w:rPr>
          <w:rFonts w:ascii="Traditional Arabic" w:hAnsi="Traditional Arabic" w:cs="Traditional Arabic"/>
          <w:sz w:val="24"/>
          <w:szCs w:val="24"/>
          <w:rtl/>
        </w:rPr>
      </w:pPr>
      <w:r>
        <w:rPr>
          <w:rFonts w:ascii="Traditional Arabic" w:hAnsi="Traditional Arabic" w:cs="Traditional Arabic" w:hint="cs"/>
          <w:b/>
          <w:bCs/>
          <w:sz w:val="24"/>
          <w:szCs w:val="24"/>
          <w:rtl/>
        </w:rPr>
        <w:t xml:space="preserve"> </w:t>
      </w:r>
      <w:r w:rsidR="00802E02" w:rsidRPr="00802E02">
        <w:rPr>
          <w:rFonts w:ascii="Traditional Arabic" w:hAnsi="Traditional Arabic" w:cs="Traditional Arabic"/>
          <w:sz w:val="24"/>
          <w:szCs w:val="24"/>
        </w:rPr>
        <w:t>_______________</w:t>
      </w:r>
      <w:r>
        <w:rPr>
          <w:rFonts w:ascii="Traditional Arabic" w:hAnsi="Traditional Arabic" w:cs="Traditional Arabic" w:hint="cs"/>
          <w:sz w:val="24"/>
          <w:szCs w:val="24"/>
          <w:rtl/>
        </w:rPr>
        <w:t xml:space="preserve"> (</w:t>
      </w:r>
      <w:r>
        <w:rPr>
          <w:rFonts w:ascii="Traditional Arabic" w:hAnsi="Traditional Arabic" w:cs="Traditional Arabic" w:hint="cs"/>
          <w:i/>
          <w:iCs/>
          <w:sz w:val="24"/>
          <w:szCs w:val="24"/>
          <w:rtl/>
        </w:rPr>
        <w:t>عنوان صاحب العمل</w:t>
      </w:r>
      <w:r>
        <w:rPr>
          <w:rFonts w:ascii="Traditional Arabic" w:hAnsi="Traditional Arabic" w:cs="Traditional Arabic" w:hint="cs"/>
          <w:sz w:val="24"/>
          <w:szCs w:val="24"/>
          <w:rtl/>
        </w:rPr>
        <w:t>)</w:t>
      </w:r>
    </w:p>
    <w:p w14:paraId="61CF7BAB" w14:textId="6FC84043" w:rsidR="00B06174" w:rsidRPr="00866AA7" w:rsidRDefault="00B06174" w:rsidP="00B06174">
      <w:pPr>
        <w:tabs>
          <w:tab w:val="right" w:pos="9000"/>
        </w:tabs>
        <w:bidi/>
        <w:rPr>
          <w:rFonts w:ascii="Traditional Arabic" w:hAnsi="Traditional Arabic" w:cs="Traditional Arabic"/>
          <w:sz w:val="24"/>
          <w:szCs w:val="24"/>
        </w:rPr>
      </w:pPr>
      <w:r w:rsidRPr="00802E02">
        <w:rPr>
          <w:rFonts w:ascii="Traditional Arabic" w:hAnsi="Traditional Arabic" w:cs="Traditional Arabic"/>
          <w:sz w:val="24"/>
          <w:szCs w:val="24"/>
        </w:rPr>
        <w:t>_______________</w:t>
      </w:r>
    </w:p>
    <w:p w14:paraId="03869C06" w14:textId="34CCF8B8" w:rsidR="004678D6" w:rsidRPr="00B20401" w:rsidRDefault="004678D6" w:rsidP="00011B05">
      <w:pPr>
        <w:jc w:val="both"/>
        <w:rPr>
          <w:rFonts w:asciiTheme="majorBidi" w:hAnsiTheme="majorBidi" w:cstheme="majorBidi"/>
          <w:sz w:val="24"/>
          <w:szCs w:val="24"/>
        </w:rPr>
      </w:pPr>
    </w:p>
    <w:p w14:paraId="5E1C3C5D" w14:textId="768B9FE1" w:rsidR="004678D6" w:rsidRDefault="00011B05" w:rsidP="0095343C">
      <w:pPr>
        <w:bidi/>
        <w:jc w:val="both"/>
        <w:rPr>
          <w:rFonts w:ascii="Traditional Arabic" w:hAnsi="Traditional Arabic" w:cs="Traditional Arabic"/>
          <w:sz w:val="24"/>
          <w:szCs w:val="24"/>
          <w:rtl/>
        </w:rPr>
      </w:pPr>
      <w:r w:rsidRPr="00B2785A">
        <w:rPr>
          <w:rFonts w:ascii="Traditional Arabic" w:hAnsi="Traditional Arabic" w:cs="Traditional Arabic"/>
          <w:sz w:val="24"/>
          <w:szCs w:val="24"/>
          <w:rtl/>
        </w:rPr>
        <w:tab/>
        <w:t xml:space="preserve">نعرض عليكم تنفيذ </w:t>
      </w:r>
      <w:r w:rsidRPr="00B2785A">
        <w:rPr>
          <w:rFonts w:ascii="Traditional Arabic" w:hAnsi="Traditional Arabic" w:cs="Traditional Arabic"/>
          <w:sz w:val="24"/>
          <w:szCs w:val="24"/>
        </w:rPr>
        <w:t>___________________________________________</w:t>
      </w:r>
      <w:r w:rsidRPr="00B2785A">
        <w:rPr>
          <w:rFonts w:ascii="Traditional Arabic" w:hAnsi="Traditional Arabic" w:cs="Traditional Arabic"/>
          <w:sz w:val="24"/>
          <w:szCs w:val="24"/>
          <w:rtl/>
        </w:rPr>
        <w:t xml:space="preserve"> (</w:t>
      </w:r>
      <w:r w:rsidRPr="00B2785A">
        <w:rPr>
          <w:rFonts w:ascii="Traditional Arabic" w:hAnsi="Traditional Arabic" w:cs="Traditional Arabic"/>
          <w:i/>
          <w:iCs/>
          <w:sz w:val="24"/>
          <w:szCs w:val="24"/>
          <w:rtl/>
        </w:rPr>
        <w:t>اسم العقد والرقم المرجعي</w:t>
      </w:r>
      <w:r w:rsidRPr="00B2785A">
        <w:rPr>
          <w:rFonts w:ascii="Traditional Arabic" w:hAnsi="Traditional Arabic" w:cs="Traditional Arabic"/>
          <w:sz w:val="24"/>
          <w:szCs w:val="24"/>
          <w:rtl/>
        </w:rPr>
        <w:t xml:space="preserve">) </w:t>
      </w:r>
      <w:r w:rsidR="00927B64">
        <w:rPr>
          <w:rFonts w:ascii="Traditional Arabic" w:hAnsi="Traditional Arabic" w:cs="Traditional Arabic" w:hint="cs"/>
          <w:sz w:val="24"/>
          <w:szCs w:val="24"/>
          <w:rtl/>
        </w:rPr>
        <w:t>طبقاً</w:t>
      </w:r>
      <w:r w:rsidR="00C76B4A" w:rsidRPr="00B2785A">
        <w:rPr>
          <w:rFonts w:ascii="Traditional Arabic" w:hAnsi="Traditional Arabic" w:cs="Traditional Arabic"/>
          <w:sz w:val="24"/>
          <w:szCs w:val="24"/>
          <w:rtl/>
        </w:rPr>
        <w:t xml:space="preserve"> لشروط العقد (</w:t>
      </w:r>
      <w:r w:rsidR="00C76B4A" w:rsidRPr="00B2785A">
        <w:rPr>
          <w:rFonts w:ascii="Traditional Arabic" w:hAnsi="Traditional Arabic" w:cs="Traditional Arabic"/>
          <w:i/>
          <w:iCs/>
          <w:sz w:val="24"/>
          <w:szCs w:val="24"/>
          <w:rtl/>
        </w:rPr>
        <w:t>الواردة في نموذج العقد</w:t>
      </w:r>
      <w:r w:rsidR="00C76B4A" w:rsidRPr="00B2785A">
        <w:rPr>
          <w:rFonts w:ascii="Traditional Arabic" w:hAnsi="Traditional Arabic" w:cs="Traditional Arabic"/>
          <w:sz w:val="24"/>
          <w:szCs w:val="24"/>
          <w:rtl/>
        </w:rPr>
        <w:t xml:space="preserve">) </w:t>
      </w:r>
      <w:r w:rsidR="00C035DD">
        <w:rPr>
          <w:rFonts w:ascii="Traditional Arabic" w:hAnsi="Traditional Arabic" w:cs="Traditional Arabic" w:hint="cs"/>
          <w:sz w:val="24"/>
          <w:szCs w:val="24"/>
          <w:rtl/>
          <w:lang w:bidi="ar-AE"/>
        </w:rPr>
        <w:t>المصاحبة ل</w:t>
      </w:r>
      <w:r w:rsidR="001A4B76" w:rsidRPr="00B2785A">
        <w:rPr>
          <w:rFonts w:ascii="Traditional Arabic" w:hAnsi="Traditional Arabic" w:cs="Traditional Arabic"/>
          <w:sz w:val="24"/>
          <w:szCs w:val="24"/>
          <w:rtl/>
        </w:rPr>
        <w:t>عرض الأسعار هذا</w:t>
      </w:r>
      <w:r w:rsidR="00C035DD">
        <w:rPr>
          <w:rFonts w:ascii="Traditional Arabic" w:hAnsi="Traditional Arabic" w:cs="Traditional Arabic" w:hint="cs"/>
          <w:sz w:val="24"/>
          <w:szCs w:val="24"/>
          <w:rtl/>
        </w:rPr>
        <w:t>، وذلك</w:t>
      </w:r>
      <w:r w:rsidR="001A4B76" w:rsidRPr="00B2785A">
        <w:rPr>
          <w:rFonts w:ascii="Traditional Arabic" w:hAnsi="Traditional Arabic" w:cs="Traditional Arabic"/>
          <w:sz w:val="24"/>
          <w:szCs w:val="24"/>
          <w:rtl/>
        </w:rPr>
        <w:t xml:space="preserve"> </w:t>
      </w:r>
      <w:r w:rsidR="00C035DD">
        <w:rPr>
          <w:rFonts w:ascii="Traditional Arabic" w:hAnsi="Traditional Arabic" w:cs="Traditional Arabic" w:hint="cs"/>
          <w:sz w:val="24"/>
          <w:szCs w:val="24"/>
          <w:rtl/>
        </w:rPr>
        <w:t>ب</w:t>
      </w:r>
      <w:r w:rsidR="00D33694">
        <w:rPr>
          <w:rFonts w:ascii="Traditional Arabic" w:hAnsi="Traditional Arabic" w:cs="Traditional Arabic" w:hint="cs"/>
          <w:sz w:val="24"/>
          <w:szCs w:val="24"/>
          <w:rtl/>
        </w:rPr>
        <w:t xml:space="preserve">سعر </w:t>
      </w:r>
      <w:r w:rsidR="00C035DD">
        <w:rPr>
          <w:rFonts w:ascii="Traditional Arabic" w:hAnsi="Traditional Arabic" w:cs="Traditional Arabic" w:hint="cs"/>
          <w:sz w:val="24"/>
          <w:szCs w:val="24"/>
          <w:rtl/>
        </w:rPr>
        <w:t xml:space="preserve">العقد الذي </w:t>
      </w:r>
      <w:r w:rsidR="0095343C">
        <w:rPr>
          <w:rFonts w:ascii="Traditional Arabic" w:hAnsi="Traditional Arabic" w:cs="Traditional Arabic" w:hint="cs"/>
          <w:sz w:val="24"/>
          <w:szCs w:val="24"/>
          <w:rtl/>
        </w:rPr>
        <w:t>تبلغ قيمته</w:t>
      </w:r>
      <w:r w:rsidR="0095343C" w:rsidRPr="00B2785A">
        <w:rPr>
          <w:rFonts w:ascii="Traditional Arabic" w:hAnsi="Traditional Arabic" w:cs="Traditional Arabic"/>
          <w:sz w:val="24"/>
          <w:szCs w:val="24"/>
          <w:rtl/>
        </w:rPr>
        <w:t xml:space="preserve"> </w:t>
      </w:r>
      <w:r w:rsidR="00B20401" w:rsidRPr="00B2785A">
        <w:rPr>
          <w:rFonts w:ascii="Traditional Arabic" w:hAnsi="Traditional Arabic" w:cs="Traditional Arabic"/>
          <w:sz w:val="24"/>
          <w:szCs w:val="24"/>
        </w:rPr>
        <w:t>_________________________</w:t>
      </w:r>
      <w:r w:rsidR="00B20401" w:rsidRPr="00B2785A">
        <w:rPr>
          <w:rFonts w:ascii="Traditional Arabic" w:hAnsi="Traditional Arabic" w:cs="Traditional Arabic"/>
          <w:sz w:val="24"/>
          <w:szCs w:val="24"/>
          <w:rtl/>
        </w:rPr>
        <w:t xml:space="preserve"> (</w:t>
      </w:r>
      <w:r w:rsidR="00B20401" w:rsidRPr="00B2785A">
        <w:rPr>
          <w:rFonts w:ascii="Traditional Arabic" w:hAnsi="Traditional Arabic" w:cs="Traditional Arabic"/>
          <w:i/>
          <w:iCs/>
          <w:sz w:val="24"/>
          <w:szCs w:val="24"/>
          <w:rtl/>
        </w:rPr>
        <w:t>المبلغ بالحروف والأرقام</w:t>
      </w:r>
      <w:r w:rsidR="00B20401" w:rsidRPr="00B2785A">
        <w:rPr>
          <w:rFonts w:ascii="Traditional Arabic" w:hAnsi="Traditional Arabic" w:cs="Traditional Arabic"/>
          <w:sz w:val="24"/>
          <w:szCs w:val="24"/>
          <w:rtl/>
        </w:rPr>
        <w:t xml:space="preserve">) </w:t>
      </w:r>
      <w:r w:rsidR="00B20401" w:rsidRPr="00B2785A">
        <w:rPr>
          <w:rFonts w:ascii="Traditional Arabic" w:hAnsi="Traditional Arabic" w:cs="Traditional Arabic"/>
          <w:sz w:val="24"/>
          <w:szCs w:val="24"/>
        </w:rPr>
        <w:t>(______________)</w:t>
      </w:r>
      <w:r w:rsidR="00B20401" w:rsidRPr="00B2785A">
        <w:rPr>
          <w:rFonts w:ascii="Traditional Arabic" w:hAnsi="Traditional Arabic" w:cs="Traditional Arabic"/>
          <w:sz w:val="24"/>
          <w:szCs w:val="24"/>
          <w:rtl/>
        </w:rPr>
        <w:t xml:space="preserve"> (</w:t>
      </w:r>
      <w:r w:rsidR="00B20401" w:rsidRPr="00B2785A">
        <w:rPr>
          <w:rFonts w:ascii="Traditional Arabic" w:hAnsi="Traditional Arabic" w:cs="Traditional Arabic"/>
          <w:i/>
          <w:iCs/>
          <w:sz w:val="24"/>
          <w:szCs w:val="24"/>
          <w:rtl/>
        </w:rPr>
        <w:t>اسم العملة</w:t>
      </w:r>
      <w:r w:rsidR="00B20401" w:rsidRPr="00B2785A">
        <w:rPr>
          <w:rFonts w:ascii="Traditional Arabic" w:hAnsi="Traditional Arabic" w:cs="Traditional Arabic"/>
          <w:sz w:val="24"/>
          <w:szCs w:val="24"/>
          <w:rtl/>
        </w:rPr>
        <w:t>)</w:t>
      </w:r>
      <w:r w:rsidR="00675328" w:rsidRPr="00B2785A">
        <w:rPr>
          <w:rFonts w:ascii="Traditional Arabic" w:hAnsi="Traditional Arabic" w:cs="Traditional Arabic"/>
          <w:sz w:val="24"/>
          <w:szCs w:val="24"/>
          <w:rtl/>
        </w:rPr>
        <w:t xml:space="preserve"> </w:t>
      </w:r>
      <w:r w:rsidR="00675328" w:rsidRPr="00B2785A">
        <w:rPr>
          <w:rFonts w:ascii="Traditional Arabic" w:hAnsi="Traditional Arabic" w:cs="Traditional Arabic"/>
          <w:sz w:val="24"/>
          <w:szCs w:val="24"/>
        </w:rPr>
        <w:t>_____________</w:t>
      </w:r>
      <w:r w:rsidR="00675328" w:rsidRPr="00B2785A">
        <w:rPr>
          <w:rFonts w:ascii="Traditional Arabic" w:hAnsi="Traditional Arabic" w:cs="Traditional Arabic"/>
          <w:sz w:val="24"/>
          <w:szCs w:val="24"/>
          <w:rtl/>
        </w:rPr>
        <w:t xml:space="preserve">. </w:t>
      </w:r>
      <w:r w:rsidR="0095343C">
        <w:rPr>
          <w:rFonts w:ascii="Traditional Arabic" w:hAnsi="Traditional Arabic" w:cs="Traditional Arabic"/>
          <w:sz w:val="24"/>
          <w:szCs w:val="24"/>
          <w:rtl/>
        </w:rPr>
        <w:t>ونقترح عليكم إنجاز الأشغال</w:t>
      </w:r>
      <w:r w:rsidR="0095343C">
        <w:rPr>
          <w:rFonts w:ascii="Traditional Arabic" w:hAnsi="Traditional Arabic" w:cs="Traditional Arabic" w:hint="cs"/>
          <w:sz w:val="24"/>
          <w:szCs w:val="24"/>
          <w:rtl/>
        </w:rPr>
        <w:t xml:space="preserve"> </w:t>
      </w:r>
      <w:r w:rsidR="00BB1F36" w:rsidRPr="00B2785A">
        <w:rPr>
          <w:rFonts w:ascii="Traditional Arabic" w:hAnsi="Traditional Arabic" w:cs="Traditional Arabic"/>
          <w:sz w:val="24"/>
          <w:szCs w:val="24"/>
          <w:rtl/>
        </w:rPr>
        <w:t>المبينة في العقد في مدة</w:t>
      </w:r>
      <w:r w:rsidR="00B2785A" w:rsidRPr="00B2785A">
        <w:rPr>
          <w:rFonts w:ascii="Traditional Arabic" w:hAnsi="Traditional Arabic" w:cs="Traditional Arabic"/>
          <w:sz w:val="24"/>
          <w:szCs w:val="24"/>
          <w:rtl/>
        </w:rPr>
        <w:t xml:space="preserve"> </w:t>
      </w:r>
      <w:r w:rsidR="00B2785A" w:rsidRPr="00B2785A">
        <w:rPr>
          <w:rFonts w:ascii="Traditional Arabic" w:hAnsi="Traditional Arabic" w:cs="Traditional Arabic"/>
          <w:sz w:val="24"/>
          <w:szCs w:val="24"/>
        </w:rPr>
        <w:t>____________________</w:t>
      </w:r>
      <w:r w:rsidR="00BB1F36" w:rsidRPr="00B2785A">
        <w:rPr>
          <w:rFonts w:ascii="Traditional Arabic" w:hAnsi="Traditional Arabic" w:cs="Traditional Arabic"/>
          <w:sz w:val="24"/>
          <w:szCs w:val="24"/>
          <w:rtl/>
        </w:rPr>
        <w:t xml:space="preserve"> </w:t>
      </w:r>
      <w:r w:rsidR="00470D48">
        <w:rPr>
          <w:rFonts w:ascii="Traditional Arabic" w:hAnsi="Traditional Arabic" w:cs="Traditional Arabic" w:hint="cs"/>
          <w:sz w:val="24"/>
          <w:szCs w:val="24"/>
          <w:rtl/>
        </w:rPr>
        <w:t>أشهر</w:t>
      </w:r>
      <w:r w:rsidR="00C035DD">
        <w:rPr>
          <w:rFonts w:ascii="Traditional Arabic" w:hAnsi="Traditional Arabic" w:cs="Traditional Arabic" w:hint="cs"/>
          <w:sz w:val="24"/>
          <w:szCs w:val="24"/>
          <w:rtl/>
        </w:rPr>
        <w:t xml:space="preserve"> </w:t>
      </w:r>
      <w:r w:rsidR="00806E7B">
        <w:rPr>
          <w:rFonts w:ascii="Traditional Arabic" w:hAnsi="Traditional Arabic" w:cs="Traditional Arabic" w:hint="cs"/>
          <w:sz w:val="24"/>
          <w:szCs w:val="24"/>
          <w:rtl/>
        </w:rPr>
        <w:t>(</w:t>
      </w:r>
      <w:r w:rsidR="00C035DD">
        <w:rPr>
          <w:rFonts w:ascii="Traditional Arabic" w:hAnsi="Traditional Arabic" w:cs="Traditional Arabic" w:hint="cs"/>
          <w:sz w:val="24"/>
          <w:szCs w:val="24"/>
          <w:rtl/>
        </w:rPr>
        <w:t xml:space="preserve">أو </w:t>
      </w:r>
      <w:r w:rsidR="00470D48">
        <w:rPr>
          <w:rFonts w:ascii="Traditional Arabic" w:hAnsi="Traditional Arabic" w:cs="Traditional Arabic" w:hint="cs"/>
          <w:sz w:val="24"/>
          <w:szCs w:val="24"/>
          <w:rtl/>
        </w:rPr>
        <w:t>شهرا</w:t>
      </w:r>
      <w:r w:rsidR="00C035DD">
        <w:rPr>
          <w:rFonts w:ascii="Traditional Arabic" w:hAnsi="Traditional Arabic" w:cs="Traditional Arabic" w:hint="cs"/>
          <w:sz w:val="24"/>
          <w:szCs w:val="24"/>
          <w:rtl/>
        </w:rPr>
        <w:t>ً</w:t>
      </w:r>
      <w:r w:rsidR="00806E7B">
        <w:rPr>
          <w:rFonts w:ascii="Traditional Arabic" w:hAnsi="Traditional Arabic" w:cs="Traditional Arabic" w:hint="cs"/>
          <w:sz w:val="24"/>
          <w:szCs w:val="24"/>
          <w:rtl/>
        </w:rPr>
        <w:t>)</w:t>
      </w:r>
      <w:r w:rsidR="00470D48">
        <w:rPr>
          <w:rFonts w:ascii="Traditional Arabic" w:hAnsi="Traditional Arabic" w:cs="Traditional Arabic" w:hint="cs"/>
          <w:sz w:val="24"/>
          <w:szCs w:val="24"/>
          <w:rtl/>
        </w:rPr>
        <w:t xml:space="preserve"> </w:t>
      </w:r>
      <w:r w:rsidR="00B6541D">
        <w:rPr>
          <w:rFonts w:ascii="Traditional Arabic" w:hAnsi="Traditional Arabic" w:cs="Traditional Arabic" w:hint="cs"/>
          <w:sz w:val="24"/>
          <w:szCs w:val="24"/>
          <w:rtl/>
        </w:rPr>
        <w:t xml:space="preserve">ابتداءً من تاريخ التوقيع على العقد. </w:t>
      </w:r>
    </w:p>
    <w:p w14:paraId="3DEA661F" w14:textId="645C969D" w:rsidR="00087754" w:rsidRDefault="00087754" w:rsidP="00087754">
      <w:pPr>
        <w:bidi/>
        <w:jc w:val="both"/>
        <w:rPr>
          <w:rFonts w:ascii="Traditional Arabic" w:hAnsi="Traditional Arabic" w:cs="Traditional Arabic"/>
          <w:sz w:val="24"/>
          <w:szCs w:val="24"/>
          <w:rtl/>
        </w:rPr>
      </w:pPr>
    </w:p>
    <w:p w14:paraId="4F0AFFB1" w14:textId="521F31BF" w:rsidR="00087754" w:rsidRDefault="00C035DD" w:rsidP="00C035DD">
      <w:pPr>
        <w:bidi/>
        <w:ind w:firstLine="720"/>
        <w:jc w:val="both"/>
        <w:rPr>
          <w:rFonts w:ascii="Traditional Arabic" w:hAnsi="Traditional Arabic" w:cs="Traditional Arabic"/>
          <w:sz w:val="24"/>
          <w:szCs w:val="24"/>
          <w:rtl/>
        </w:rPr>
      </w:pPr>
      <w:r>
        <w:rPr>
          <w:rFonts w:ascii="Traditional Arabic" w:hAnsi="Traditional Arabic" w:cs="Traditional Arabic" w:hint="cs"/>
          <w:sz w:val="24"/>
          <w:szCs w:val="24"/>
          <w:rtl/>
        </w:rPr>
        <w:t>و</w:t>
      </w:r>
      <w:r w:rsidR="00087754">
        <w:rPr>
          <w:rFonts w:ascii="Traditional Arabic" w:hAnsi="Traditional Arabic" w:cs="Traditional Arabic" w:hint="cs"/>
          <w:sz w:val="24"/>
          <w:szCs w:val="24"/>
          <w:rtl/>
        </w:rPr>
        <w:t xml:space="preserve">يُشكّل عرض الأسعار هذا وقبولكم الكتابي </w:t>
      </w:r>
      <w:r w:rsidR="001B5AE5">
        <w:rPr>
          <w:rFonts w:ascii="Traditional Arabic" w:hAnsi="Traditional Arabic" w:cs="Traditional Arabic" w:hint="cs"/>
          <w:sz w:val="24"/>
          <w:szCs w:val="24"/>
          <w:rtl/>
        </w:rPr>
        <w:t xml:space="preserve">عقدا ملزما </w:t>
      </w:r>
      <w:r>
        <w:rPr>
          <w:rFonts w:ascii="Traditional Arabic" w:hAnsi="Traditional Arabic" w:cs="Traditional Arabic" w:hint="cs"/>
          <w:sz w:val="24"/>
          <w:szCs w:val="24"/>
          <w:rtl/>
        </w:rPr>
        <w:t xml:space="preserve">فيما </w:t>
      </w:r>
      <w:r w:rsidR="001B5AE5">
        <w:rPr>
          <w:rFonts w:ascii="Traditional Arabic" w:hAnsi="Traditional Arabic" w:cs="Traditional Arabic" w:hint="cs"/>
          <w:sz w:val="24"/>
          <w:szCs w:val="24"/>
          <w:rtl/>
        </w:rPr>
        <w:t>بيننا</w:t>
      </w:r>
      <w:r>
        <w:rPr>
          <w:rFonts w:ascii="Traditional Arabic" w:hAnsi="Traditional Arabic" w:cs="Traditional Arabic" w:hint="cs"/>
          <w:sz w:val="24"/>
          <w:szCs w:val="24"/>
          <w:rtl/>
        </w:rPr>
        <w:t>.</w:t>
      </w:r>
      <w:r w:rsidR="001B5AE5">
        <w:rPr>
          <w:rFonts w:ascii="Traditional Arabic" w:hAnsi="Traditional Arabic" w:cs="Traditional Arabic" w:hint="cs"/>
          <w:sz w:val="24"/>
          <w:szCs w:val="24"/>
          <w:rtl/>
        </w:rPr>
        <w:t xml:space="preserve"> </w:t>
      </w:r>
      <w:r w:rsidR="00917E19">
        <w:rPr>
          <w:rFonts w:ascii="Traditional Arabic" w:hAnsi="Traditional Arabic" w:cs="Traditional Arabic" w:hint="cs"/>
          <w:sz w:val="24"/>
          <w:szCs w:val="24"/>
          <w:rtl/>
        </w:rPr>
        <w:t>ونفهم أنكم غير ملزمين بقبول العرض الأدنى سعرا</w:t>
      </w:r>
      <w:r>
        <w:rPr>
          <w:rFonts w:ascii="Traditional Arabic" w:hAnsi="Traditional Arabic" w:cs="Traditional Arabic" w:hint="cs"/>
          <w:sz w:val="24"/>
          <w:szCs w:val="24"/>
          <w:rtl/>
        </w:rPr>
        <w:t>ً</w:t>
      </w:r>
      <w:r w:rsidR="00917E19">
        <w:rPr>
          <w:rFonts w:ascii="Traditional Arabic" w:hAnsi="Traditional Arabic" w:cs="Traditional Arabic" w:hint="cs"/>
          <w:sz w:val="24"/>
          <w:szCs w:val="24"/>
          <w:rtl/>
        </w:rPr>
        <w:t xml:space="preserve"> أو أي عرض أسعار يصلكم. </w:t>
      </w:r>
    </w:p>
    <w:p w14:paraId="653D9EEC" w14:textId="0806A9CA" w:rsidR="008D0127" w:rsidRDefault="008D0127" w:rsidP="008D0127">
      <w:pPr>
        <w:bidi/>
        <w:jc w:val="both"/>
        <w:rPr>
          <w:rFonts w:ascii="Traditional Arabic" w:hAnsi="Traditional Arabic" w:cs="Traditional Arabic"/>
          <w:sz w:val="24"/>
          <w:szCs w:val="24"/>
          <w:rtl/>
        </w:rPr>
      </w:pPr>
    </w:p>
    <w:p w14:paraId="4727734B" w14:textId="181EEC73" w:rsidR="00011B05" w:rsidRDefault="008D0127" w:rsidP="001D0206">
      <w:pPr>
        <w:bidi/>
        <w:jc w:val="both"/>
        <w:rPr>
          <w:rFonts w:ascii="Traditional Arabic" w:hAnsi="Traditional Arabic" w:cs="Traditional Arabic"/>
          <w:sz w:val="24"/>
          <w:szCs w:val="24"/>
          <w:rtl/>
        </w:rPr>
      </w:pPr>
      <w:r>
        <w:rPr>
          <w:rFonts w:ascii="Traditional Arabic" w:hAnsi="Traditional Arabic" w:cs="Traditional Arabic"/>
          <w:sz w:val="24"/>
          <w:szCs w:val="24"/>
          <w:rtl/>
        </w:rPr>
        <w:tab/>
      </w:r>
      <w:r w:rsidR="00C035DD">
        <w:rPr>
          <w:rFonts w:ascii="Traditional Arabic" w:hAnsi="Traditional Arabic" w:cs="Traditional Arabic" w:hint="cs"/>
          <w:sz w:val="24"/>
          <w:szCs w:val="24"/>
          <w:rtl/>
        </w:rPr>
        <w:t>و</w:t>
      </w:r>
      <w:r>
        <w:rPr>
          <w:rFonts w:ascii="Traditional Arabic" w:hAnsi="Traditional Arabic" w:cs="Traditional Arabic" w:hint="cs"/>
          <w:sz w:val="24"/>
          <w:szCs w:val="24"/>
          <w:rtl/>
        </w:rPr>
        <w:t>نؤكد بموجب هذه الوثيقة أن عرض الأسعار</w:t>
      </w:r>
      <w:r w:rsidR="009C4217">
        <w:rPr>
          <w:rFonts w:ascii="Traditional Arabic" w:hAnsi="Traditional Arabic" w:cs="Traditional Arabic" w:hint="cs"/>
          <w:sz w:val="24"/>
          <w:szCs w:val="24"/>
          <w:rtl/>
        </w:rPr>
        <w:t xml:space="preserve"> هذا</w:t>
      </w:r>
      <w:r>
        <w:rPr>
          <w:rFonts w:ascii="Traditional Arabic" w:hAnsi="Traditional Arabic" w:cs="Traditional Arabic" w:hint="cs"/>
          <w:sz w:val="24"/>
          <w:szCs w:val="24"/>
          <w:rtl/>
        </w:rPr>
        <w:t xml:space="preserve"> يمتثل </w:t>
      </w:r>
      <w:r w:rsidR="00A15948">
        <w:rPr>
          <w:rFonts w:ascii="Traditional Arabic" w:hAnsi="Traditional Arabic" w:cs="Traditional Arabic" w:hint="cs"/>
          <w:sz w:val="24"/>
          <w:szCs w:val="24"/>
          <w:rtl/>
        </w:rPr>
        <w:t>ل</w:t>
      </w:r>
      <w:r w:rsidR="00F77EF1">
        <w:rPr>
          <w:rFonts w:ascii="Traditional Arabic" w:hAnsi="Traditional Arabic" w:cs="Traditional Arabic" w:hint="cs"/>
          <w:sz w:val="24"/>
          <w:szCs w:val="24"/>
          <w:rtl/>
        </w:rPr>
        <w:t xml:space="preserve">شروط </w:t>
      </w:r>
      <w:r w:rsidR="006771F5">
        <w:rPr>
          <w:rFonts w:ascii="Traditional Arabic" w:hAnsi="Traditional Arabic" w:cs="Traditional Arabic" w:hint="cs"/>
          <w:sz w:val="24"/>
          <w:szCs w:val="24"/>
          <w:rtl/>
        </w:rPr>
        <w:t>صلاحية</w:t>
      </w:r>
      <w:r w:rsidR="00F77EF1">
        <w:rPr>
          <w:rFonts w:ascii="Traditional Arabic" w:hAnsi="Traditional Arabic" w:cs="Traditional Arabic" w:hint="cs"/>
          <w:sz w:val="24"/>
          <w:szCs w:val="24"/>
          <w:rtl/>
        </w:rPr>
        <w:t xml:space="preserve"> العرض</w:t>
      </w:r>
      <w:r w:rsidR="00D53F1F">
        <w:rPr>
          <w:rFonts w:ascii="Traditional Arabic" w:hAnsi="Traditional Arabic" w:cs="Traditional Arabic" w:hint="cs"/>
          <w:sz w:val="24"/>
          <w:szCs w:val="24"/>
          <w:rtl/>
        </w:rPr>
        <w:t xml:space="preserve"> </w:t>
      </w:r>
      <w:r w:rsidR="001D0206">
        <w:rPr>
          <w:rFonts w:ascii="Traditional Arabic" w:hAnsi="Traditional Arabic" w:cs="Traditional Arabic" w:hint="cs"/>
          <w:sz w:val="24"/>
          <w:szCs w:val="24"/>
          <w:rtl/>
        </w:rPr>
        <w:t xml:space="preserve">المقررة في مستندات العرض. </w:t>
      </w:r>
    </w:p>
    <w:p w14:paraId="5DB7CCF2" w14:textId="6F3E4105" w:rsidR="00AF3B4C" w:rsidRDefault="00AF3B4C" w:rsidP="00AF3B4C">
      <w:pPr>
        <w:bidi/>
        <w:jc w:val="both"/>
        <w:rPr>
          <w:rFonts w:ascii="Traditional Arabic" w:hAnsi="Traditional Arabic" w:cs="Traditional Arabic"/>
          <w:sz w:val="24"/>
          <w:szCs w:val="24"/>
          <w:rtl/>
        </w:rPr>
      </w:pPr>
    </w:p>
    <w:p w14:paraId="4251463E" w14:textId="7452FD6D" w:rsidR="00AF3B4C" w:rsidRDefault="00AF3B4C" w:rsidP="00C035DD">
      <w:pPr>
        <w:bidi/>
        <w:jc w:val="both"/>
        <w:rPr>
          <w:rFonts w:ascii="Traditional Arabic" w:hAnsi="Traditional Arabic" w:cs="Traditional Arabic"/>
          <w:sz w:val="24"/>
          <w:szCs w:val="24"/>
          <w:rtl/>
        </w:rPr>
      </w:pPr>
      <w:r>
        <w:rPr>
          <w:rFonts w:ascii="Traditional Arabic" w:hAnsi="Traditional Arabic" w:cs="Traditional Arabic"/>
          <w:sz w:val="24"/>
          <w:szCs w:val="24"/>
          <w:rtl/>
        </w:rPr>
        <w:tab/>
      </w:r>
      <w:r w:rsidR="00713E5E">
        <w:rPr>
          <w:rFonts w:ascii="Traditional Arabic" w:hAnsi="Traditional Arabic" w:cs="Traditional Arabic" w:hint="cs"/>
          <w:sz w:val="24"/>
          <w:szCs w:val="24"/>
          <w:rtl/>
        </w:rPr>
        <w:t>و</w:t>
      </w:r>
      <w:r w:rsidR="00C035DD">
        <w:rPr>
          <w:rFonts w:ascii="Traditional Arabic" w:hAnsi="Traditional Arabic" w:cs="Traditional Arabic" w:hint="cs"/>
          <w:sz w:val="24"/>
          <w:szCs w:val="24"/>
          <w:rtl/>
        </w:rPr>
        <w:t>نُصرّح بأننا لم نبرم أيّ</w:t>
      </w:r>
      <w:r>
        <w:rPr>
          <w:rFonts w:ascii="Traditional Arabic" w:hAnsi="Traditional Arabic" w:cs="Traditional Arabic" w:hint="cs"/>
          <w:sz w:val="24"/>
          <w:szCs w:val="24"/>
          <w:rtl/>
        </w:rPr>
        <w:t xml:space="preserve"> شراكة مع </w:t>
      </w:r>
      <w:r w:rsidR="00C035DD">
        <w:rPr>
          <w:rFonts w:ascii="Traditional Arabic" w:hAnsi="Traditional Arabic" w:cs="Traditional Arabic" w:hint="cs"/>
          <w:sz w:val="24"/>
          <w:szCs w:val="24"/>
          <w:rtl/>
        </w:rPr>
        <w:t>ال</w:t>
      </w:r>
      <w:r>
        <w:rPr>
          <w:rFonts w:ascii="Traditional Arabic" w:hAnsi="Traditional Arabic" w:cs="Traditional Arabic" w:hint="cs"/>
          <w:sz w:val="24"/>
          <w:szCs w:val="24"/>
          <w:rtl/>
        </w:rPr>
        <w:t xml:space="preserve">شركة </w:t>
      </w:r>
      <w:r w:rsidR="00C035DD">
        <w:rPr>
          <w:rFonts w:ascii="Traditional Arabic" w:hAnsi="Traditional Arabic" w:cs="Traditional Arabic" w:hint="cs"/>
          <w:sz w:val="24"/>
          <w:szCs w:val="24"/>
          <w:rtl/>
        </w:rPr>
        <w:t xml:space="preserve">التي </w:t>
      </w:r>
      <w:r w:rsidR="00713E5E">
        <w:rPr>
          <w:rFonts w:ascii="Traditional Arabic" w:hAnsi="Traditional Arabic" w:cs="Traditional Arabic" w:hint="cs"/>
          <w:sz w:val="24"/>
          <w:szCs w:val="24"/>
          <w:rtl/>
        </w:rPr>
        <w:t>أع</w:t>
      </w:r>
      <w:r w:rsidR="00C035DD">
        <w:rPr>
          <w:rFonts w:ascii="Traditional Arabic" w:hAnsi="Traditional Arabic" w:cs="Traditional Arabic" w:hint="cs"/>
          <w:sz w:val="24"/>
          <w:szCs w:val="24"/>
          <w:rtl/>
        </w:rPr>
        <w:t>َ</w:t>
      </w:r>
      <w:r w:rsidR="00713E5E">
        <w:rPr>
          <w:rFonts w:ascii="Traditional Arabic" w:hAnsi="Traditional Arabic" w:cs="Traditional Arabic" w:hint="cs"/>
          <w:sz w:val="24"/>
          <w:szCs w:val="24"/>
          <w:rtl/>
        </w:rPr>
        <w:t xml:space="preserve">دّت </w:t>
      </w:r>
      <w:r w:rsidR="00C035DD">
        <w:rPr>
          <w:rFonts w:ascii="Traditional Arabic" w:hAnsi="Traditional Arabic" w:cs="Traditional Arabic" w:hint="cs"/>
          <w:sz w:val="24"/>
          <w:szCs w:val="24"/>
          <w:rtl/>
        </w:rPr>
        <w:t>ل</w:t>
      </w:r>
      <w:r w:rsidR="00713E5E">
        <w:rPr>
          <w:rFonts w:ascii="Traditional Arabic" w:hAnsi="Traditional Arabic" w:cs="Traditional Arabic" w:hint="cs"/>
          <w:sz w:val="24"/>
          <w:szCs w:val="24"/>
          <w:rtl/>
        </w:rPr>
        <w:t>صاحب العمل</w:t>
      </w:r>
      <w:r>
        <w:rPr>
          <w:rFonts w:ascii="Traditional Arabic" w:hAnsi="Traditional Arabic" w:cs="Traditional Arabic" w:hint="cs"/>
          <w:sz w:val="24"/>
          <w:szCs w:val="24"/>
          <w:rtl/>
        </w:rPr>
        <w:t xml:space="preserve"> </w:t>
      </w:r>
      <w:r w:rsidR="00BC6F97">
        <w:rPr>
          <w:rFonts w:ascii="Traditional Arabic" w:hAnsi="Traditional Arabic" w:cs="Traditional Arabic" w:hint="cs"/>
          <w:sz w:val="24"/>
          <w:szCs w:val="24"/>
          <w:rtl/>
        </w:rPr>
        <w:t xml:space="preserve">تصميم ومواصفات العقد محل طلب عرض الأسعار </w:t>
      </w:r>
      <w:r w:rsidR="00B0267E">
        <w:rPr>
          <w:rFonts w:ascii="Traditional Arabic" w:hAnsi="Traditional Arabic" w:cs="Traditional Arabic" w:hint="cs"/>
          <w:sz w:val="24"/>
          <w:szCs w:val="24"/>
          <w:rtl/>
        </w:rPr>
        <w:t xml:space="preserve">هذا. </w:t>
      </w:r>
      <w:r>
        <w:rPr>
          <w:rFonts w:ascii="Traditional Arabic" w:hAnsi="Traditional Arabic" w:cs="Traditional Arabic" w:hint="cs"/>
          <w:sz w:val="24"/>
          <w:szCs w:val="24"/>
          <w:rtl/>
        </w:rPr>
        <w:t xml:space="preserve"> </w:t>
      </w:r>
    </w:p>
    <w:p w14:paraId="040EBF9E" w14:textId="44D9D2C9" w:rsidR="00664C23" w:rsidRDefault="00664C23" w:rsidP="00664C23">
      <w:pPr>
        <w:bidi/>
        <w:jc w:val="both"/>
        <w:rPr>
          <w:rFonts w:ascii="Traditional Arabic" w:hAnsi="Traditional Arabic" w:cs="Traditional Arabic"/>
          <w:sz w:val="24"/>
          <w:szCs w:val="24"/>
          <w:rtl/>
        </w:rPr>
      </w:pPr>
    </w:p>
    <w:p w14:paraId="7378404F" w14:textId="3095A4F8" w:rsidR="00664C23" w:rsidRDefault="00664C23" w:rsidP="00C035DD">
      <w:pPr>
        <w:bidi/>
        <w:jc w:val="both"/>
        <w:rPr>
          <w:rFonts w:ascii="Traditional Arabic" w:hAnsi="Traditional Arabic" w:cs="Traditional Arabic"/>
          <w:sz w:val="24"/>
          <w:szCs w:val="24"/>
          <w:rtl/>
        </w:rPr>
      </w:pPr>
      <w:r>
        <w:rPr>
          <w:rFonts w:ascii="Traditional Arabic" w:hAnsi="Traditional Arabic" w:cs="Traditional Arabic"/>
          <w:sz w:val="24"/>
          <w:szCs w:val="24"/>
          <w:rtl/>
        </w:rPr>
        <w:tab/>
      </w:r>
      <w:r w:rsidR="00C035DD">
        <w:rPr>
          <w:rFonts w:ascii="Traditional Arabic" w:hAnsi="Traditional Arabic" w:cs="Traditional Arabic" w:hint="cs"/>
          <w:sz w:val="24"/>
          <w:szCs w:val="24"/>
          <w:rtl/>
        </w:rPr>
        <w:t>كما أن اسمنا</w:t>
      </w:r>
      <w:r>
        <w:rPr>
          <w:rFonts w:ascii="Traditional Arabic" w:hAnsi="Traditional Arabic" w:cs="Traditional Arabic" w:hint="cs"/>
          <w:sz w:val="24"/>
          <w:szCs w:val="24"/>
          <w:rtl/>
        </w:rPr>
        <w:t xml:space="preserve"> غير</w:t>
      </w:r>
      <w:r w:rsidR="00D67FA3">
        <w:rPr>
          <w:rFonts w:ascii="Traditional Arabic" w:hAnsi="Traditional Arabic" w:cs="Traditional Arabic" w:hint="cs"/>
          <w:sz w:val="24"/>
          <w:szCs w:val="24"/>
          <w:rtl/>
        </w:rPr>
        <w:t xml:space="preserve"> </w:t>
      </w:r>
      <w:r w:rsidR="00C035DD">
        <w:rPr>
          <w:rFonts w:ascii="Traditional Arabic" w:hAnsi="Traditional Arabic" w:cs="Traditional Arabic" w:hint="cs"/>
          <w:sz w:val="24"/>
          <w:szCs w:val="24"/>
          <w:rtl/>
        </w:rPr>
        <w:t>مدرج</w:t>
      </w:r>
      <w:r w:rsidR="00D67FA3">
        <w:rPr>
          <w:rFonts w:ascii="Traditional Arabic" w:hAnsi="Traditional Arabic" w:cs="Traditional Arabic" w:hint="cs"/>
          <w:sz w:val="24"/>
          <w:szCs w:val="24"/>
          <w:rtl/>
        </w:rPr>
        <w:t xml:space="preserve"> في</w:t>
      </w:r>
      <w:r w:rsidR="000E5B08">
        <w:rPr>
          <w:rFonts w:ascii="Traditional Arabic" w:hAnsi="Traditional Arabic" w:cs="Traditional Arabic" w:hint="cs"/>
          <w:sz w:val="24"/>
          <w:szCs w:val="24"/>
          <w:rtl/>
        </w:rPr>
        <w:t xml:space="preserve"> قائمة الحظر لدى البنك الإسلامي للتنمية. </w:t>
      </w:r>
    </w:p>
    <w:p w14:paraId="761A51A8" w14:textId="6ABB9C08" w:rsidR="00BF5B68" w:rsidRDefault="00BF5B68" w:rsidP="00BF5B68">
      <w:pPr>
        <w:bidi/>
        <w:jc w:val="both"/>
        <w:rPr>
          <w:rFonts w:ascii="Traditional Arabic" w:hAnsi="Traditional Arabic" w:cs="Traditional Arabic"/>
          <w:sz w:val="24"/>
          <w:szCs w:val="24"/>
          <w:rtl/>
        </w:rPr>
      </w:pPr>
    </w:p>
    <w:p w14:paraId="3A5DBE71" w14:textId="11B8C7CC" w:rsidR="00BF5B68" w:rsidRPr="007A45F1" w:rsidRDefault="00BF5B68" w:rsidP="00BF5B68">
      <w:pPr>
        <w:bidi/>
        <w:jc w:val="both"/>
        <w:rPr>
          <w:rFonts w:ascii="Traditional Arabic" w:hAnsi="Traditional Arabic" w:cs="Traditional Arabic"/>
          <w:sz w:val="24"/>
          <w:szCs w:val="24"/>
          <w:rtl/>
        </w:rPr>
      </w:pPr>
      <w:r w:rsidRPr="007A45F1">
        <w:rPr>
          <w:rFonts w:ascii="Traditional Arabic" w:hAnsi="Traditional Arabic" w:cs="Traditional Arabic"/>
          <w:b/>
          <w:bCs/>
          <w:sz w:val="24"/>
          <w:szCs w:val="24"/>
          <w:rtl/>
        </w:rPr>
        <w:t xml:space="preserve">التوقيع المعتمد: </w:t>
      </w:r>
      <w:r w:rsidR="007A45F1" w:rsidRPr="007A45F1">
        <w:rPr>
          <w:rFonts w:ascii="Traditional Arabic" w:hAnsi="Traditional Arabic" w:cs="Traditional Arabic"/>
          <w:sz w:val="24"/>
          <w:szCs w:val="24"/>
        </w:rPr>
        <w:t>______________________________________</w:t>
      </w:r>
    </w:p>
    <w:p w14:paraId="06068014" w14:textId="6C0BA7A0" w:rsidR="007A45F1" w:rsidRPr="007A45F1" w:rsidRDefault="007A45F1" w:rsidP="007A45F1">
      <w:pPr>
        <w:bidi/>
        <w:jc w:val="both"/>
        <w:rPr>
          <w:rFonts w:ascii="Traditional Arabic" w:hAnsi="Traditional Arabic" w:cs="Traditional Arabic"/>
          <w:sz w:val="24"/>
          <w:szCs w:val="24"/>
          <w:rtl/>
        </w:rPr>
      </w:pPr>
      <w:r w:rsidRPr="007A45F1">
        <w:rPr>
          <w:rFonts w:ascii="Traditional Arabic" w:hAnsi="Traditional Arabic" w:cs="Traditional Arabic"/>
          <w:b/>
          <w:bCs/>
          <w:sz w:val="24"/>
          <w:szCs w:val="24"/>
          <w:rtl/>
        </w:rPr>
        <w:t>ا</w:t>
      </w:r>
      <w:r>
        <w:rPr>
          <w:rFonts w:ascii="Traditional Arabic" w:hAnsi="Traditional Arabic" w:cs="Traditional Arabic" w:hint="cs"/>
          <w:b/>
          <w:bCs/>
          <w:sz w:val="24"/>
          <w:szCs w:val="24"/>
          <w:rtl/>
        </w:rPr>
        <w:t>سم وصفة الموقّ</w:t>
      </w:r>
      <w:r w:rsidR="00160C4C">
        <w:rPr>
          <w:rFonts w:ascii="Traditional Arabic" w:hAnsi="Traditional Arabic" w:cs="Traditional Arabic" w:hint="cs"/>
          <w:b/>
          <w:bCs/>
          <w:sz w:val="24"/>
          <w:szCs w:val="24"/>
          <w:rtl/>
        </w:rPr>
        <w:t>ِ</w:t>
      </w:r>
      <w:r>
        <w:rPr>
          <w:rFonts w:ascii="Traditional Arabic" w:hAnsi="Traditional Arabic" w:cs="Traditional Arabic" w:hint="cs"/>
          <w:b/>
          <w:bCs/>
          <w:sz w:val="24"/>
          <w:szCs w:val="24"/>
          <w:rtl/>
        </w:rPr>
        <w:t>ع</w:t>
      </w:r>
      <w:r w:rsidRPr="007A45F1">
        <w:rPr>
          <w:rFonts w:ascii="Traditional Arabic" w:hAnsi="Traditional Arabic" w:cs="Traditional Arabic"/>
          <w:b/>
          <w:bCs/>
          <w:sz w:val="24"/>
          <w:szCs w:val="24"/>
          <w:rtl/>
        </w:rPr>
        <w:t xml:space="preserve">: </w:t>
      </w:r>
      <w:r w:rsidRPr="007A45F1">
        <w:rPr>
          <w:rFonts w:ascii="Traditional Arabic" w:hAnsi="Traditional Arabic" w:cs="Traditional Arabic"/>
          <w:sz w:val="24"/>
          <w:szCs w:val="24"/>
        </w:rPr>
        <w:t>______________________________________</w:t>
      </w:r>
    </w:p>
    <w:p w14:paraId="78D5923B" w14:textId="63394EB6" w:rsidR="007A45F1" w:rsidRPr="007A45F1" w:rsidRDefault="005B7393" w:rsidP="007A45F1">
      <w:pPr>
        <w:bidi/>
        <w:jc w:val="both"/>
        <w:rPr>
          <w:rFonts w:ascii="Traditional Arabic" w:hAnsi="Traditional Arabic" w:cs="Traditional Arabic"/>
          <w:b/>
          <w:bCs/>
          <w:rtl/>
        </w:rPr>
      </w:pPr>
      <w:r>
        <w:rPr>
          <w:rFonts w:ascii="Traditional Arabic" w:hAnsi="Traditional Arabic" w:cs="Traditional Arabic"/>
          <w:b/>
          <w:bCs/>
          <w:rtl/>
        </w:rPr>
        <w:tab/>
      </w:r>
      <w:r>
        <w:rPr>
          <w:rFonts w:ascii="Traditional Arabic" w:hAnsi="Traditional Arabic" w:cs="Traditional Arabic" w:hint="cs"/>
          <w:b/>
          <w:bCs/>
          <w:rtl/>
        </w:rPr>
        <w:t xml:space="preserve">         </w:t>
      </w:r>
      <w:r w:rsidRPr="007A45F1">
        <w:rPr>
          <w:rFonts w:ascii="Traditional Arabic" w:hAnsi="Traditional Arabic" w:cs="Traditional Arabic"/>
          <w:sz w:val="24"/>
          <w:szCs w:val="24"/>
        </w:rPr>
        <w:t>______________________________________</w:t>
      </w:r>
    </w:p>
    <w:p w14:paraId="51C5E7F7" w14:textId="77777777" w:rsidR="004678D6" w:rsidRPr="00712C0E" w:rsidRDefault="004678D6" w:rsidP="004678D6">
      <w:pPr>
        <w:jc w:val="both"/>
        <w:rPr>
          <w:rFonts w:cs="Arial"/>
        </w:rPr>
      </w:pPr>
    </w:p>
    <w:p w14:paraId="73FA9041" w14:textId="17883D69" w:rsidR="005B7393" w:rsidRPr="007A45F1" w:rsidRDefault="005B7393" w:rsidP="005B7393">
      <w:pPr>
        <w:bidi/>
        <w:jc w:val="both"/>
        <w:rPr>
          <w:rFonts w:ascii="Traditional Arabic" w:hAnsi="Traditional Arabic" w:cs="Traditional Arabic"/>
          <w:sz w:val="24"/>
          <w:szCs w:val="24"/>
          <w:rtl/>
        </w:rPr>
      </w:pPr>
      <w:r w:rsidRPr="007A45F1">
        <w:rPr>
          <w:rFonts w:ascii="Traditional Arabic" w:hAnsi="Traditional Arabic" w:cs="Traditional Arabic"/>
          <w:b/>
          <w:bCs/>
          <w:sz w:val="24"/>
          <w:szCs w:val="24"/>
          <w:rtl/>
        </w:rPr>
        <w:t>ا</w:t>
      </w:r>
      <w:r>
        <w:rPr>
          <w:rFonts w:ascii="Traditional Arabic" w:hAnsi="Traditional Arabic" w:cs="Traditional Arabic" w:hint="cs"/>
          <w:b/>
          <w:bCs/>
          <w:sz w:val="24"/>
          <w:szCs w:val="24"/>
          <w:rtl/>
        </w:rPr>
        <w:t>سم المقاول</w:t>
      </w:r>
      <w:r w:rsidRPr="007A45F1">
        <w:rPr>
          <w:rFonts w:ascii="Traditional Arabic" w:hAnsi="Traditional Arabic" w:cs="Traditional Arabic"/>
          <w:b/>
          <w:bCs/>
          <w:sz w:val="24"/>
          <w:szCs w:val="24"/>
          <w:rtl/>
        </w:rPr>
        <w:t xml:space="preserve">: </w:t>
      </w:r>
      <w:r w:rsidRPr="007A45F1">
        <w:rPr>
          <w:rFonts w:ascii="Traditional Arabic" w:hAnsi="Traditional Arabic" w:cs="Traditional Arabic"/>
          <w:sz w:val="24"/>
          <w:szCs w:val="24"/>
        </w:rPr>
        <w:t>______________________________________</w:t>
      </w:r>
      <w:r>
        <w:rPr>
          <w:rFonts w:ascii="Traditional Arabic" w:hAnsi="Traditional Arabic" w:cs="Traditional Arabic" w:hint="cs"/>
          <w:sz w:val="24"/>
          <w:szCs w:val="24"/>
          <w:rtl/>
        </w:rPr>
        <w:t xml:space="preserve">        </w:t>
      </w:r>
    </w:p>
    <w:p w14:paraId="6E7D0918" w14:textId="4D0AF21D" w:rsidR="005B7393" w:rsidRPr="007A45F1" w:rsidRDefault="005B7393" w:rsidP="005B7393">
      <w:pPr>
        <w:bidi/>
        <w:jc w:val="both"/>
        <w:rPr>
          <w:rFonts w:ascii="Traditional Arabic" w:hAnsi="Traditional Arabic" w:cs="Traditional Arabic"/>
          <w:sz w:val="24"/>
          <w:szCs w:val="24"/>
          <w:rtl/>
        </w:rPr>
      </w:pPr>
      <w:r>
        <w:rPr>
          <w:rFonts w:ascii="Traditional Arabic" w:hAnsi="Traditional Arabic" w:cs="Traditional Arabic" w:hint="cs"/>
          <w:b/>
          <w:bCs/>
          <w:sz w:val="24"/>
          <w:szCs w:val="24"/>
          <w:rtl/>
        </w:rPr>
        <w:t>العنو</w:t>
      </w:r>
      <w:r w:rsidR="00EB1C9C">
        <w:rPr>
          <w:rFonts w:ascii="Traditional Arabic" w:hAnsi="Traditional Arabic" w:cs="Traditional Arabic" w:hint="cs"/>
          <w:b/>
          <w:bCs/>
          <w:sz w:val="24"/>
          <w:szCs w:val="24"/>
          <w:rtl/>
        </w:rPr>
        <w:t>ا</w:t>
      </w:r>
      <w:r>
        <w:rPr>
          <w:rFonts w:ascii="Traditional Arabic" w:hAnsi="Traditional Arabic" w:cs="Traditional Arabic" w:hint="cs"/>
          <w:b/>
          <w:bCs/>
          <w:sz w:val="24"/>
          <w:szCs w:val="24"/>
          <w:rtl/>
        </w:rPr>
        <w:t>ن</w:t>
      </w:r>
      <w:r w:rsidRPr="007A45F1">
        <w:rPr>
          <w:rFonts w:ascii="Traditional Arabic" w:hAnsi="Traditional Arabic" w:cs="Traditional Arabic"/>
          <w:b/>
          <w:bCs/>
          <w:sz w:val="24"/>
          <w:szCs w:val="24"/>
          <w:rtl/>
        </w:rPr>
        <w:t xml:space="preserve">: </w:t>
      </w:r>
      <w:r>
        <w:rPr>
          <w:rFonts w:ascii="Traditional Arabic" w:hAnsi="Traditional Arabic" w:cs="Traditional Arabic" w:hint="cs"/>
          <w:b/>
          <w:bCs/>
          <w:sz w:val="24"/>
          <w:szCs w:val="24"/>
          <w:rtl/>
        </w:rPr>
        <w:t xml:space="preserve">  </w:t>
      </w:r>
      <w:r w:rsidRPr="007A45F1">
        <w:rPr>
          <w:rFonts w:ascii="Traditional Arabic" w:hAnsi="Traditional Arabic" w:cs="Traditional Arabic"/>
          <w:sz w:val="24"/>
          <w:szCs w:val="24"/>
        </w:rPr>
        <w:t>______________________________________</w:t>
      </w:r>
    </w:p>
    <w:p w14:paraId="4DD2C4BF" w14:textId="7CE267B6" w:rsidR="005B7393" w:rsidRDefault="00163439" w:rsidP="005B7393">
      <w:pPr>
        <w:bidi/>
        <w:jc w:val="both"/>
        <w:rPr>
          <w:rFonts w:ascii="Traditional Arabic" w:hAnsi="Traditional Arabic" w:cs="Traditional Arabic"/>
          <w:sz w:val="24"/>
          <w:szCs w:val="24"/>
          <w:rtl/>
        </w:rPr>
      </w:pPr>
      <w:r>
        <w:rPr>
          <w:rFonts w:ascii="Traditional Arabic" w:hAnsi="Traditional Arabic" w:cs="Traditional Arabic" w:hint="cs"/>
          <w:b/>
          <w:bCs/>
          <w:rtl/>
        </w:rPr>
        <w:t xml:space="preserve">             </w:t>
      </w:r>
      <w:r w:rsidR="005B7393" w:rsidRPr="007A45F1">
        <w:rPr>
          <w:rFonts w:ascii="Traditional Arabic" w:hAnsi="Traditional Arabic" w:cs="Traditional Arabic"/>
          <w:sz w:val="24"/>
          <w:szCs w:val="24"/>
        </w:rPr>
        <w:t>______________________________________</w:t>
      </w:r>
    </w:p>
    <w:p w14:paraId="74204F96" w14:textId="77777777" w:rsidR="004939CB" w:rsidRDefault="004939CB" w:rsidP="004939CB">
      <w:pPr>
        <w:bidi/>
        <w:jc w:val="both"/>
        <w:rPr>
          <w:rFonts w:ascii="Traditional Arabic" w:hAnsi="Traditional Arabic" w:cs="Traditional Arabic"/>
          <w:b/>
          <w:bCs/>
          <w:sz w:val="24"/>
          <w:szCs w:val="24"/>
          <w:rtl/>
        </w:rPr>
      </w:pPr>
    </w:p>
    <w:p w14:paraId="7CE72B65" w14:textId="7833C8C5" w:rsidR="004939CB" w:rsidRPr="007A45F1" w:rsidRDefault="004939CB" w:rsidP="004939CB">
      <w:pPr>
        <w:bidi/>
        <w:jc w:val="both"/>
        <w:rPr>
          <w:rFonts w:ascii="Traditional Arabic" w:hAnsi="Traditional Arabic" w:cs="Traditional Arabic"/>
          <w:sz w:val="24"/>
          <w:szCs w:val="24"/>
          <w:rtl/>
        </w:rPr>
      </w:pPr>
      <w:r>
        <w:rPr>
          <w:rFonts w:ascii="Traditional Arabic" w:hAnsi="Traditional Arabic" w:cs="Traditional Arabic" w:hint="cs"/>
          <w:b/>
          <w:bCs/>
          <w:sz w:val="24"/>
          <w:szCs w:val="24"/>
          <w:rtl/>
        </w:rPr>
        <w:t>رقم الهاتف</w:t>
      </w:r>
      <w:r w:rsidRPr="007A45F1">
        <w:rPr>
          <w:rFonts w:ascii="Traditional Arabic" w:hAnsi="Traditional Arabic" w:cs="Traditional Arabic"/>
          <w:b/>
          <w:bCs/>
          <w:sz w:val="24"/>
          <w:szCs w:val="24"/>
          <w:rtl/>
        </w:rPr>
        <w:t xml:space="preserve">: </w:t>
      </w:r>
      <w:r w:rsidRPr="007A45F1">
        <w:rPr>
          <w:rFonts w:ascii="Traditional Arabic" w:hAnsi="Traditional Arabic" w:cs="Traditional Arabic"/>
          <w:sz w:val="24"/>
          <w:szCs w:val="24"/>
        </w:rPr>
        <w:t>______________________________________</w:t>
      </w:r>
    </w:p>
    <w:p w14:paraId="169A2288" w14:textId="44E7E22D" w:rsidR="004939CB" w:rsidRPr="007A45F1" w:rsidRDefault="004939CB" w:rsidP="004939CB">
      <w:pPr>
        <w:bidi/>
        <w:jc w:val="both"/>
        <w:rPr>
          <w:rFonts w:ascii="Traditional Arabic" w:hAnsi="Traditional Arabic" w:cs="Traditional Arabic"/>
          <w:sz w:val="24"/>
          <w:szCs w:val="24"/>
          <w:rtl/>
        </w:rPr>
      </w:pPr>
      <w:r>
        <w:rPr>
          <w:rFonts w:ascii="Traditional Arabic" w:hAnsi="Traditional Arabic" w:cs="Traditional Arabic" w:hint="cs"/>
          <w:b/>
          <w:bCs/>
          <w:sz w:val="24"/>
          <w:szCs w:val="24"/>
          <w:rtl/>
        </w:rPr>
        <w:t>رقم الفاكس، إن وُجد</w:t>
      </w:r>
      <w:r w:rsidRPr="007A45F1">
        <w:rPr>
          <w:rFonts w:ascii="Traditional Arabic" w:hAnsi="Traditional Arabic" w:cs="Traditional Arabic"/>
          <w:b/>
          <w:bCs/>
          <w:sz w:val="24"/>
          <w:szCs w:val="24"/>
          <w:rtl/>
        </w:rPr>
        <w:t xml:space="preserve">: </w:t>
      </w:r>
      <w:r w:rsidRPr="007A45F1">
        <w:rPr>
          <w:rFonts w:ascii="Traditional Arabic" w:hAnsi="Traditional Arabic" w:cs="Traditional Arabic"/>
          <w:sz w:val="24"/>
          <w:szCs w:val="24"/>
        </w:rPr>
        <w:t>______________________________________</w:t>
      </w:r>
    </w:p>
    <w:p w14:paraId="322B8AC2" w14:textId="4D859356" w:rsidR="004939CB" w:rsidRPr="007A45F1" w:rsidRDefault="004939CB" w:rsidP="004939CB">
      <w:pPr>
        <w:bidi/>
        <w:jc w:val="both"/>
        <w:rPr>
          <w:rFonts w:ascii="Traditional Arabic" w:hAnsi="Traditional Arabic" w:cs="Traditional Arabic"/>
          <w:sz w:val="24"/>
          <w:szCs w:val="24"/>
          <w:rtl/>
        </w:rPr>
      </w:pPr>
      <w:r>
        <w:rPr>
          <w:rFonts w:ascii="Traditional Arabic" w:hAnsi="Traditional Arabic" w:cs="Traditional Arabic" w:hint="cs"/>
          <w:b/>
          <w:bCs/>
          <w:sz w:val="24"/>
          <w:szCs w:val="24"/>
          <w:rtl/>
        </w:rPr>
        <w:t>البريد الإلكتروني (اختياري)</w:t>
      </w:r>
      <w:r w:rsidRPr="007A45F1">
        <w:rPr>
          <w:rFonts w:ascii="Traditional Arabic" w:hAnsi="Traditional Arabic" w:cs="Traditional Arabic"/>
          <w:b/>
          <w:bCs/>
          <w:sz w:val="24"/>
          <w:szCs w:val="24"/>
          <w:rtl/>
        </w:rPr>
        <w:t xml:space="preserve">: </w:t>
      </w:r>
      <w:r w:rsidRPr="007A45F1">
        <w:rPr>
          <w:rFonts w:ascii="Traditional Arabic" w:hAnsi="Traditional Arabic" w:cs="Traditional Arabic"/>
          <w:sz w:val="24"/>
          <w:szCs w:val="24"/>
        </w:rPr>
        <w:t>______________________________________</w:t>
      </w:r>
    </w:p>
    <w:p w14:paraId="14B19D2B" w14:textId="77777777" w:rsidR="004939CB" w:rsidRPr="007A45F1" w:rsidRDefault="004939CB" w:rsidP="004939CB">
      <w:pPr>
        <w:bidi/>
        <w:jc w:val="both"/>
        <w:rPr>
          <w:rFonts w:ascii="Traditional Arabic" w:hAnsi="Traditional Arabic" w:cs="Traditional Arabic"/>
          <w:b/>
          <w:bCs/>
          <w:rtl/>
        </w:rPr>
      </w:pPr>
    </w:p>
    <w:p w14:paraId="3060CC2B" w14:textId="77777777" w:rsidR="004678D6" w:rsidRPr="00712C0E" w:rsidRDefault="004678D6" w:rsidP="004678D6">
      <w:pPr>
        <w:jc w:val="both"/>
        <w:rPr>
          <w:rFonts w:cs="Arial"/>
        </w:rPr>
      </w:pPr>
    </w:p>
    <w:p w14:paraId="625619A7" w14:textId="77777777" w:rsidR="004678D6" w:rsidRPr="00BA0093" w:rsidRDefault="004678D6" w:rsidP="004678D6">
      <w:pPr>
        <w:jc w:val="both"/>
        <w:rPr>
          <w:rFonts w:asciiTheme="majorBidi" w:hAnsiTheme="majorBidi" w:cstheme="majorBidi"/>
          <w:sz w:val="22"/>
          <w:szCs w:val="22"/>
        </w:rPr>
      </w:pPr>
    </w:p>
    <w:p w14:paraId="1C22FBCE" w14:textId="77777777" w:rsidR="004678D6" w:rsidRDefault="004678D6" w:rsidP="004678D6">
      <w:pPr>
        <w:jc w:val="both"/>
        <w:rPr>
          <w:rFonts w:cs="Arial"/>
        </w:rPr>
      </w:pPr>
    </w:p>
    <w:p w14:paraId="0522C30A" w14:textId="77777777" w:rsidR="004678D6" w:rsidRDefault="004678D6" w:rsidP="004678D6">
      <w:pPr>
        <w:widowControl/>
        <w:spacing w:after="200" w:line="276" w:lineRule="auto"/>
        <w:rPr>
          <w:rFonts w:cs="Arial"/>
        </w:rPr>
      </w:pPr>
      <w:r>
        <w:rPr>
          <w:rFonts w:cs="Arial"/>
        </w:rPr>
        <w:br w:type="page"/>
      </w:r>
    </w:p>
    <w:p w14:paraId="21A108C3" w14:textId="77777777" w:rsidR="004678D6" w:rsidRPr="00712C0E" w:rsidRDefault="004678D6" w:rsidP="004678D6">
      <w:pPr>
        <w:jc w:val="both"/>
        <w:rPr>
          <w:rFonts w:cs="Arial"/>
        </w:rPr>
      </w:pPr>
    </w:p>
    <w:p w14:paraId="77D2F65B" w14:textId="52332DD6" w:rsidR="002F3983" w:rsidRPr="002F3983" w:rsidRDefault="002F3983" w:rsidP="003A0610">
      <w:pPr>
        <w:pStyle w:val="BodyText"/>
        <w:bidi/>
        <w:jc w:val="left"/>
        <w:rPr>
          <w:rFonts w:ascii="Traditional Arabic" w:hAnsi="Traditional Arabic" w:cs="Traditional Arabic"/>
          <w:bCs/>
          <w:smallCaps/>
          <w:sz w:val="24"/>
          <w:szCs w:val="24"/>
          <w:u w:val="single"/>
          <w:rtl/>
        </w:rPr>
      </w:pPr>
      <w:r>
        <w:rPr>
          <w:rFonts w:ascii="Traditional Arabic" w:hAnsi="Traditional Arabic" w:cs="Traditional Arabic"/>
          <w:sz w:val="24"/>
          <w:szCs w:val="24"/>
          <w:rtl/>
          <w:lang w:bidi="ar-AE"/>
        </w:rPr>
        <w:t>[</w:t>
      </w:r>
      <w:r>
        <w:rPr>
          <w:rFonts w:ascii="Traditional Arabic" w:hAnsi="Traditional Arabic" w:cs="Traditional Arabic" w:hint="cs"/>
          <w:i/>
          <w:iCs/>
          <w:sz w:val="24"/>
          <w:szCs w:val="24"/>
          <w:rtl/>
          <w:lang w:bidi="ar-AE"/>
        </w:rPr>
        <w:t>ينبغي</w:t>
      </w:r>
      <w:r w:rsidR="007C3173">
        <w:rPr>
          <w:rFonts w:ascii="Traditional Arabic" w:hAnsi="Traditional Arabic" w:cs="Traditional Arabic" w:hint="cs"/>
          <w:i/>
          <w:iCs/>
          <w:sz w:val="24"/>
          <w:szCs w:val="24"/>
          <w:rtl/>
          <w:lang w:bidi="ar-AE"/>
        </w:rPr>
        <w:t xml:space="preserve"> ملء</w:t>
      </w:r>
      <w:r>
        <w:rPr>
          <w:rFonts w:ascii="Traditional Arabic" w:hAnsi="Traditional Arabic" w:cs="Traditional Arabic" w:hint="cs"/>
          <w:i/>
          <w:iCs/>
          <w:sz w:val="24"/>
          <w:szCs w:val="24"/>
          <w:rtl/>
          <w:lang w:bidi="ar-AE"/>
        </w:rPr>
        <w:t xml:space="preserve"> </w:t>
      </w:r>
      <w:r w:rsidRPr="0001691B">
        <w:rPr>
          <w:rFonts w:ascii="Traditional Arabic" w:hAnsi="Traditional Arabic" w:cs="Traditional Arabic" w:hint="cs"/>
          <w:i/>
          <w:iCs/>
          <w:sz w:val="24"/>
          <w:szCs w:val="24"/>
          <w:u w:val="single"/>
          <w:rtl/>
          <w:lang w:bidi="ar-AE"/>
        </w:rPr>
        <w:t xml:space="preserve">"القسم 2 </w:t>
      </w:r>
      <w:r w:rsidRPr="0001691B">
        <w:rPr>
          <w:rFonts w:ascii="Traditional Arabic" w:hAnsi="Traditional Arabic" w:cs="Traditional Arabic"/>
          <w:i/>
          <w:iCs/>
          <w:sz w:val="24"/>
          <w:szCs w:val="24"/>
          <w:u w:val="single"/>
          <w:rtl/>
          <w:lang w:bidi="ar-AE"/>
        </w:rPr>
        <w:t>–</w:t>
      </w:r>
      <w:r w:rsidRPr="0001691B">
        <w:rPr>
          <w:rFonts w:ascii="Traditional Arabic" w:hAnsi="Traditional Arabic" w:cs="Traditional Arabic" w:hint="cs"/>
          <w:i/>
          <w:iCs/>
          <w:sz w:val="24"/>
          <w:szCs w:val="24"/>
          <w:u w:val="single"/>
          <w:rtl/>
          <w:lang w:bidi="ar-AE"/>
        </w:rPr>
        <w:t xml:space="preserve"> جدول الأنشطة المسعّرَة (أو جدول الكميات </w:t>
      </w:r>
      <w:r w:rsidR="003A0610">
        <w:rPr>
          <w:rFonts w:ascii="Traditional Arabic" w:hAnsi="Traditional Arabic" w:cs="Traditional Arabic" w:hint="cs"/>
          <w:i/>
          <w:iCs/>
          <w:sz w:val="24"/>
          <w:szCs w:val="24"/>
          <w:u w:val="single"/>
          <w:rtl/>
          <w:lang w:bidi="ar-AE"/>
        </w:rPr>
        <w:t>مع</w:t>
      </w:r>
      <w:r w:rsidR="007C3173" w:rsidRPr="0001691B">
        <w:rPr>
          <w:rFonts w:ascii="Traditional Arabic" w:hAnsi="Traditional Arabic" w:cs="Traditional Arabic" w:hint="cs"/>
          <w:i/>
          <w:iCs/>
          <w:sz w:val="24"/>
          <w:szCs w:val="24"/>
          <w:u w:val="single"/>
          <w:rtl/>
          <w:lang w:bidi="ar-AE"/>
        </w:rPr>
        <w:t xml:space="preserve"> </w:t>
      </w:r>
      <w:r w:rsidR="003A0610">
        <w:rPr>
          <w:rFonts w:ascii="Traditional Arabic" w:hAnsi="Traditional Arabic" w:cs="Traditional Arabic" w:hint="cs"/>
          <w:i/>
          <w:iCs/>
          <w:sz w:val="24"/>
          <w:szCs w:val="24"/>
          <w:u w:val="single"/>
          <w:rtl/>
          <w:lang w:bidi="ar-AE"/>
        </w:rPr>
        <w:t>ال</w:t>
      </w:r>
      <w:r w:rsidR="007C3173" w:rsidRPr="0001691B">
        <w:rPr>
          <w:rFonts w:ascii="Traditional Arabic" w:hAnsi="Traditional Arabic" w:cs="Traditional Arabic" w:hint="cs"/>
          <w:i/>
          <w:iCs/>
          <w:sz w:val="24"/>
          <w:szCs w:val="24"/>
          <w:u w:val="single"/>
          <w:rtl/>
          <w:lang w:bidi="ar-AE"/>
        </w:rPr>
        <w:t xml:space="preserve">أسعار </w:t>
      </w:r>
      <w:r w:rsidR="003A0610">
        <w:rPr>
          <w:rFonts w:ascii="Traditional Arabic" w:hAnsi="Traditional Arabic" w:cs="Traditional Arabic" w:hint="cs"/>
          <w:i/>
          <w:iCs/>
          <w:sz w:val="24"/>
          <w:szCs w:val="24"/>
          <w:u w:val="single"/>
          <w:rtl/>
          <w:lang w:bidi="ar-AE"/>
        </w:rPr>
        <w:t>الفردية ومجموع الحسابات</w:t>
      </w:r>
      <w:r w:rsidR="0001691B">
        <w:rPr>
          <w:rFonts w:ascii="Traditional Arabic" w:hAnsi="Traditional Arabic" w:cs="Traditional Arabic" w:hint="cs"/>
          <w:i/>
          <w:iCs/>
          <w:sz w:val="24"/>
          <w:szCs w:val="24"/>
          <w:u w:val="single"/>
          <w:rtl/>
          <w:lang w:bidi="ar-AE"/>
        </w:rPr>
        <w:t>)</w:t>
      </w:r>
      <w:r w:rsidR="007C3173">
        <w:rPr>
          <w:rFonts w:ascii="Traditional Arabic" w:hAnsi="Traditional Arabic" w:cs="Traditional Arabic" w:hint="cs"/>
          <w:i/>
          <w:iCs/>
          <w:sz w:val="24"/>
          <w:szCs w:val="24"/>
          <w:rtl/>
          <w:lang w:bidi="ar-AE"/>
        </w:rPr>
        <w:t xml:space="preserve">" </w:t>
      </w:r>
      <w:r w:rsidR="003A0610">
        <w:rPr>
          <w:rFonts w:ascii="Traditional Arabic" w:hAnsi="Traditional Arabic" w:cs="Traditional Arabic" w:hint="cs"/>
          <w:i/>
          <w:iCs/>
          <w:sz w:val="24"/>
          <w:szCs w:val="24"/>
          <w:rtl/>
          <w:lang w:bidi="ar-AE"/>
        </w:rPr>
        <w:t xml:space="preserve">وإرفاقه </w:t>
      </w:r>
      <w:r w:rsidR="007C3173">
        <w:rPr>
          <w:rFonts w:ascii="Traditional Arabic" w:hAnsi="Traditional Arabic" w:cs="Traditional Arabic" w:hint="cs"/>
          <w:i/>
          <w:iCs/>
          <w:sz w:val="24"/>
          <w:szCs w:val="24"/>
          <w:rtl/>
          <w:lang w:bidi="ar-AE"/>
        </w:rPr>
        <w:t>بنموذج عرض الأسعار</w:t>
      </w:r>
      <w:r>
        <w:rPr>
          <w:rFonts w:ascii="Traditional Arabic" w:hAnsi="Traditional Arabic" w:cs="Traditional Arabic"/>
          <w:sz w:val="24"/>
          <w:szCs w:val="24"/>
          <w:rtl/>
          <w:lang w:bidi="ar-AE"/>
        </w:rPr>
        <w:t>]</w:t>
      </w:r>
      <w:r w:rsidR="007C3173">
        <w:rPr>
          <w:rFonts w:ascii="Traditional Arabic" w:hAnsi="Traditional Arabic" w:cs="Traditional Arabic" w:hint="cs"/>
          <w:sz w:val="24"/>
          <w:szCs w:val="24"/>
          <w:rtl/>
          <w:lang w:bidi="ar-AE"/>
        </w:rPr>
        <w:t xml:space="preserve">. </w:t>
      </w:r>
    </w:p>
    <w:p w14:paraId="77ACB6D3" w14:textId="77777777" w:rsidR="004678D6" w:rsidRPr="009723B5" w:rsidRDefault="004678D6" w:rsidP="004678D6">
      <w:pPr>
        <w:jc w:val="center"/>
        <w:rPr>
          <w:rFonts w:asciiTheme="majorBidi" w:hAnsiTheme="majorBidi" w:cstheme="majorBidi"/>
          <w:b/>
          <w:bCs/>
          <w:lang w:val="en-GB"/>
        </w:rPr>
      </w:pPr>
    </w:p>
    <w:p w14:paraId="7BA2863E" w14:textId="17ED6824" w:rsidR="00092FAB" w:rsidRPr="00092FAB" w:rsidRDefault="00092FAB" w:rsidP="00092FAB">
      <w:pPr>
        <w:bidi/>
        <w:jc w:val="center"/>
        <w:rPr>
          <w:rFonts w:ascii="Traditional Arabic" w:hAnsi="Traditional Arabic" w:cs="Traditional Arabic"/>
          <w:bCs/>
          <w:sz w:val="28"/>
          <w:szCs w:val="28"/>
          <w:rtl/>
        </w:rPr>
      </w:pPr>
      <w:r>
        <w:rPr>
          <w:rFonts w:ascii="Traditional Arabic" w:hAnsi="Traditional Arabic" w:cs="Traditional Arabic" w:hint="cs"/>
          <w:bCs/>
          <w:sz w:val="28"/>
          <w:szCs w:val="28"/>
          <w:rtl/>
        </w:rPr>
        <w:t>جدول الأنشطة</w:t>
      </w:r>
    </w:p>
    <w:p w14:paraId="5A0FAF10" w14:textId="77777777" w:rsidR="005C5D42" w:rsidRPr="005C5D42" w:rsidRDefault="005C5D42" w:rsidP="005C5D42">
      <w:pPr>
        <w:jc w:val="center"/>
        <w:rPr>
          <w:rFonts w:cs="Arial"/>
          <w:sz w:val="28"/>
          <w:szCs w:val="28"/>
        </w:rPr>
      </w:pPr>
    </w:p>
    <w:p w14:paraId="26BBEC5B" w14:textId="2A47A766" w:rsidR="000B5318" w:rsidRPr="004335BE" w:rsidRDefault="00613E98" w:rsidP="004335BE">
      <w:pPr>
        <w:pStyle w:val="Subtitle"/>
        <w:bidi/>
        <w:spacing w:before="120" w:after="120"/>
        <w:ind w:left="180" w:right="288"/>
        <w:rPr>
          <w:rFonts w:ascii="Traditional Arabic" w:hAnsi="Traditional Arabic" w:cs="Traditional Arabic"/>
          <w:b w:val="0"/>
          <w:bCs/>
          <w:sz w:val="24"/>
          <w:szCs w:val="24"/>
        </w:rPr>
      </w:pPr>
      <w:r w:rsidRPr="004335BE">
        <w:rPr>
          <w:rFonts w:ascii="Traditional Arabic" w:hAnsi="Traditional Arabic" w:cs="Traditional Arabic"/>
          <w:b w:val="0"/>
          <w:bCs/>
          <w:sz w:val="24"/>
          <w:szCs w:val="24"/>
          <w:rtl/>
        </w:rPr>
        <w:t>جدول أنشطة نموذجي</w:t>
      </w:r>
    </w:p>
    <w:tbl>
      <w:tblPr>
        <w:bidiVisual/>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07"/>
        <w:gridCol w:w="5400"/>
        <w:gridCol w:w="1080"/>
        <w:gridCol w:w="1935"/>
      </w:tblGrid>
      <w:tr w:rsidR="000B5318" w:rsidRPr="00CC08B8" w14:paraId="3D764285" w14:textId="77777777" w:rsidTr="00CC08B8">
        <w:trPr>
          <w:tblHeader/>
        </w:trPr>
        <w:tc>
          <w:tcPr>
            <w:tcW w:w="1107" w:type="dxa"/>
            <w:tcBorders>
              <w:top w:val="double" w:sz="4" w:space="0" w:color="auto"/>
              <w:bottom w:val="single" w:sz="4" w:space="0" w:color="auto"/>
            </w:tcBorders>
            <w:shd w:val="clear" w:color="auto" w:fill="D9D9D9" w:themeFill="background1" w:themeFillShade="D9"/>
            <w:vAlign w:val="center"/>
          </w:tcPr>
          <w:p w14:paraId="126715FC" w14:textId="791AD436" w:rsidR="000B5318" w:rsidRPr="00CC08B8" w:rsidRDefault="00CC08B8" w:rsidP="00CC08B8">
            <w:pPr>
              <w:bidi/>
              <w:spacing w:before="60" w:after="60"/>
              <w:jc w:val="center"/>
              <w:rPr>
                <w:rFonts w:ascii="Traditional Arabic" w:hAnsi="Traditional Arabic" w:cs="Traditional Arabic"/>
                <w:b/>
                <w:bCs/>
                <w:i/>
                <w:sz w:val="22"/>
                <w:szCs w:val="22"/>
              </w:rPr>
            </w:pPr>
            <w:r>
              <w:rPr>
                <w:rFonts w:ascii="Traditional Arabic" w:hAnsi="Traditional Arabic" w:cs="Traditional Arabic" w:hint="cs"/>
                <w:b/>
                <w:bCs/>
                <w:i/>
                <w:sz w:val="22"/>
                <w:szCs w:val="22"/>
                <w:rtl/>
              </w:rPr>
              <w:t>رقم البند</w:t>
            </w:r>
          </w:p>
        </w:tc>
        <w:tc>
          <w:tcPr>
            <w:tcW w:w="5400" w:type="dxa"/>
            <w:tcBorders>
              <w:top w:val="double" w:sz="4" w:space="0" w:color="auto"/>
              <w:bottom w:val="single" w:sz="4" w:space="0" w:color="auto"/>
            </w:tcBorders>
            <w:shd w:val="clear" w:color="auto" w:fill="D9D9D9" w:themeFill="background1" w:themeFillShade="D9"/>
            <w:vAlign w:val="center"/>
          </w:tcPr>
          <w:p w14:paraId="17C31D7F" w14:textId="4D6EA30C" w:rsidR="000B5318" w:rsidRPr="00CC08B8" w:rsidRDefault="00CC08B8" w:rsidP="00CC08B8">
            <w:pPr>
              <w:bidi/>
              <w:spacing w:before="60" w:after="60"/>
              <w:jc w:val="center"/>
              <w:rPr>
                <w:rFonts w:ascii="Traditional Arabic" w:hAnsi="Traditional Arabic" w:cs="Traditional Arabic"/>
                <w:b/>
                <w:bCs/>
                <w:i/>
                <w:sz w:val="24"/>
                <w:szCs w:val="24"/>
              </w:rPr>
            </w:pPr>
            <w:r>
              <w:rPr>
                <w:rFonts w:ascii="Traditional Arabic" w:hAnsi="Traditional Arabic" w:cs="Traditional Arabic" w:hint="cs"/>
                <w:b/>
                <w:bCs/>
                <w:i/>
                <w:sz w:val="24"/>
                <w:szCs w:val="24"/>
                <w:rtl/>
              </w:rPr>
              <w:t>الوصف</w:t>
            </w:r>
          </w:p>
        </w:tc>
        <w:tc>
          <w:tcPr>
            <w:tcW w:w="1080" w:type="dxa"/>
            <w:tcBorders>
              <w:top w:val="double" w:sz="4" w:space="0" w:color="auto"/>
              <w:bottom w:val="single" w:sz="4" w:space="0" w:color="auto"/>
            </w:tcBorders>
            <w:shd w:val="clear" w:color="auto" w:fill="D9D9D9" w:themeFill="background1" w:themeFillShade="D9"/>
            <w:vAlign w:val="center"/>
          </w:tcPr>
          <w:p w14:paraId="334F4669" w14:textId="58DEF8E5" w:rsidR="000B5318" w:rsidRPr="00CC08B8" w:rsidRDefault="00CC08B8" w:rsidP="00CC08B8">
            <w:pPr>
              <w:bidi/>
              <w:spacing w:before="60" w:after="60"/>
              <w:jc w:val="center"/>
              <w:rPr>
                <w:rFonts w:ascii="Traditional Arabic" w:hAnsi="Traditional Arabic" w:cs="Traditional Arabic"/>
                <w:b/>
                <w:bCs/>
                <w:i/>
                <w:sz w:val="24"/>
                <w:szCs w:val="24"/>
              </w:rPr>
            </w:pPr>
            <w:r>
              <w:rPr>
                <w:rFonts w:ascii="Traditional Arabic" w:hAnsi="Traditional Arabic" w:cs="Traditional Arabic" w:hint="cs"/>
                <w:b/>
                <w:bCs/>
                <w:i/>
                <w:sz w:val="24"/>
                <w:szCs w:val="24"/>
                <w:rtl/>
              </w:rPr>
              <w:t>الوحدة</w:t>
            </w:r>
          </w:p>
        </w:tc>
        <w:tc>
          <w:tcPr>
            <w:tcW w:w="1935" w:type="dxa"/>
            <w:tcBorders>
              <w:top w:val="double" w:sz="4" w:space="0" w:color="auto"/>
              <w:bottom w:val="single" w:sz="4" w:space="0" w:color="auto"/>
            </w:tcBorders>
            <w:shd w:val="clear" w:color="auto" w:fill="D9D9D9" w:themeFill="background1" w:themeFillShade="D9"/>
            <w:vAlign w:val="center"/>
          </w:tcPr>
          <w:p w14:paraId="034D099B" w14:textId="2D97B60E" w:rsidR="000B5318" w:rsidRPr="00CC08B8" w:rsidRDefault="00CC08B8" w:rsidP="00CC08B8">
            <w:pPr>
              <w:bidi/>
              <w:spacing w:before="60" w:after="60"/>
              <w:jc w:val="center"/>
              <w:rPr>
                <w:rFonts w:ascii="Traditional Arabic" w:hAnsi="Traditional Arabic" w:cs="Traditional Arabic"/>
                <w:b/>
                <w:bCs/>
                <w:i/>
                <w:sz w:val="24"/>
                <w:szCs w:val="24"/>
              </w:rPr>
            </w:pPr>
            <w:r>
              <w:rPr>
                <w:rFonts w:ascii="Traditional Arabic" w:hAnsi="Traditional Arabic" w:cs="Traditional Arabic" w:hint="cs"/>
                <w:b/>
                <w:bCs/>
                <w:i/>
                <w:sz w:val="24"/>
                <w:szCs w:val="24"/>
                <w:rtl/>
              </w:rPr>
              <w:t>المبلغ</w:t>
            </w:r>
          </w:p>
        </w:tc>
      </w:tr>
      <w:tr w:rsidR="000B5318" w:rsidRPr="00CC08B8" w14:paraId="21DAC5BC" w14:textId="77777777" w:rsidTr="00CC08B8">
        <w:tc>
          <w:tcPr>
            <w:tcW w:w="9522" w:type="dxa"/>
            <w:gridSpan w:val="4"/>
            <w:tcBorders>
              <w:top w:val="single" w:sz="4" w:space="0" w:color="auto"/>
            </w:tcBorders>
          </w:tcPr>
          <w:p w14:paraId="7CE2BF88" w14:textId="16897B10" w:rsidR="000B5318" w:rsidRPr="00560CDA" w:rsidRDefault="00560CDA" w:rsidP="00560CDA">
            <w:pPr>
              <w:pStyle w:val="ListParagraph"/>
              <w:numPr>
                <w:ilvl w:val="0"/>
                <w:numId w:val="12"/>
              </w:numPr>
              <w:tabs>
                <w:tab w:val="left" w:pos="330"/>
              </w:tabs>
              <w:bidi/>
              <w:spacing w:before="20" w:after="20"/>
              <w:rPr>
                <w:rFonts w:ascii="Traditional Arabic" w:hAnsi="Traditional Arabic" w:cs="Traditional Arabic"/>
                <w:b/>
                <w:bCs/>
                <w:sz w:val="16"/>
                <w:szCs w:val="16"/>
              </w:rPr>
            </w:pPr>
            <w:r>
              <w:rPr>
                <w:rFonts w:ascii="Traditional Arabic" w:hAnsi="Traditional Arabic" w:cs="Traditional Arabic" w:hint="cs"/>
                <w:b/>
                <w:bCs/>
                <w:sz w:val="16"/>
                <w:szCs w:val="16"/>
                <w:rtl/>
              </w:rPr>
              <w:t xml:space="preserve">أشغال الأسس  </w:t>
            </w:r>
          </w:p>
        </w:tc>
      </w:tr>
      <w:tr w:rsidR="000B5318" w:rsidRPr="00CC08B8" w14:paraId="668E23C2" w14:textId="77777777" w:rsidTr="00CC08B8">
        <w:tc>
          <w:tcPr>
            <w:tcW w:w="1107" w:type="dxa"/>
          </w:tcPr>
          <w:p w14:paraId="60E0848D" w14:textId="34FE0549" w:rsidR="000B5318" w:rsidRPr="00CC08B8" w:rsidRDefault="00B92D54" w:rsidP="00CC08B8">
            <w:pPr>
              <w:tabs>
                <w:tab w:val="left" w:pos="330"/>
              </w:tabs>
              <w:bidi/>
              <w:spacing w:before="20" w:after="20"/>
              <w:jc w:val="center"/>
              <w:rPr>
                <w:rFonts w:ascii="Traditional Arabic" w:hAnsi="Traditional Arabic" w:cs="Traditional Arabic"/>
                <w:sz w:val="16"/>
                <w:szCs w:val="16"/>
              </w:rPr>
            </w:pPr>
            <w:r>
              <w:rPr>
                <w:rFonts w:ascii="Traditional Arabic" w:hAnsi="Traditional Arabic" w:cs="Traditional Arabic" w:hint="cs"/>
                <w:sz w:val="16"/>
                <w:szCs w:val="16"/>
                <w:rtl/>
              </w:rPr>
              <w:t>1.</w:t>
            </w:r>
          </w:p>
        </w:tc>
        <w:tc>
          <w:tcPr>
            <w:tcW w:w="5400" w:type="dxa"/>
          </w:tcPr>
          <w:p w14:paraId="204A0B76" w14:textId="77777777" w:rsidR="000B5318" w:rsidRPr="00CC08B8" w:rsidRDefault="000B5318" w:rsidP="00CC08B8">
            <w:pPr>
              <w:bidi/>
              <w:spacing w:before="20" w:after="20"/>
              <w:rPr>
                <w:rFonts w:ascii="Traditional Arabic" w:hAnsi="Traditional Arabic" w:cs="Traditional Arabic"/>
                <w:sz w:val="16"/>
                <w:szCs w:val="16"/>
              </w:rPr>
            </w:pPr>
          </w:p>
        </w:tc>
        <w:tc>
          <w:tcPr>
            <w:tcW w:w="1080" w:type="dxa"/>
          </w:tcPr>
          <w:p w14:paraId="53A67978" w14:textId="77777777" w:rsidR="000B5318" w:rsidRPr="00CC08B8" w:rsidRDefault="000B5318" w:rsidP="00CC08B8">
            <w:pPr>
              <w:bidi/>
              <w:spacing w:before="20" w:after="20"/>
              <w:jc w:val="center"/>
              <w:rPr>
                <w:rFonts w:ascii="Traditional Arabic" w:hAnsi="Traditional Arabic" w:cs="Traditional Arabic"/>
                <w:sz w:val="16"/>
                <w:szCs w:val="16"/>
              </w:rPr>
            </w:pPr>
          </w:p>
        </w:tc>
        <w:tc>
          <w:tcPr>
            <w:tcW w:w="1935" w:type="dxa"/>
          </w:tcPr>
          <w:p w14:paraId="348ED500" w14:textId="77777777" w:rsidR="000B5318" w:rsidRPr="00CC08B8" w:rsidRDefault="000B5318" w:rsidP="00CC08B8">
            <w:pPr>
              <w:tabs>
                <w:tab w:val="decimal" w:pos="1050"/>
              </w:tabs>
              <w:bidi/>
              <w:spacing w:before="20" w:after="20"/>
              <w:rPr>
                <w:rFonts w:ascii="Traditional Arabic" w:hAnsi="Traditional Arabic" w:cs="Traditional Arabic"/>
                <w:sz w:val="16"/>
                <w:szCs w:val="16"/>
              </w:rPr>
            </w:pPr>
          </w:p>
        </w:tc>
      </w:tr>
      <w:tr w:rsidR="000B5318" w:rsidRPr="00CC08B8" w14:paraId="2A9E3CC2" w14:textId="77777777" w:rsidTr="00CC08B8">
        <w:tc>
          <w:tcPr>
            <w:tcW w:w="1107" w:type="dxa"/>
          </w:tcPr>
          <w:p w14:paraId="75FEC39B" w14:textId="77777777" w:rsidR="000B5318" w:rsidRPr="00CC08B8" w:rsidRDefault="000B5318" w:rsidP="00CC08B8">
            <w:pPr>
              <w:tabs>
                <w:tab w:val="left" w:pos="330"/>
              </w:tabs>
              <w:bidi/>
              <w:spacing w:before="20" w:after="20"/>
              <w:jc w:val="right"/>
              <w:rPr>
                <w:rFonts w:ascii="Traditional Arabic" w:hAnsi="Traditional Arabic" w:cs="Traditional Arabic"/>
                <w:sz w:val="16"/>
                <w:szCs w:val="16"/>
              </w:rPr>
            </w:pPr>
            <w:r w:rsidRPr="00CC08B8">
              <w:rPr>
                <w:rFonts w:ascii="Traditional Arabic" w:hAnsi="Traditional Arabic" w:cs="Traditional Arabic"/>
                <w:sz w:val="16"/>
                <w:szCs w:val="16"/>
              </w:rPr>
              <w:t>1.1</w:t>
            </w:r>
          </w:p>
        </w:tc>
        <w:tc>
          <w:tcPr>
            <w:tcW w:w="5400" w:type="dxa"/>
          </w:tcPr>
          <w:p w14:paraId="49A3145C" w14:textId="77777777" w:rsidR="000B5318" w:rsidRPr="00CC08B8" w:rsidRDefault="000B5318" w:rsidP="00CC08B8">
            <w:pPr>
              <w:bidi/>
              <w:spacing w:before="20" w:after="20"/>
              <w:rPr>
                <w:rFonts w:ascii="Traditional Arabic" w:hAnsi="Traditional Arabic" w:cs="Traditional Arabic"/>
                <w:sz w:val="16"/>
                <w:szCs w:val="16"/>
              </w:rPr>
            </w:pPr>
          </w:p>
        </w:tc>
        <w:tc>
          <w:tcPr>
            <w:tcW w:w="1080" w:type="dxa"/>
          </w:tcPr>
          <w:p w14:paraId="1050DB6D" w14:textId="77777777" w:rsidR="000B5318" w:rsidRPr="00CC08B8" w:rsidRDefault="000B5318" w:rsidP="00CC08B8">
            <w:pPr>
              <w:bidi/>
              <w:spacing w:before="20" w:after="20"/>
              <w:jc w:val="center"/>
              <w:rPr>
                <w:rFonts w:ascii="Traditional Arabic" w:hAnsi="Traditional Arabic" w:cs="Traditional Arabic"/>
                <w:sz w:val="16"/>
                <w:szCs w:val="16"/>
              </w:rPr>
            </w:pPr>
          </w:p>
        </w:tc>
        <w:tc>
          <w:tcPr>
            <w:tcW w:w="1935" w:type="dxa"/>
          </w:tcPr>
          <w:p w14:paraId="08FE9B73" w14:textId="77777777" w:rsidR="000B5318" w:rsidRPr="00CC08B8" w:rsidRDefault="000B5318" w:rsidP="00CC08B8">
            <w:pPr>
              <w:tabs>
                <w:tab w:val="decimal" w:pos="1050"/>
              </w:tabs>
              <w:bidi/>
              <w:spacing w:before="20" w:after="20"/>
              <w:rPr>
                <w:rFonts w:ascii="Traditional Arabic" w:hAnsi="Traditional Arabic" w:cs="Traditional Arabic"/>
                <w:sz w:val="16"/>
                <w:szCs w:val="16"/>
              </w:rPr>
            </w:pPr>
          </w:p>
        </w:tc>
      </w:tr>
      <w:tr w:rsidR="000B5318" w:rsidRPr="00CC08B8" w14:paraId="30C4190E" w14:textId="77777777" w:rsidTr="00CC08B8">
        <w:tc>
          <w:tcPr>
            <w:tcW w:w="1107" w:type="dxa"/>
          </w:tcPr>
          <w:p w14:paraId="138D97E0" w14:textId="522D73CD" w:rsidR="000B5318" w:rsidRPr="00CC08B8" w:rsidRDefault="00B92D54" w:rsidP="00CC08B8">
            <w:pPr>
              <w:tabs>
                <w:tab w:val="left" w:pos="330"/>
              </w:tabs>
              <w:bidi/>
              <w:spacing w:before="20" w:after="20"/>
              <w:jc w:val="right"/>
              <w:rPr>
                <w:rFonts w:ascii="Traditional Arabic" w:hAnsi="Traditional Arabic" w:cs="Traditional Arabic"/>
                <w:sz w:val="16"/>
                <w:szCs w:val="16"/>
              </w:rPr>
            </w:pPr>
            <w:r>
              <w:rPr>
                <w:rFonts w:ascii="Traditional Arabic" w:hAnsi="Traditional Arabic" w:cs="Traditional Arabic" w:hint="cs"/>
                <w:sz w:val="16"/>
                <w:szCs w:val="16"/>
                <w:rtl/>
              </w:rPr>
              <w:t>2.1</w:t>
            </w:r>
          </w:p>
        </w:tc>
        <w:tc>
          <w:tcPr>
            <w:tcW w:w="5400" w:type="dxa"/>
          </w:tcPr>
          <w:p w14:paraId="3A082519" w14:textId="77777777" w:rsidR="000B5318" w:rsidRPr="00CC08B8" w:rsidRDefault="000B5318" w:rsidP="00CC08B8">
            <w:pPr>
              <w:bidi/>
              <w:spacing w:before="20" w:after="20"/>
              <w:rPr>
                <w:rFonts w:ascii="Traditional Arabic" w:hAnsi="Traditional Arabic" w:cs="Traditional Arabic"/>
                <w:sz w:val="16"/>
                <w:szCs w:val="16"/>
              </w:rPr>
            </w:pPr>
          </w:p>
        </w:tc>
        <w:tc>
          <w:tcPr>
            <w:tcW w:w="1080" w:type="dxa"/>
          </w:tcPr>
          <w:p w14:paraId="6583F6D0" w14:textId="77777777" w:rsidR="000B5318" w:rsidRPr="00CC08B8" w:rsidRDefault="000B5318" w:rsidP="00CC08B8">
            <w:pPr>
              <w:bidi/>
              <w:spacing w:before="20" w:after="20"/>
              <w:jc w:val="center"/>
              <w:rPr>
                <w:rFonts w:ascii="Traditional Arabic" w:hAnsi="Traditional Arabic" w:cs="Traditional Arabic"/>
                <w:sz w:val="16"/>
                <w:szCs w:val="16"/>
              </w:rPr>
            </w:pPr>
          </w:p>
        </w:tc>
        <w:tc>
          <w:tcPr>
            <w:tcW w:w="1935" w:type="dxa"/>
          </w:tcPr>
          <w:p w14:paraId="12A07563" w14:textId="77777777" w:rsidR="000B5318" w:rsidRPr="00CC08B8" w:rsidRDefault="000B5318" w:rsidP="00CC08B8">
            <w:pPr>
              <w:tabs>
                <w:tab w:val="decimal" w:pos="1050"/>
              </w:tabs>
              <w:bidi/>
              <w:spacing w:before="20" w:after="20"/>
              <w:rPr>
                <w:rFonts w:ascii="Traditional Arabic" w:hAnsi="Traditional Arabic" w:cs="Traditional Arabic"/>
                <w:sz w:val="16"/>
                <w:szCs w:val="16"/>
              </w:rPr>
            </w:pPr>
          </w:p>
        </w:tc>
      </w:tr>
      <w:tr w:rsidR="000B5318" w:rsidRPr="00CC08B8" w14:paraId="5A67D546" w14:textId="77777777" w:rsidTr="00CC08B8">
        <w:tc>
          <w:tcPr>
            <w:tcW w:w="9522" w:type="dxa"/>
            <w:gridSpan w:val="4"/>
          </w:tcPr>
          <w:p w14:paraId="6E01E980" w14:textId="4FDB0EBF" w:rsidR="000B5318" w:rsidRPr="00B92D54" w:rsidRDefault="00B92D54" w:rsidP="00B92D54">
            <w:pPr>
              <w:pStyle w:val="ListParagraph"/>
              <w:numPr>
                <w:ilvl w:val="0"/>
                <w:numId w:val="12"/>
              </w:numPr>
              <w:tabs>
                <w:tab w:val="left" w:pos="330"/>
              </w:tabs>
              <w:bidi/>
              <w:spacing w:before="20" w:after="20"/>
              <w:rPr>
                <w:rFonts w:ascii="Traditional Arabic" w:hAnsi="Traditional Arabic" w:cs="Traditional Arabic"/>
                <w:bCs/>
                <w:sz w:val="16"/>
                <w:szCs w:val="16"/>
              </w:rPr>
            </w:pPr>
            <w:r>
              <w:rPr>
                <w:rFonts w:ascii="Traditional Arabic" w:hAnsi="Traditional Arabic" w:cs="Traditional Arabic" w:hint="cs"/>
                <w:bCs/>
                <w:sz w:val="16"/>
                <w:szCs w:val="16"/>
                <w:rtl/>
              </w:rPr>
              <w:t>أشغال الخرسانة</w:t>
            </w:r>
          </w:p>
        </w:tc>
      </w:tr>
      <w:tr w:rsidR="000B5318" w:rsidRPr="00CC08B8" w14:paraId="57B17F8D" w14:textId="77777777" w:rsidTr="00CC08B8">
        <w:tc>
          <w:tcPr>
            <w:tcW w:w="1107" w:type="dxa"/>
          </w:tcPr>
          <w:p w14:paraId="5C6DCF58" w14:textId="023EE3A5" w:rsidR="000B5318" w:rsidRPr="00CC08B8" w:rsidRDefault="00B92D54" w:rsidP="00CC08B8">
            <w:pPr>
              <w:tabs>
                <w:tab w:val="left" w:pos="330"/>
              </w:tabs>
              <w:bidi/>
              <w:spacing w:before="20" w:after="20"/>
              <w:jc w:val="center"/>
              <w:rPr>
                <w:rFonts w:ascii="Traditional Arabic" w:hAnsi="Traditional Arabic" w:cs="Traditional Arabic"/>
                <w:sz w:val="16"/>
                <w:szCs w:val="16"/>
              </w:rPr>
            </w:pPr>
            <w:r>
              <w:rPr>
                <w:rFonts w:ascii="Traditional Arabic" w:hAnsi="Traditional Arabic" w:cs="Traditional Arabic" w:hint="cs"/>
                <w:sz w:val="16"/>
                <w:szCs w:val="16"/>
                <w:rtl/>
              </w:rPr>
              <w:t>2.</w:t>
            </w:r>
          </w:p>
        </w:tc>
        <w:tc>
          <w:tcPr>
            <w:tcW w:w="5400" w:type="dxa"/>
          </w:tcPr>
          <w:p w14:paraId="7BB858E7" w14:textId="77777777" w:rsidR="000B5318" w:rsidRPr="00CC08B8" w:rsidRDefault="000B5318" w:rsidP="00CC08B8">
            <w:pPr>
              <w:bidi/>
              <w:spacing w:before="20" w:after="20"/>
              <w:rPr>
                <w:rFonts w:ascii="Traditional Arabic" w:hAnsi="Traditional Arabic" w:cs="Traditional Arabic"/>
                <w:bCs/>
                <w:sz w:val="16"/>
                <w:szCs w:val="16"/>
              </w:rPr>
            </w:pPr>
          </w:p>
        </w:tc>
        <w:tc>
          <w:tcPr>
            <w:tcW w:w="1080" w:type="dxa"/>
          </w:tcPr>
          <w:p w14:paraId="6A37925F" w14:textId="77777777" w:rsidR="000B5318" w:rsidRPr="00CC08B8" w:rsidRDefault="000B5318" w:rsidP="00CC08B8">
            <w:pPr>
              <w:bidi/>
              <w:spacing w:before="20" w:after="20"/>
              <w:jc w:val="center"/>
              <w:rPr>
                <w:rFonts w:ascii="Traditional Arabic" w:hAnsi="Traditional Arabic" w:cs="Traditional Arabic"/>
                <w:bCs/>
                <w:sz w:val="16"/>
                <w:szCs w:val="16"/>
              </w:rPr>
            </w:pPr>
          </w:p>
        </w:tc>
        <w:tc>
          <w:tcPr>
            <w:tcW w:w="1935" w:type="dxa"/>
          </w:tcPr>
          <w:p w14:paraId="70F73B79" w14:textId="77777777" w:rsidR="000B5318" w:rsidRPr="00CC08B8" w:rsidRDefault="000B5318" w:rsidP="00CC08B8">
            <w:pPr>
              <w:tabs>
                <w:tab w:val="decimal" w:pos="1050"/>
              </w:tabs>
              <w:bidi/>
              <w:spacing w:before="20" w:after="20"/>
              <w:rPr>
                <w:rFonts w:ascii="Traditional Arabic" w:hAnsi="Traditional Arabic" w:cs="Traditional Arabic"/>
                <w:sz w:val="16"/>
                <w:szCs w:val="16"/>
              </w:rPr>
            </w:pPr>
          </w:p>
        </w:tc>
      </w:tr>
      <w:tr w:rsidR="000B5318" w:rsidRPr="00CC08B8" w14:paraId="105808F4" w14:textId="77777777" w:rsidTr="00CC08B8">
        <w:tc>
          <w:tcPr>
            <w:tcW w:w="1107" w:type="dxa"/>
          </w:tcPr>
          <w:p w14:paraId="4F7721F5" w14:textId="34EDD7FB" w:rsidR="000B5318" w:rsidRPr="00CC08B8" w:rsidRDefault="00B92D54" w:rsidP="00CC08B8">
            <w:pPr>
              <w:tabs>
                <w:tab w:val="left" w:pos="330"/>
              </w:tabs>
              <w:bidi/>
              <w:spacing w:before="20" w:after="20"/>
              <w:jc w:val="right"/>
              <w:rPr>
                <w:rFonts w:ascii="Traditional Arabic" w:hAnsi="Traditional Arabic" w:cs="Traditional Arabic"/>
                <w:sz w:val="16"/>
                <w:szCs w:val="16"/>
              </w:rPr>
            </w:pPr>
            <w:r>
              <w:rPr>
                <w:rFonts w:ascii="Traditional Arabic" w:hAnsi="Traditional Arabic" w:cs="Traditional Arabic" w:hint="cs"/>
                <w:sz w:val="16"/>
                <w:szCs w:val="16"/>
                <w:rtl/>
              </w:rPr>
              <w:t>1.2</w:t>
            </w:r>
          </w:p>
        </w:tc>
        <w:tc>
          <w:tcPr>
            <w:tcW w:w="5400" w:type="dxa"/>
          </w:tcPr>
          <w:p w14:paraId="285E96C3" w14:textId="77777777" w:rsidR="000B5318" w:rsidRPr="00CC08B8" w:rsidRDefault="000B5318" w:rsidP="00CC08B8">
            <w:pPr>
              <w:bidi/>
              <w:spacing w:before="20" w:after="20"/>
              <w:rPr>
                <w:rFonts w:ascii="Traditional Arabic" w:hAnsi="Traditional Arabic" w:cs="Traditional Arabic"/>
                <w:bCs/>
                <w:sz w:val="16"/>
                <w:szCs w:val="16"/>
              </w:rPr>
            </w:pPr>
          </w:p>
        </w:tc>
        <w:tc>
          <w:tcPr>
            <w:tcW w:w="1080" w:type="dxa"/>
          </w:tcPr>
          <w:p w14:paraId="4FCA79C0" w14:textId="77777777" w:rsidR="000B5318" w:rsidRPr="00CC08B8" w:rsidRDefault="000B5318" w:rsidP="00CC08B8">
            <w:pPr>
              <w:bidi/>
              <w:spacing w:before="20" w:after="20"/>
              <w:jc w:val="center"/>
              <w:rPr>
                <w:rFonts w:ascii="Traditional Arabic" w:hAnsi="Traditional Arabic" w:cs="Traditional Arabic"/>
                <w:bCs/>
                <w:sz w:val="16"/>
                <w:szCs w:val="16"/>
              </w:rPr>
            </w:pPr>
          </w:p>
        </w:tc>
        <w:tc>
          <w:tcPr>
            <w:tcW w:w="1935" w:type="dxa"/>
          </w:tcPr>
          <w:p w14:paraId="25AD9C75" w14:textId="77777777" w:rsidR="000B5318" w:rsidRPr="00CC08B8" w:rsidRDefault="000B5318" w:rsidP="00CC08B8">
            <w:pPr>
              <w:tabs>
                <w:tab w:val="decimal" w:pos="1050"/>
              </w:tabs>
              <w:bidi/>
              <w:spacing w:before="20" w:after="20"/>
              <w:rPr>
                <w:rFonts w:ascii="Traditional Arabic" w:hAnsi="Traditional Arabic" w:cs="Traditional Arabic"/>
                <w:sz w:val="16"/>
                <w:szCs w:val="16"/>
              </w:rPr>
            </w:pPr>
          </w:p>
        </w:tc>
      </w:tr>
      <w:tr w:rsidR="000B5318" w:rsidRPr="00CC08B8" w14:paraId="64770B48" w14:textId="77777777" w:rsidTr="00CC08B8">
        <w:tc>
          <w:tcPr>
            <w:tcW w:w="1107" w:type="dxa"/>
          </w:tcPr>
          <w:p w14:paraId="1C5C20F4" w14:textId="77777777" w:rsidR="000B5318" w:rsidRPr="00CC08B8" w:rsidRDefault="00E161C8" w:rsidP="00CC08B8">
            <w:pPr>
              <w:tabs>
                <w:tab w:val="left" w:pos="330"/>
              </w:tabs>
              <w:bidi/>
              <w:spacing w:before="20" w:after="20"/>
              <w:jc w:val="right"/>
              <w:rPr>
                <w:rFonts w:ascii="Traditional Arabic" w:hAnsi="Traditional Arabic" w:cs="Traditional Arabic"/>
                <w:sz w:val="16"/>
                <w:szCs w:val="16"/>
              </w:rPr>
            </w:pPr>
            <w:r w:rsidRPr="00CC08B8">
              <w:rPr>
                <w:rFonts w:ascii="Traditional Arabic" w:hAnsi="Traditional Arabic" w:cs="Traditional Arabic"/>
                <w:sz w:val="16"/>
                <w:szCs w:val="16"/>
              </w:rPr>
              <w:t>2</w:t>
            </w:r>
            <w:r w:rsidR="000B5318" w:rsidRPr="00CC08B8">
              <w:rPr>
                <w:rFonts w:ascii="Traditional Arabic" w:hAnsi="Traditional Arabic" w:cs="Traditional Arabic"/>
                <w:sz w:val="16"/>
                <w:szCs w:val="16"/>
              </w:rPr>
              <w:t>.2</w:t>
            </w:r>
          </w:p>
        </w:tc>
        <w:tc>
          <w:tcPr>
            <w:tcW w:w="5400" w:type="dxa"/>
          </w:tcPr>
          <w:p w14:paraId="1568FFD8" w14:textId="77777777" w:rsidR="000B5318" w:rsidRPr="00CC08B8" w:rsidRDefault="000B5318" w:rsidP="00CC08B8">
            <w:pPr>
              <w:bidi/>
              <w:spacing w:before="20" w:after="20"/>
              <w:rPr>
                <w:rFonts w:ascii="Traditional Arabic" w:hAnsi="Traditional Arabic" w:cs="Traditional Arabic"/>
                <w:bCs/>
                <w:sz w:val="16"/>
                <w:szCs w:val="16"/>
              </w:rPr>
            </w:pPr>
          </w:p>
        </w:tc>
        <w:tc>
          <w:tcPr>
            <w:tcW w:w="1080" w:type="dxa"/>
          </w:tcPr>
          <w:p w14:paraId="782BB4B7" w14:textId="77777777" w:rsidR="000B5318" w:rsidRPr="00CC08B8" w:rsidRDefault="000B5318" w:rsidP="00CC08B8">
            <w:pPr>
              <w:bidi/>
              <w:spacing w:before="20" w:after="20"/>
              <w:jc w:val="center"/>
              <w:rPr>
                <w:rFonts w:ascii="Traditional Arabic" w:hAnsi="Traditional Arabic" w:cs="Traditional Arabic"/>
                <w:bCs/>
                <w:sz w:val="16"/>
                <w:szCs w:val="16"/>
              </w:rPr>
            </w:pPr>
          </w:p>
        </w:tc>
        <w:tc>
          <w:tcPr>
            <w:tcW w:w="1935" w:type="dxa"/>
          </w:tcPr>
          <w:p w14:paraId="3FC0D9F9" w14:textId="77777777" w:rsidR="000B5318" w:rsidRPr="00CC08B8" w:rsidRDefault="000B5318" w:rsidP="00CC08B8">
            <w:pPr>
              <w:tabs>
                <w:tab w:val="decimal" w:pos="1050"/>
              </w:tabs>
              <w:bidi/>
              <w:spacing w:before="20" w:after="20"/>
              <w:rPr>
                <w:rFonts w:ascii="Traditional Arabic" w:hAnsi="Traditional Arabic" w:cs="Traditional Arabic"/>
                <w:sz w:val="16"/>
                <w:szCs w:val="16"/>
              </w:rPr>
            </w:pPr>
          </w:p>
        </w:tc>
      </w:tr>
      <w:tr w:rsidR="000B5318" w:rsidRPr="00CC08B8" w14:paraId="73744A0D" w14:textId="77777777" w:rsidTr="00CC08B8">
        <w:tc>
          <w:tcPr>
            <w:tcW w:w="9522" w:type="dxa"/>
            <w:gridSpan w:val="4"/>
          </w:tcPr>
          <w:p w14:paraId="45F8C397" w14:textId="50BAEF6D" w:rsidR="000B5318" w:rsidRPr="00B92D54" w:rsidRDefault="00B92D54" w:rsidP="00CC08B8">
            <w:pPr>
              <w:tabs>
                <w:tab w:val="left" w:pos="330"/>
              </w:tabs>
              <w:bidi/>
              <w:spacing w:before="20" w:after="20"/>
              <w:rPr>
                <w:rFonts w:ascii="Traditional Arabic" w:hAnsi="Traditional Arabic" w:cs="Traditional Arabic"/>
                <w:bCs/>
                <w:sz w:val="16"/>
                <w:szCs w:val="16"/>
              </w:rPr>
            </w:pPr>
            <w:r>
              <w:rPr>
                <w:rFonts w:ascii="Traditional Arabic" w:hAnsi="Traditional Arabic" w:cs="Traditional Arabic" w:hint="cs"/>
                <w:bCs/>
                <w:sz w:val="16"/>
                <w:szCs w:val="16"/>
                <w:rtl/>
              </w:rPr>
              <w:t xml:space="preserve">         ج.      أشغال التسقيف</w:t>
            </w:r>
          </w:p>
        </w:tc>
      </w:tr>
      <w:tr w:rsidR="000B5318" w:rsidRPr="00CC08B8" w14:paraId="0C47A657" w14:textId="77777777" w:rsidTr="00CC08B8">
        <w:tc>
          <w:tcPr>
            <w:tcW w:w="1107" w:type="dxa"/>
          </w:tcPr>
          <w:p w14:paraId="4F49B887" w14:textId="09061EAC" w:rsidR="000B5318" w:rsidRPr="00CC08B8" w:rsidRDefault="00B92D54" w:rsidP="00CC08B8">
            <w:pPr>
              <w:tabs>
                <w:tab w:val="left" w:pos="330"/>
              </w:tabs>
              <w:bidi/>
              <w:spacing w:before="20" w:after="20"/>
              <w:jc w:val="center"/>
              <w:rPr>
                <w:rFonts w:ascii="Traditional Arabic" w:hAnsi="Traditional Arabic" w:cs="Traditional Arabic"/>
                <w:sz w:val="16"/>
                <w:szCs w:val="16"/>
              </w:rPr>
            </w:pPr>
            <w:r>
              <w:rPr>
                <w:rFonts w:ascii="Traditional Arabic" w:hAnsi="Traditional Arabic" w:cs="Traditional Arabic" w:hint="cs"/>
                <w:sz w:val="16"/>
                <w:szCs w:val="16"/>
                <w:rtl/>
              </w:rPr>
              <w:t>3.</w:t>
            </w:r>
          </w:p>
        </w:tc>
        <w:tc>
          <w:tcPr>
            <w:tcW w:w="5400" w:type="dxa"/>
          </w:tcPr>
          <w:p w14:paraId="5A38EAC8" w14:textId="77777777" w:rsidR="000B5318" w:rsidRPr="00CC08B8" w:rsidRDefault="000B5318" w:rsidP="00CC08B8">
            <w:pPr>
              <w:bidi/>
              <w:spacing w:before="20" w:after="20"/>
              <w:rPr>
                <w:rFonts w:ascii="Traditional Arabic" w:hAnsi="Traditional Arabic" w:cs="Traditional Arabic"/>
                <w:bCs/>
                <w:sz w:val="16"/>
                <w:szCs w:val="16"/>
              </w:rPr>
            </w:pPr>
          </w:p>
        </w:tc>
        <w:tc>
          <w:tcPr>
            <w:tcW w:w="1080" w:type="dxa"/>
          </w:tcPr>
          <w:p w14:paraId="5493EF65" w14:textId="77777777" w:rsidR="000B5318" w:rsidRPr="00CC08B8" w:rsidRDefault="000B5318" w:rsidP="00CC08B8">
            <w:pPr>
              <w:bidi/>
              <w:spacing w:before="20" w:after="20"/>
              <w:jc w:val="center"/>
              <w:rPr>
                <w:rFonts w:ascii="Traditional Arabic" w:hAnsi="Traditional Arabic" w:cs="Traditional Arabic"/>
                <w:bCs/>
                <w:sz w:val="16"/>
                <w:szCs w:val="16"/>
              </w:rPr>
            </w:pPr>
          </w:p>
        </w:tc>
        <w:tc>
          <w:tcPr>
            <w:tcW w:w="1935" w:type="dxa"/>
          </w:tcPr>
          <w:p w14:paraId="4A53CF61" w14:textId="77777777" w:rsidR="000B5318" w:rsidRPr="00CC08B8" w:rsidRDefault="000B5318" w:rsidP="00CC08B8">
            <w:pPr>
              <w:tabs>
                <w:tab w:val="decimal" w:pos="1050"/>
              </w:tabs>
              <w:bidi/>
              <w:spacing w:before="20" w:after="20"/>
              <w:rPr>
                <w:rFonts w:ascii="Traditional Arabic" w:hAnsi="Traditional Arabic" w:cs="Traditional Arabic"/>
                <w:sz w:val="16"/>
                <w:szCs w:val="16"/>
              </w:rPr>
            </w:pPr>
          </w:p>
        </w:tc>
      </w:tr>
      <w:tr w:rsidR="000B5318" w:rsidRPr="00CC08B8" w14:paraId="421F4C38" w14:textId="77777777" w:rsidTr="00CC08B8">
        <w:tc>
          <w:tcPr>
            <w:tcW w:w="1107" w:type="dxa"/>
          </w:tcPr>
          <w:p w14:paraId="33C512E0" w14:textId="61497148" w:rsidR="000B5318" w:rsidRPr="00CC08B8" w:rsidRDefault="00B92D54" w:rsidP="00CC08B8">
            <w:pPr>
              <w:tabs>
                <w:tab w:val="left" w:pos="330"/>
              </w:tabs>
              <w:bidi/>
              <w:spacing w:before="20" w:after="20"/>
              <w:jc w:val="right"/>
              <w:rPr>
                <w:rFonts w:ascii="Traditional Arabic" w:hAnsi="Traditional Arabic" w:cs="Traditional Arabic"/>
                <w:sz w:val="16"/>
                <w:szCs w:val="16"/>
              </w:rPr>
            </w:pPr>
            <w:r>
              <w:rPr>
                <w:rFonts w:ascii="Traditional Arabic" w:hAnsi="Traditional Arabic" w:cs="Traditional Arabic" w:hint="cs"/>
                <w:sz w:val="16"/>
                <w:szCs w:val="16"/>
                <w:rtl/>
              </w:rPr>
              <w:t>1.3</w:t>
            </w:r>
          </w:p>
        </w:tc>
        <w:tc>
          <w:tcPr>
            <w:tcW w:w="5400" w:type="dxa"/>
          </w:tcPr>
          <w:p w14:paraId="2A71E8DA" w14:textId="77777777" w:rsidR="000B5318" w:rsidRPr="00CC08B8" w:rsidRDefault="000B5318" w:rsidP="00CC08B8">
            <w:pPr>
              <w:bidi/>
              <w:spacing w:before="20" w:after="20"/>
              <w:rPr>
                <w:rFonts w:ascii="Traditional Arabic" w:hAnsi="Traditional Arabic" w:cs="Traditional Arabic"/>
                <w:bCs/>
                <w:sz w:val="16"/>
                <w:szCs w:val="16"/>
              </w:rPr>
            </w:pPr>
          </w:p>
        </w:tc>
        <w:tc>
          <w:tcPr>
            <w:tcW w:w="1080" w:type="dxa"/>
          </w:tcPr>
          <w:p w14:paraId="6EFEC5FD" w14:textId="77777777" w:rsidR="000B5318" w:rsidRPr="00CC08B8" w:rsidRDefault="000B5318" w:rsidP="00CC08B8">
            <w:pPr>
              <w:bidi/>
              <w:spacing w:before="20" w:after="20"/>
              <w:jc w:val="center"/>
              <w:rPr>
                <w:rFonts w:ascii="Traditional Arabic" w:hAnsi="Traditional Arabic" w:cs="Traditional Arabic"/>
                <w:bCs/>
                <w:sz w:val="16"/>
                <w:szCs w:val="16"/>
              </w:rPr>
            </w:pPr>
          </w:p>
        </w:tc>
        <w:tc>
          <w:tcPr>
            <w:tcW w:w="1935" w:type="dxa"/>
          </w:tcPr>
          <w:p w14:paraId="3EFE7019" w14:textId="77777777" w:rsidR="000B5318" w:rsidRPr="00CC08B8" w:rsidRDefault="000B5318" w:rsidP="00CC08B8">
            <w:pPr>
              <w:tabs>
                <w:tab w:val="decimal" w:pos="1050"/>
              </w:tabs>
              <w:bidi/>
              <w:spacing w:before="20" w:after="20"/>
              <w:rPr>
                <w:rFonts w:ascii="Traditional Arabic" w:hAnsi="Traditional Arabic" w:cs="Traditional Arabic"/>
                <w:sz w:val="16"/>
                <w:szCs w:val="16"/>
              </w:rPr>
            </w:pPr>
          </w:p>
        </w:tc>
      </w:tr>
      <w:tr w:rsidR="000B5318" w:rsidRPr="00CC08B8" w14:paraId="7BDB475E" w14:textId="77777777" w:rsidTr="00CC08B8">
        <w:tc>
          <w:tcPr>
            <w:tcW w:w="1107" w:type="dxa"/>
          </w:tcPr>
          <w:p w14:paraId="45BBD1B7" w14:textId="2F570A9C" w:rsidR="000B5318" w:rsidRPr="00CC08B8" w:rsidRDefault="00B92D54" w:rsidP="00CC08B8">
            <w:pPr>
              <w:tabs>
                <w:tab w:val="left" w:pos="330"/>
              </w:tabs>
              <w:bidi/>
              <w:spacing w:before="20" w:after="20"/>
              <w:jc w:val="right"/>
              <w:rPr>
                <w:rFonts w:ascii="Traditional Arabic" w:hAnsi="Traditional Arabic" w:cs="Traditional Arabic"/>
                <w:sz w:val="16"/>
                <w:szCs w:val="16"/>
              </w:rPr>
            </w:pPr>
            <w:r>
              <w:rPr>
                <w:rFonts w:ascii="Traditional Arabic" w:hAnsi="Traditional Arabic" w:cs="Traditional Arabic" w:hint="cs"/>
                <w:sz w:val="16"/>
                <w:szCs w:val="16"/>
                <w:rtl/>
              </w:rPr>
              <w:t>2.3</w:t>
            </w:r>
          </w:p>
        </w:tc>
        <w:tc>
          <w:tcPr>
            <w:tcW w:w="5400" w:type="dxa"/>
          </w:tcPr>
          <w:p w14:paraId="51693D5C" w14:textId="77777777" w:rsidR="000B5318" w:rsidRPr="00CC08B8" w:rsidRDefault="000B5318" w:rsidP="00CC08B8">
            <w:pPr>
              <w:bidi/>
              <w:spacing w:before="20" w:after="20"/>
              <w:rPr>
                <w:rFonts w:ascii="Traditional Arabic" w:hAnsi="Traditional Arabic" w:cs="Traditional Arabic"/>
                <w:bCs/>
                <w:sz w:val="16"/>
                <w:szCs w:val="16"/>
              </w:rPr>
            </w:pPr>
          </w:p>
        </w:tc>
        <w:tc>
          <w:tcPr>
            <w:tcW w:w="1080" w:type="dxa"/>
          </w:tcPr>
          <w:p w14:paraId="4D63D121" w14:textId="77777777" w:rsidR="000B5318" w:rsidRPr="00CC08B8" w:rsidRDefault="000B5318" w:rsidP="00CC08B8">
            <w:pPr>
              <w:bidi/>
              <w:spacing w:before="20" w:after="20"/>
              <w:jc w:val="center"/>
              <w:rPr>
                <w:rFonts w:ascii="Traditional Arabic" w:hAnsi="Traditional Arabic" w:cs="Traditional Arabic"/>
                <w:bCs/>
                <w:sz w:val="16"/>
                <w:szCs w:val="16"/>
              </w:rPr>
            </w:pPr>
          </w:p>
        </w:tc>
        <w:tc>
          <w:tcPr>
            <w:tcW w:w="1935" w:type="dxa"/>
          </w:tcPr>
          <w:p w14:paraId="095ACF9C" w14:textId="77777777" w:rsidR="000B5318" w:rsidRPr="00CC08B8" w:rsidRDefault="000B5318" w:rsidP="00CC08B8">
            <w:pPr>
              <w:tabs>
                <w:tab w:val="decimal" w:pos="1050"/>
              </w:tabs>
              <w:bidi/>
              <w:spacing w:before="20" w:after="20"/>
              <w:rPr>
                <w:rFonts w:ascii="Traditional Arabic" w:hAnsi="Traditional Arabic" w:cs="Traditional Arabic"/>
                <w:sz w:val="16"/>
                <w:szCs w:val="16"/>
              </w:rPr>
            </w:pPr>
          </w:p>
        </w:tc>
      </w:tr>
      <w:tr w:rsidR="000B5318" w:rsidRPr="00CC08B8" w14:paraId="16B3B576" w14:textId="77777777" w:rsidTr="00CC08B8">
        <w:tc>
          <w:tcPr>
            <w:tcW w:w="9522" w:type="dxa"/>
            <w:gridSpan w:val="4"/>
          </w:tcPr>
          <w:p w14:paraId="264DEE17" w14:textId="524231BC" w:rsidR="00B92D54" w:rsidRPr="00B92D54" w:rsidRDefault="006C1549" w:rsidP="00B92D54">
            <w:pPr>
              <w:tabs>
                <w:tab w:val="left" w:pos="330"/>
              </w:tabs>
              <w:bidi/>
              <w:spacing w:before="20" w:after="20"/>
              <w:rPr>
                <w:rFonts w:ascii="Traditional Arabic" w:hAnsi="Traditional Arabic" w:cs="Traditional Arabic"/>
                <w:bCs/>
                <w:sz w:val="16"/>
                <w:szCs w:val="16"/>
              </w:rPr>
            </w:pPr>
            <w:r>
              <w:rPr>
                <w:rFonts w:ascii="Traditional Arabic" w:hAnsi="Traditional Arabic" w:cs="Traditional Arabic" w:hint="cs"/>
                <w:bCs/>
                <w:sz w:val="16"/>
                <w:szCs w:val="16"/>
                <w:rtl/>
              </w:rPr>
              <w:t xml:space="preserve">          </w:t>
            </w:r>
            <w:r w:rsidR="00B92D54">
              <w:rPr>
                <w:rFonts w:ascii="Traditional Arabic" w:hAnsi="Traditional Arabic" w:cs="Traditional Arabic" w:hint="cs"/>
                <w:bCs/>
                <w:sz w:val="16"/>
                <w:szCs w:val="16"/>
                <w:rtl/>
              </w:rPr>
              <w:t xml:space="preserve">د. </w:t>
            </w:r>
            <w:r>
              <w:rPr>
                <w:rFonts w:ascii="Traditional Arabic" w:hAnsi="Traditional Arabic" w:cs="Traditional Arabic" w:hint="cs"/>
                <w:bCs/>
                <w:sz w:val="16"/>
                <w:szCs w:val="16"/>
                <w:rtl/>
              </w:rPr>
              <w:t xml:space="preserve">    </w:t>
            </w:r>
            <w:r w:rsidR="003A0610">
              <w:rPr>
                <w:rFonts w:ascii="Traditional Arabic" w:hAnsi="Traditional Arabic" w:cs="Traditional Arabic" w:hint="cs"/>
                <w:bCs/>
                <w:sz w:val="16"/>
                <w:szCs w:val="16"/>
                <w:rtl/>
              </w:rPr>
              <w:t>أشغال</w:t>
            </w:r>
            <w:r>
              <w:rPr>
                <w:rFonts w:ascii="Traditional Arabic" w:hAnsi="Traditional Arabic" w:cs="Traditional Arabic" w:hint="cs"/>
                <w:bCs/>
                <w:sz w:val="16"/>
                <w:szCs w:val="16"/>
                <w:rtl/>
              </w:rPr>
              <w:t xml:space="preserve"> </w:t>
            </w:r>
            <w:r w:rsidR="00B92D54">
              <w:rPr>
                <w:rFonts w:ascii="Traditional Arabic" w:hAnsi="Traditional Arabic" w:cs="Traditional Arabic" w:hint="cs"/>
                <w:bCs/>
                <w:sz w:val="16"/>
                <w:szCs w:val="16"/>
                <w:rtl/>
              </w:rPr>
              <w:t xml:space="preserve">الكهرباء </w:t>
            </w:r>
          </w:p>
        </w:tc>
      </w:tr>
      <w:tr w:rsidR="000B5318" w:rsidRPr="00CC08B8" w14:paraId="00771E35" w14:textId="77777777" w:rsidTr="00CC08B8">
        <w:tc>
          <w:tcPr>
            <w:tcW w:w="1107" w:type="dxa"/>
          </w:tcPr>
          <w:p w14:paraId="07451FD3" w14:textId="0B7A9180" w:rsidR="000B5318" w:rsidRPr="00CC08B8" w:rsidRDefault="006C1549" w:rsidP="00CC08B8">
            <w:pPr>
              <w:tabs>
                <w:tab w:val="left" w:pos="330"/>
              </w:tabs>
              <w:bidi/>
              <w:spacing w:before="20" w:after="20"/>
              <w:jc w:val="center"/>
              <w:rPr>
                <w:rFonts w:ascii="Traditional Arabic" w:hAnsi="Traditional Arabic" w:cs="Traditional Arabic"/>
                <w:sz w:val="16"/>
                <w:szCs w:val="16"/>
              </w:rPr>
            </w:pPr>
            <w:r>
              <w:rPr>
                <w:rFonts w:ascii="Traditional Arabic" w:hAnsi="Traditional Arabic" w:cs="Traditional Arabic" w:hint="cs"/>
                <w:sz w:val="16"/>
                <w:szCs w:val="16"/>
                <w:rtl/>
              </w:rPr>
              <w:t>4.</w:t>
            </w:r>
          </w:p>
        </w:tc>
        <w:tc>
          <w:tcPr>
            <w:tcW w:w="5400" w:type="dxa"/>
          </w:tcPr>
          <w:p w14:paraId="01E29EB9" w14:textId="77777777" w:rsidR="000B5318" w:rsidRPr="00CC08B8" w:rsidRDefault="000B5318" w:rsidP="00CC08B8">
            <w:pPr>
              <w:bidi/>
              <w:spacing w:before="20" w:after="20"/>
              <w:rPr>
                <w:rFonts w:ascii="Traditional Arabic" w:hAnsi="Traditional Arabic" w:cs="Traditional Arabic"/>
                <w:bCs/>
                <w:sz w:val="16"/>
                <w:szCs w:val="16"/>
              </w:rPr>
            </w:pPr>
          </w:p>
        </w:tc>
        <w:tc>
          <w:tcPr>
            <w:tcW w:w="1080" w:type="dxa"/>
          </w:tcPr>
          <w:p w14:paraId="6DEFD41B" w14:textId="77777777" w:rsidR="000B5318" w:rsidRPr="00CC08B8" w:rsidRDefault="000B5318" w:rsidP="00CC08B8">
            <w:pPr>
              <w:bidi/>
              <w:spacing w:before="20" w:after="20"/>
              <w:jc w:val="center"/>
              <w:rPr>
                <w:rFonts w:ascii="Traditional Arabic" w:hAnsi="Traditional Arabic" w:cs="Traditional Arabic"/>
                <w:bCs/>
                <w:sz w:val="16"/>
                <w:szCs w:val="16"/>
              </w:rPr>
            </w:pPr>
          </w:p>
        </w:tc>
        <w:tc>
          <w:tcPr>
            <w:tcW w:w="1935" w:type="dxa"/>
          </w:tcPr>
          <w:p w14:paraId="24A8F2CB" w14:textId="77777777" w:rsidR="000B5318" w:rsidRPr="00CC08B8" w:rsidRDefault="000B5318" w:rsidP="00CC08B8">
            <w:pPr>
              <w:tabs>
                <w:tab w:val="decimal" w:pos="1050"/>
              </w:tabs>
              <w:bidi/>
              <w:spacing w:before="20" w:after="20"/>
              <w:rPr>
                <w:rFonts w:ascii="Traditional Arabic" w:hAnsi="Traditional Arabic" w:cs="Traditional Arabic"/>
                <w:sz w:val="16"/>
                <w:szCs w:val="16"/>
              </w:rPr>
            </w:pPr>
          </w:p>
        </w:tc>
      </w:tr>
      <w:tr w:rsidR="000B5318" w:rsidRPr="00CC08B8" w14:paraId="688EA5A1" w14:textId="77777777" w:rsidTr="00CC08B8">
        <w:tc>
          <w:tcPr>
            <w:tcW w:w="1107" w:type="dxa"/>
          </w:tcPr>
          <w:p w14:paraId="74CE7D2A" w14:textId="2402E02E" w:rsidR="000B5318" w:rsidRPr="00CC08B8" w:rsidRDefault="006C1549" w:rsidP="00CC08B8">
            <w:pPr>
              <w:tabs>
                <w:tab w:val="left" w:pos="330"/>
              </w:tabs>
              <w:bidi/>
              <w:spacing w:before="20" w:after="20"/>
              <w:jc w:val="right"/>
              <w:rPr>
                <w:rFonts w:ascii="Traditional Arabic" w:hAnsi="Traditional Arabic" w:cs="Traditional Arabic"/>
                <w:sz w:val="16"/>
                <w:szCs w:val="16"/>
              </w:rPr>
            </w:pPr>
            <w:r>
              <w:rPr>
                <w:rFonts w:ascii="Traditional Arabic" w:hAnsi="Traditional Arabic" w:cs="Traditional Arabic" w:hint="cs"/>
                <w:sz w:val="16"/>
                <w:szCs w:val="16"/>
                <w:rtl/>
              </w:rPr>
              <w:t>1.4</w:t>
            </w:r>
          </w:p>
        </w:tc>
        <w:tc>
          <w:tcPr>
            <w:tcW w:w="5400" w:type="dxa"/>
          </w:tcPr>
          <w:p w14:paraId="30A4B104" w14:textId="77777777" w:rsidR="000B5318" w:rsidRPr="00CC08B8" w:rsidRDefault="000B5318" w:rsidP="00CC08B8">
            <w:pPr>
              <w:bidi/>
              <w:spacing w:before="20" w:after="20"/>
              <w:rPr>
                <w:rFonts w:ascii="Traditional Arabic" w:hAnsi="Traditional Arabic" w:cs="Traditional Arabic"/>
                <w:bCs/>
                <w:sz w:val="16"/>
                <w:szCs w:val="16"/>
              </w:rPr>
            </w:pPr>
          </w:p>
        </w:tc>
        <w:tc>
          <w:tcPr>
            <w:tcW w:w="1080" w:type="dxa"/>
          </w:tcPr>
          <w:p w14:paraId="3927B61A" w14:textId="77777777" w:rsidR="000B5318" w:rsidRPr="00CC08B8" w:rsidRDefault="000B5318" w:rsidP="00CC08B8">
            <w:pPr>
              <w:bidi/>
              <w:spacing w:before="20" w:after="20"/>
              <w:jc w:val="center"/>
              <w:rPr>
                <w:rFonts w:ascii="Traditional Arabic" w:hAnsi="Traditional Arabic" w:cs="Traditional Arabic"/>
                <w:bCs/>
                <w:sz w:val="16"/>
                <w:szCs w:val="16"/>
              </w:rPr>
            </w:pPr>
          </w:p>
        </w:tc>
        <w:tc>
          <w:tcPr>
            <w:tcW w:w="1935" w:type="dxa"/>
          </w:tcPr>
          <w:p w14:paraId="4381E082" w14:textId="77777777" w:rsidR="000B5318" w:rsidRPr="00CC08B8" w:rsidRDefault="000B5318" w:rsidP="00CC08B8">
            <w:pPr>
              <w:tabs>
                <w:tab w:val="decimal" w:pos="1050"/>
              </w:tabs>
              <w:bidi/>
              <w:spacing w:before="20" w:after="20"/>
              <w:rPr>
                <w:rFonts w:ascii="Traditional Arabic" w:hAnsi="Traditional Arabic" w:cs="Traditional Arabic"/>
                <w:sz w:val="16"/>
                <w:szCs w:val="16"/>
              </w:rPr>
            </w:pPr>
          </w:p>
        </w:tc>
      </w:tr>
      <w:tr w:rsidR="000B5318" w:rsidRPr="00CC08B8" w14:paraId="16BBFAC3" w14:textId="77777777" w:rsidTr="00CC08B8">
        <w:tc>
          <w:tcPr>
            <w:tcW w:w="1107" w:type="dxa"/>
          </w:tcPr>
          <w:p w14:paraId="4374F97D" w14:textId="3BFAC05F" w:rsidR="000B5318" w:rsidRPr="00CC08B8" w:rsidRDefault="006C1549" w:rsidP="00CC08B8">
            <w:pPr>
              <w:tabs>
                <w:tab w:val="left" w:pos="330"/>
              </w:tabs>
              <w:bidi/>
              <w:spacing w:before="20" w:after="20"/>
              <w:jc w:val="right"/>
              <w:rPr>
                <w:rFonts w:ascii="Traditional Arabic" w:hAnsi="Traditional Arabic" w:cs="Traditional Arabic"/>
                <w:sz w:val="16"/>
                <w:szCs w:val="16"/>
              </w:rPr>
            </w:pPr>
            <w:r>
              <w:rPr>
                <w:rFonts w:ascii="Traditional Arabic" w:hAnsi="Traditional Arabic" w:cs="Traditional Arabic" w:hint="cs"/>
                <w:sz w:val="16"/>
                <w:szCs w:val="16"/>
                <w:rtl/>
              </w:rPr>
              <w:t>2.4</w:t>
            </w:r>
          </w:p>
        </w:tc>
        <w:tc>
          <w:tcPr>
            <w:tcW w:w="5400" w:type="dxa"/>
          </w:tcPr>
          <w:p w14:paraId="79940EBE" w14:textId="77777777" w:rsidR="000B5318" w:rsidRPr="00CC08B8" w:rsidRDefault="000B5318" w:rsidP="00CC08B8">
            <w:pPr>
              <w:bidi/>
              <w:spacing w:before="20" w:after="20"/>
              <w:rPr>
                <w:rFonts w:ascii="Traditional Arabic" w:hAnsi="Traditional Arabic" w:cs="Traditional Arabic"/>
                <w:bCs/>
                <w:sz w:val="16"/>
                <w:szCs w:val="16"/>
              </w:rPr>
            </w:pPr>
          </w:p>
        </w:tc>
        <w:tc>
          <w:tcPr>
            <w:tcW w:w="1080" w:type="dxa"/>
          </w:tcPr>
          <w:p w14:paraId="4006832A" w14:textId="77777777" w:rsidR="000B5318" w:rsidRPr="00CC08B8" w:rsidRDefault="000B5318" w:rsidP="00CC08B8">
            <w:pPr>
              <w:bidi/>
              <w:spacing w:before="20" w:after="20"/>
              <w:jc w:val="center"/>
              <w:rPr>
                <w:rFonts w:ascii="Traditional Arabic" w:hAnsi="Traditional Arabic" w:cs="Traditional Arabic"/>
                <w:bCs/>
                <w:sz w:val="16"/>
                <w:szCs w:val="16"/>
              </w:rPr>
            </w:pPr>
          </w:p>
        </w:tc>
        <w:tc>
          <w:tcPr>
            <w:tcW w:w="1935" w:type="dxa"/>
          </w:tcPr>
          <w:p w14:paraId="54E2AAB6" w14:textId="77777777" w:rsidR="000B5318" w:rsidRPr="00CC08B8" w:rsidRDefault="000B5318" w:rsidP="00CC08B8">
            <w:pPr>
              <w:tabs>
                <w:tab w:val="decimal" w:pos="1050"/>
              </w:tabs>
              <w:bidi/>
              <w:spacing w:before="20" w:after="20"/>
              <w:rPr>
                <w:rFonts w:ascii="Traditional Arabic" w:hAnsi="Traditional Arabic" w:cs="Traditional Arabic"/>
                <w:sz w:val="16"/>
                <w:szCs w:val="16"/>
              </w:rPr>
            </w:pPr>
          </w:p>
        </w:tc>
      </w:tr>
      <w:tr w:rsidR="000B5318" w:rsidRPr="00CC08B8" w14:paraId="5900C10C" w14:textId="77777777" w:rsidTr="00CC08B8">
        <w:tc>
          <w:tcPr>
            <w:tcW w:w="9522" w:type="dxa"/>
            <w:gridSpan w:val="4"/>
          </w:tcPr>
          <w:p w14:paraId="448FBADE" w14:textId="2D6B52E9" w:rsidR="000B5318" w:rsidRPr="006C1549" w:rsidRDefault="006C1549" w:rsidP="00CC08B8">
            <w:pPr>
              <w:tabs>
                <w:tab w:val="left" w:pos="330"/>
              </w:tabs>
              <w:bidi/>
              <w:spacing w:before="20" w:after="20"/>
              <w:rPr>
                <w:rFonts w:ascii="Traditional Arabic" w:hAnsi="Traditional Arabic" w:cs="Traditional Arabic"/>
                <w:bCs/>
                <w:sz w:val="16"/>
                <w:szCs w:val="16"/>
              </w:rPr>
            </w:pPr>
            <w:r>
              <w:rPr>
                <w:rFonts w:ascii="Traditional Arabic" w:hAnsi="Traditional Arabic" w:cs="Traditional Arabic" w:hint="cs"/>
                <w:bCs/>
                <w:sz w:val="16"/>
                <w:szCs w:val="16"/>
                <w:rtl/>
              </w:rPr>
              <w:t xml:space="preserve">          ه.     التشطيب</w:t>
            </w:r>
            <w:r w:rsidR="003A0610">
              <w:rPr>
                <w:rFonts w:ascii="Traditional Arabic" w:hAnsi="Traditional Arabic" w:cs="Traditional Arabic" w:hint="cs"/>
                <w:bCs/>
                <w:sz w:val="16"/>
                <w:szCs w:val="16"/>
                <w:rtl/>
              </w:rPr>
              <w:t>ات</w:t>
            </w:r>
            <w:r>
              <w:rPr>
                <w:rFonts w:ascii="Traditional Arabic" w:hAnsi="Traditional Arabic" w:cs="Traditional Arabic" w:hint="cs"/>
                <w:bCs/>
                <w:sz w:val="16"/>
                <w:szCs w:val="16"/>
                <w:rtl/>
              </w:rPr>
              <w:t xml:space="preserve"> </w:t>
            </w:r>
          </w:p>
        </w:tc>
      </w:tr>
      <w:tr w:rsidR="000B5318" w:rsidRPr="00CC08B8" w14:paraId="76D8E70C" w14:textId="77777777" w:rsidTr="00CC08B8">
        <w:tc>
          <w:tcPr>
            <w:tcW w:w="1107" w:type="dxa"/>
          </w:tcPr>
          <w:p w14:paraId="0CFAC081" w14:textId="497ECB24" w:rsidR="000B5318" w:rsidRPr="00CC08B8" w:rsidRDefault="006C1549" w:rsidP="00CC08B8">
            <w:pPr>
              <w:tabs>
                <w:tab w:val="left" w:pos="330"/>
              </w:tabs>
              <w:bidi/>
              <w:spacing w:before="20" w:after="20"/>
              <w:jc w:val="center"/>
              <w:rPr>
                <w:rFonts w:ascii="Traditional Arabic" w:hAnsi="Traditional Arabic" w:cs="Traditional Arabic"/>
                <w:sz w:val="16"/>
                <w:szCs w:val="16"/>
              </w:rPr>
            </w:pPr>
            <w:r>
              <w:rPr>
                <w:rFonts w:ascii="Traditional Arabic" w:hAnsi="Traditional Arabic" w:cs="Traditional Arabic" w:hint="cs"/>
                <w:sz w:val="16"/>
                <w:szCs w:val="16"/>
                <w:rtl/>
              </w:rPr>
              <w:t>5.</w:t>
            </w:r>
          </w:p>
        </w:tc>
        <w:tc>
          <w:tcPr>
            <w:tcW w:w="5400" w:type="dxa"/>
          </w:tcPr>
          <w:p w14:paraId="0AB7D1DC" w14:textId="77777777" w:rsidR="000B5318" w:rsidRPr="00CC08B8" w:rsidRDefault="000B5318" w:rsidP="00CC08B8">
            <w:pPr>
              <w:bidi/>
              <w:spacing w:before="20" w:after="20"/>
              <w:rPr>
                <w:rFonts w:ascii="Traditional Arabic" w:hAnsi="Traditional Arabic" w:cs="Traditional Arabic"/>
                <w:bCs/>
                <w:sz w:val="16"/>
                <w:szCs w:val="16"/>
              </w:rPr>
            </w:pPr>
          </w:p>
        </w:tc>
        <w:tc>
          <w:tcPr>
            <w:tcW w:w="1080" w:type="dxa"/>
          </w:tcPr>
          <w:p w14:paraId="48FA92DA" w14:textId="77777777" w:rsidR="000B5318" w:rsidRPr="00CC08B8" w:rsidRDefault="000B5318" w:rsidP="00CC08B8">
            <w:pPr>
              <w:bidi/>
              <w:spacing w:before="20" w:after="20"/>
              <w:jc w:val="center"/>
              <w:rPr>
                <w:rFonts w:ascii="Traditional Arabic" w:hAnsi="Traditional Arabic" w:cs="Traditional Arabic"/>
                <w:bCs/>
                <w:sz w:val="16"/>
                <w:szCs w:val="16"/>
              </w:rPr>
            </w:pPr>
          </w:p>
        </w:tc>
        <w:tc>
          <w:tcPr>
            <w:tcW w:w="1935" w:type="dxa"/>
          </w:tcPr>
          <w:p w14:paraId="4FE09C4C" w14:textId="77777777" w:rsidR="000B5318" w:rsidRPr="00CC08B8" w:rsidRDefault="000B5318" w:rsidP="00CC08B8">
            <w:pPr>
              <w:tabs>
                <w:tab w:val="decimal" w:pos="1050"/>
              </w:tabs>
              <w:bidi/>
              <w:spacing w:before="20" w:after="20"/>
              <w:rPr>
                <w:rFonts w:ascii="Traditional Arabic" w:hAnsi="Traditional Arabic" w:cs="Traditional Arabic"/>
                <w:sz w:val="16"/>
                <w:szCs w:val="16"/>
              </w:rPr>
            </w:pPr>
          </w:p>
        </w:tc>
      </w:tr>
      <w:tr w:rsidR="000B5318" w:rsidRPr="00CC08B8" w14:paraId="76E015A1" w14:textId="77777777" w:rsidTr="00CC08B8">
        <w:tc>
          <w:tcPr>
            <w:tcW w:w="1107" w:type="dxa"/>
          </w:tcPr>
          <w:p w14:paraId="7A24B696" w14:textId="3D09E725" w:rsidR="000B5318" w:rsidRPr="00CC08B8" w:rsidRDefault="006C1549" w:rsidP="00CC08B8">
            <w:pPr>
              <w:tabs>
                <w:tab w:val="left" w:pos="330"/>
              </w:tabs>
              <w:bidi/>
              <w:spacing w:before="20" w:after="20"/>
              <w:jc w:val="right"/>
              <w:rPr>
                <w:rFonts w:ascii="Traditional Arabic" w:hAnsi="Traditional Arabic" w:cs="Traditional Arabic"/>
                <w:sz w:val="16"/>
                <w:szCs w:val="16"/>
              </w:rPr>
            </w:pPr>
            <w:r>
              <w:rPr>
                <w:rFonts w:ascii="Traditional Arabic" w:hAnsi="Traditional Arabic" w:cs="Traditional Arabic" w:hint="cs"/>
                <w:sz w:val="16"/>
                <w:szCs w:val="16"/>
                <w:rtl/>
              </w:rPr>
              <w:t>1.5</w:t>
            </w:r>
          </w:p>
        </w:tc>
        <w:tc>
          <w:tcPr>
            <w:tcW w:w="5400" w:type="dxa"/>
          </w:tcPr>
          <w:p w14:paraId="6D7D82D0" w14:textId="77777777" w:rsidR="000B5318" w:rsidRPr="00CC08B8" w:rsidRDefault="000B5318" w:rsidP="00CC08B8">
            <w:pPr>
              <w:bidi/>
              <w:spacing w:before="20" w:after="20"/>
              <w:rPr>
                <w:rFonts w:ascii="Traditional Arabic" w:hAnsi="Traditional Arabic" w:cs="Traditional Arabic"/>
                <w:bCs/>
                <w:sz w:val="16"/>
                <w:szCs w:val="16"/>
              </w:rPr>
            </w:pPr>
          </w:p>
        </w:tc>
        <w:tc>
          <w:tcPr>
            <w:tcW w:w="1080" w:type="dxa"/>
          </w:tcPr>
          <w:p w14:paraId="03105C2E" w14:textId="77777777" w:rsidR="000B5318" w:rsidRPr="00CC08B8" w:rsidRDefault="000B5318" w:rsidP="00CC08B8">
            <w:pPr>
              <w:bidi/>
              <w:spacing w:before="20" w:after="20"/>
              <w:jc w:val="center"/>
              <w:rPr>
                <w:rFonts w:ascii="Traditional Arabic" w:hAnsi="Traditional Arabic" w:cs="Traditional Arabic"/>
                <w:bCs/>
                <w:sz w:val="16"/>
                <w:szCs w:val="16"/>
              </w:rPr>
            </w:pPr>
          </w:p>
        </w:tc>
        <w:tc>
          <w:tcPr>
            <w:tcW w:w="1935" w:type="dxa"/>
          </w:tcPr>
          <w:p w14:paraId="25ACF281" w14:textId="77777777" w:rsidR="000B5318" w:rsidRPr="00CC08B8" w:rsidRDefault="000B5318" w:rsidP="00CC08B8">
            <w:pPr>
              <w:tabs>
                <w:tab w:val="decimal" w:pos="1050"/>
              </w:tabs>
              <w:bidi/>
              <w:spacing w:before="20" w:after="20"/>
              <w:rPr>
                <w:rFonts w:ascii="Traditional Arabic" w:hAnsi="Traditional Arabic" w:cs="Traditional Arabic"/>
                <w:sz w:val="16"/>
                <w:szCs w:val="16"/>
              </w:rPr>
            </w:pPr>
          </w:p>
        </w:tc>
      </w:tr>
      <w:tr w:rsidR="000B5318" w:rsidRPr="00CC08B8" w14:paraId="55D092C3" w14:textId="77777777" w:rsidTr="00CC08B8">
        <w:tc>
          <w:tcPr>
            <w:tcW w:w="1107" w:type="dxa"/>
          </w:tcPr>
          <w:p w14:paraId="0DAABF5F" w14:textId="7AEC6886" w:rsidR="000B5318" w:rsidRPr="00CC08B8" w:rsidRDefault="006C1549" w:rsidP="00CC08B8">
            <w:pPr>
              <w:tabs>
                <w:tab w:val="left" w:pos="330"/>
              </w:tabs>
              <w:bidi/>
              <w:spacing w:before="20" w:after="20"/>
              <w:jc w:val="right"/>
              <w:rPr>
                <w:rFonts w:ascii="Traditional Arabic" w:hAnsi="Traditional Arabic" w:cs="Traditional Arabic"/>
                <w:sz w:val="16"/>
                <w:szCs w:val="16"/>
              </w:rPr>
            </w:pPr>
            <w:r>
              <w:rPr>
                <w:rFonts w:ascii="Traditional Arabic" w:hAnsi="Traditional Arabic" w:cs="Traditional Arabic" w:hint="cs"/>
                <w:sz w:val="16"/>
                <w:szCs w:val="16"/>
                <w:rtl/>
              </w:rPr>
              <w:t>2.5</w:t>
            </w:r>
          </w:p>
        </w:tc>
        <w:tc>
          <w:tcPr>
            <w:tcW w:w="5400" w:type="dxa"/>
          </w:tcPr>
          <w:p w14:paraId="6A7C58FB" w14:textId="77777777" w:rsidR="000B5318" w:rsidRPr="00CC08B8" w:rsidRDefault="000B5318" w:rsidP="00CC08B8">
            <w:pPr>
              <w:bidi/>
              <w:spacing w:before="20" w:after="20"/>
              <w:rPr>
                <w:rFonts w:ascii="Traditional Arabic" w:hAnsi="Traditional Arabic" w:cs="Traditional Arabic"/>
                <w:bCs/>
                <w:sz w:val="16"/>
                <w:szCs w:val="16"/>
              </w:rPr>
            </w:pPr>
          </w:p>
        </w:tc>
        <w:tc>
          <w:tcPr>
            <w:tcW w:w="1080" w:type="dxa"/>
          </w:tcPr>
          <w:p w14:paraId="3F6E7B3C" w14:textId="77777777" w:rsidR="000B5318" w:rsidRPr="00CC08B8" w:rsidRDefault="000B5318" w:rsidP="00CC08B8">
            <w:pPr>
              <w:bidi/>
              <w:spacing w:before="20" w:after="20"/>
              <w:jc w:val="center"/>
              <w:rPr>
                <w:rFonts w:ascii="Traditional Arabic" w:hAnsi="Traditional Arabic" w:cs="Traditional Arabic"/>
                <w:bCs/>
                <w:sz w:val="16"/>
                <w:szCs w:val="16"/>
              </w:rPr>
            </w:pPr>
          </w:p>
        </w:tc>
        <w:tc>
          <w:tcPr>
            <w:tcW w:w="1935" w:type="dxa"/>
          </w:tcPr>
          <w:p w14:paraId="0C7A95C6" w14:textId="77777777" w:rsidR="000B5318" w:rsidRPr="00CC08B8" w:rsidRDefault="000B5318" w:rsidP="00CC08B8">
            <w:pPr>
              <w:tabs>
                <w:tab w:val="decimal" w:pos="1050"/>
              </w:tabs>
              <w:bidi/>
              <w:spacing w:before="20" w:after="20"/>
              <w:rPr>
                <w:rFonts w:ascii="Traditional Arabic" w:hAnsi="Traditional Arabic" w:cs="Traditional Arabic"/>
                <w:sz w:val="16"/>
                <w:szCs w:val="16"/>
              </w:rPr>
            </w:pPr>
          </w:p>
        </w:tc>
      </w:tr>
      <w:tr w:rsidR="000B5318" w:rsidRPr="00CC08B8" w14:paraId="04517DBF" w14:textId="77777777" w:rsidTr="00CC08B8">
        <w:tc>
          <w:tcPr>
            <w:tcW w:w="9522" w:type="dxa"/>
            <w:gridSpan w:val="4"/>
          </w:tcPr>
          <w:p w14:paraId="3D9B27C5" w14:textId="6117CCAC" w:rsidR="000B5318" w:rsidRPr="006C1549" w:rsidRDefault="00FE6A15" w:rsidP="00CC08B8">
            <w:pPr>
              <w:tabs>
                <w:tab w:val="left" w:pos="330"/>
              </w:tabs>
              <w:bidi/>
              <w:spacing w:before="20" w:after="20"/>
              <w:rPr>
                <w:rFonts w:ascii="Traditional Arabic" w:hAnsi="Traditional Arabic" w:cs="Traditional Arabic"/>
                <w:bCs/>
                <w:sz w:val="16"/>
                <w:szCs w:val="16"/>
              </w:rPr>
            </w:pPr>
            <w:r>
              <w:rPr>
                <w:rFonts w:ascii="Traditional Arabic" w:hAnsi="Traditional Arabic" w:cs="Traditional Arabic" w:hint="cs"/>
                <w:bCs/>
                <w:sz w:val="16"/>
                <w:szCs w:val="16"/>
                <w:rtl/>
              </w:rPr>
              <w:t xml:space="preserve">          </w:t>
            </w:r>
            <w:r w:rsidR="006C1549">
              <w:rPr>
                <w:rFonts w:ascii="Traditional Arabic" w:hAnsi="Traditional Arabic" w:cs="Traditional Arabic" w:hint="cs"/>
                <w:bCs/>
                <w:sz w:val="16"/>
                <w:szCs w:val="16"/>
                <w:rtl/>
              </w:rPr>
              <w:t xml:space="preserve">و. </w:t>
            </w:r>
            <w:r>
              <w:rPr>
                <w:rFonts w:ascii="Traditional Arabic" w:hAnsi="Traditional Arabic" w:cs="Traditional Arabic" w:hint="cs"/>
                <w:bCs/>
                <w:sz w:val="16"/>
                <w:szCs w:val="16"/>
                <w:rtl/>
              </w:rPr>
              <w:t xml:space="preserve">    </w:t>
            </w:r>
            <w:r w:rsidR="006C1549">
              <w:rPr>
                <w:rFonts w:ascii="Traditional Arabic" w:hAnsi="Traditional Arabic" w:cs="Traditional Arabic" w:hint="cs"/>
                <w:bCs/>
                <w:sz w:val="16"/>
                <w:szCs w:val="16"/>
                <w:rtl/>
              </w:rPr>
              <w:t>أشغال أخرى</w:t>
            </w:r>
          </w:p>
        </w:tc>
      </w:tr>
      <w:tr w:rsidR="000B5318" w:rsidRPr="00CC08B8" w14:paraId="6DAE2BF7" w14:textId="77777777" w:rsidTr="00CC08B8">
        <w:tc>
          <w:tcPr>
            <w:tcW w:w="1107" w:type="dxa"/>
          </w:tcPr>
          <w:p w14:paraId="4551BF4F" w14:textId="1EF02C63" w:rsidR="000B5318" w:rsidRPr="00CC08B8" w:rsidRDefault="00FE6A15" w:rsidP="00CC08B8">
            <w:pPr>
              <w:tabs>
                <w:tab w:val="left" w:pos="330"/>
              </w:tabs>
              <w:bidi/>
              <w:spacing w:before="20" w:after="20"/>
              <w:jc w:val="center"/>
              <w:rPr>
                <w:rFonts w:ascii="Traditional Arabic" w:hAnsi="Traditional Arabic" w:cs="Traditional Arabic"/>
                <w:sz w:val="16"/>
                <w:szCs w:val="16"/>
              </w:rPr>
            </w:pPr>
            <w:r>
              <w:rPr>
                <w:rFonts w:ascii="Traditional Arabic" w:hAnsi="Traditional Arabic" w:cs="Traditional Arabic" w:hint="cs"/>
                <w:sz w:val="16"/>
                <w:szCs w:val="16"/>
                <w:rtl/>
              </w:rPr>
              <w:t>6.</w:t>
            </w:r>
          </w:p>
        </w:tc>
        <w:tc>
          <w:tcPr>
            <w:tcW w:w="5400" w:type="dxa"/>
          </w:tcPr>
          <w:p w14:paraId="6C251901" w14:textId="77777777" w:rsidR="000B5318" w:rsidRPr="00CC08B8" w:rsidRDefault="000B5318" w:rsidP="00CC08B8">
            <w:pPr>
              <w:bidi/>
              <w:spacing w:before="20" w:after="20"/>
              <w:rPr>
                <w:rFonts w:ascii="Traditional Arabic" w:hAnsi="Traditional Arabic" w:cs="Traditional Arabic"/>
                <w:bCs/>
                <w:sz w:val="16"/>
                <w:szCs w:val="16"/>
              </w:rPr>
            </w:pPr>
          </w:p>
        </w:tc>
        <w:tc>
          <w:tcPr>
            <w:tcW w:w="1080" w:type="dxa"/>
          </w:tcPr>
          <w:p w14:paraId="663D3D5D" w14:textId="77777777" w:rsidR="000B5318" w:rsidRPr="00CC08B8" w:rsidRDefault="000B5318" w:rsidP="00CC08B8">
            <w:pPr>
              <w:bidi/>
              <w:spacing w:before="20" w:after="20"/>
              <w:jc w:val="center"/>
              <w:rPr>
                <w:rFonts w:ascii="Traditional Arabic" w:hAnsi="Traditional Arabic" w:cs="Traditional Arabic"/>
                <w:bCs/>
                <w:sz w:val="16"/>
                <w:szCs w:val="16"/>
              </w:rPr>
            </w:pPr>
          </w:p>
        </w:tc>
        <w:tc>
          <w:tcPr>
            <w:tcW w:w="1935" w:type="dxa"/>
          </w:tcPr>
          <w:p w14:paraId="5667F851" w14:textId="77777777" w:rsidR="000B5318" w:rsidRPr="00CC08B8" w:rsidRDefault="000B5318" w:rsidP="00CC08B8">
            <w:pPr>
              <w:tabs>
                <w:tab w:val="decimal" w:pos="1050"/>
              </w:tabs>
              <w:bidi/>
              <w:spacing w:before="20" w:after="20"/>
              <w:rPr>
                <w:rFonts w:ascii="Traditional Arabic" w:hAnsi="Traditional Arabic" w:cs="Traditional Arabic"/>
                <w:sz w:val="16"/>
                <w:szCs w:val="16"/>
              </w:rPr>
            </w:pPr>
          </w:p>
        </w:tc>
      </w:tr>
      <w:tr w:rsidR="000B5318" w:rsidRPr="00CC08B8" w14:paraId="2BB115D0" w14:textId="77777777" w:rsidTr="00CC08B8">
        <w:tc>
          <w:tcPr>
            <w:tcW w:w="1107" w:type="dxa"/>
          </w:tcPr>
          <w:p w14:paraId="4DD99C30" w14:textId="55623D39" w:rsidR="000B5318" w:rsidRPr="00CC08B8" w:rsidRDefault="00FE6A15" w:rsidP="00CC08B8">
            <w:pPr>
              <w:tabs>
                <w:tab w:val="left" w:pos="330"/>
              </w:tabs>
              <w:bidi/>
              <w:spacing w:before="20" w:after="20"/>
              <w:jc w:val="right"/>
              <w:rPr>
                <w:rFonts w:ascii="Traditional Arabic" w:hAnsi="Traditional Arabic" w:cs="Traditional Arabic"/>
                <w:sz w:val="16"/>
                <w:szCs w:val="16"/>
              </w:rPr>
            </w:pPr>
            <w:r>
              <w:rPr>
                <w:rFonts w:ascii="Traditional Arabic" w:hAnsi="Traditional Arabic" w:cs="Traditional Arabic" w:hint="cs"/>
                <w:sz w:val="16"/>
                <w:szCs w:val="16"/>
                <w:rtl/>
              </w:rPr>
              <w:t>1.6</w:t>
            </w:r>
          </w:p>
        </w:tc>
        <w:tc>
          <w:tcPr>
            <w:tcW w:w="5400" w:type="dxa"/>
          </w:tcPr>
          <w:p w14:paraId="3049C836" w14:textId="77777777" w:rsidR="000B5318" w:rsidRPr="00CC08B8" w:rsidRDefault="000B5318" w:rsidP="00CC08B8">
            <w:pPr>
              <w:tabs>
                <w:tab w:val="left" w:pos="4198"/>
              </w:tabs>
              <w:bidi/>
              <w:spacing w:before="20" w:after="20"/>
              <w:rPr>
                <w:rFonts w:ascii="Traditional Arabic" w:hAnsi="Traditional Arabic" w:cs="Traditional Arabic"/>
                <w:bCs/>
                <w:sz w:val="16"/>
                <w:szCs w:val="16"/>
              </w:rPr>
            </w:pPr>
          </w:p>
        </w:tc>
        <w:tc>
          <w:tcPr>
            <w:tcW w:w="1080" w:type="dxa"/>
          </w:tcPr>
          <w:p w14:paraId="1992933D" w14:textId="77777777" w:rsidR="000B5318" w:rsidRPr="00CC08B8" w:rsidRDefault="000B5318" w:rsidP="00CC08B8">
            <w:pPr>
              <w:bidi/>
              <w:spacing w:before="20" w:after="20"/>
              <w:jc w:val="center"/>
              <w:rPr>
                <w:rFonts w:ascii="Traditional Arabic" w:hAnsi="Traditional Arabic" w:cs="Traditional Arabic"/>
                <w:bCs/>
                <w:sz w:val="16"/>
                <w:szCs w:val="16"/>
              </w:rPr>
            </w:pPr>
          </w:p>
        </w:tc>
        <w:tc>
          <w:tcPr>
            <w:tcW w:w="1935" w:type="dxa"/>
          </w:tcPr>
          <w:p w14:paraId="272759E9" w14:textId="77777777" w:rsidR="000B5318" w:rsidRPr="00CC08B8" w:rsidRDefault="000B5318" w:rsidP="00CC08B8">
            <w:pPr>
              <w:tabs>
                <w:tab w:val="decimal" w:pos="1050"/>
              </w:tabs>
              <w:bidi/>
              <w:spacing w:before="20" w:after="20"/>
              <w:rPr>
                <w:rFonts w:ascii="Traditional Arabic" w:hAnsi="Traditional Arabic" w:cs="Traditional Arabic"/>
                <w:sz w:val="16"/>
                <w:szCs w:val="16"/>
              </w:rPr>
            </w:pPr>
          </w:p>
        </w:tc>
      </w:tr>
      <w:tr w:rsidR="000B5318" w:rsidRPr="00CC08B8" w14:paraId="51BCCE63" w14:textId="77777777" w:rsidTr="00CC08B8">
        <w:tc>
          <w:tcPr>
            <w:tcW w:w="1107" w:type="dxa"/>
          </w:tcPr>
          <w:p w14:paraId="439EA20E" w14:textId="2F771DEA" w:rsidR="000B5318" w:rsidRPr="00CC08B8" w:rsidRDefault="00FE6A15" w:rsidP="00CC08B8">
            <w:pPr>
              <w:tabs>
                <w:tab w:val="left" w:pos="330"/>
              </w:tabs>
              <w:bidi/>
              <w:spacing w:before="20" w:after="20"/>
              <w:jc w:val="right"/>
              <w:rPr>
                <w:rFonts w:ascii="Traditional Arabic" w:hAnsi="Traditional Arabic" w:cs="Traditional Arabic"/>
                <w:sz w:val="16"/>
                <w:szCs w:val="16"/>
              </w:rPr>
            </w:pPr>
            <w:r>
              <w:rPr>
                <w:rFonts w:ascii="Traditional Arabic" w:hAnsi="Traditional Arabic" w:cs="Traditional Arabic" w:hint="cs"/>
                <w:sz w:val="16"/>
                <w:szCs w:val="16"/>
                <w:rtl/>
              </w:rPr>
              <w:t>2.6</w:t>
            </w:r>
          </w:p>
        </w:tc>
        <w:tc>
          <w:tcPr>
            <w:tcW w:w="5400" w:type="dxa"/>
          </w:tcPr>
          <w:p w14:paraId="37BBD697" w14:textId="77777777" w:rsidR="000B5318" w:rsidRPr="00CC08B8" w:rsidRDefault="000B5318" w:rsidP="00CC08B8">
            <w:pPr>
              <w:bidi/>
              <w:spacing w:before="20" w:after="20"/>
              <w:rPr>
                <w:rFonts w:ascii="Traditional Arabic" w:hAnsi="Traditional Arabic" w:cs="Traditional Arabic"/>
                <w:bCs/>
                <w:sz w:val="16"/>
                <w:szCs w:val="16"/>
              </w:rPr>
            </w:pPr>
          </w:p>
        </w:tc>
        <w:tc>
          <w:tcPr>
            <w:tcW w:w="1080" w:type="dxa"/>
          </w:tcPr>
          <w:p w14:paraId="3C244116" w14:textId="77777777" w:rsidR="000B5318" w:rsidRPr="00CC08B8" w:rsidRDefault="000B5318" w:rsidP="00CC08B8">
            <w:pPr>
              <w:bidi/>
              <w:spacing w:before="20" w:after="20"/>
              <w:jc w:val="center"/>
              <w:rPr>
                <w:rFonts w:ascii="Traditional Arabic" w:hAnsi="Traditional Arabic" w:cs="Traditional Arabic"/>
                <w:bCs/>
                <w:sz w:val="16"/>
                <w:szCs w:val="16"/>
              </w:rPr>
            </w:pPr>
          </w:p>
        </w:tc>
        <w:tc>
          <w:tcPr>
            <w:tcW w:w="1935" w:type="dxa"/>
          </w:tcPr>
          <w:p w14:paraId="55E1C7DA" w14:textId="77777777" w:rsidR="000B5318" w:rsidRPr="00CC08B8" w:rsidRDefault="000B5318" w:rsidP="00CC08B8">
            <w:pPr>
              <w:tabs>
                <w:tab w:val="decimal" w:pos="1050"/>
              </w:tabs>
              <w:bidi/>
              <w:spacing w:before="20" w:after="20"/>
              <w:rPr>
                <w:rFonts w:ascii="Traditional Arabic" w:hAnsi="Traditional Arabic" w:cs="Traditional Arabic"/>
                <w:sz w:val="16"/>
                <w:szCs w:val="16"/>
              </w:rPr>
            </w:pPr>
          </w:p>
        </w:tc>
      </w:tr>
      <w:tr w:rsidR="000B5318" w:rsidRPr="00CC08B8" w14:paraId="28436966" w14:textId="77777777" w:rsidTr="00CC08B8">
        <w:tc>
          <w:tcPr>
            <w:tcW w:w="1107" w:type="dxa"/>
          </w:tcPr>
          <w:p w14:paraId="53467DC9" w14:textId="07F4B985" w:rsidR="000B5318" w:rsidRPr="00CC08B8" w:rsidRDefault="003A0610" w:rsidP="00CC08B8">
            <w:pPr>
              <w:tabs>
                <w:tab w:val="left" w:pos="330"/>
              </w:tabs>
              <w:bidi/>
              <w:spacing w:before="20" w:after="20"/>
              <w:jc w:val="right"/>
              <w:rPr>
                <w:rFonts w:ascii="Traditional Arabic" w:hAnsi="Traditional Arabic" w:cs="Traditional Arabic"/>
                <w:sz w:val="16"/>
                <w:szCs w:val="16"/>
              </w:rPr>
            </w:pPr>
            <w:r>
              <w:rPr>
                <w:rFonts w:ascii="Traditional Arabic" w:hAnsi="Traditional Arabic" w:cs="Traditional Arabic" w:hint="cs"/>
                <w:sz w:val="16"/>
                <w:szCs w:val="16"/>
                <w:rtl/>
              </w:rPr>
              <w:t>إلخ.</w:t>
            </w:r>
          </w:p>
        </w:tc>
        <w:tc>
          <w:tcPr>
            <w:tcW w:w="5400" w:type="dxa"/>
          </w:tcPr>
          <w:p w14:paraId="52546F58" w14:textId="77777777" w:rsidR="000B5318" w:rsidRPr="00CC08B8" w:rsidRDefault="000B5318" w:rsidP="00CC08B8">
            <w:pPr>
              <w:bidi/>
              <w:spacing w:before="20" w:after="20"/>
              <w:rPr>
                <w:rFonts w:ascii="Traditional Arabic" w:hAnsi="Traditional Arabic" w:cs="Traditional Arabic"/>
                <w:bCs/>
                <w:sz w:val="16"/>
                <w:szCs w:val="16"/>
              </w:rPr>
            </w:pPr>
          </w:p>
        </w:tc>
        <w:tc>
          <w:tcPr>
            <w:tcW w:w="1080" w:type="dxa"/>
          </w:tcPr>
          <w:p w14:paraId="0C406F52" w14:textId="77777777" w:rsidR="000B5318" w:rsidRPr="00CC08B8" w:rsidRDefault="000B5318" w:rsidP="00CC08B8">
            <w:pPr>
              <w:bidi/>
              <w:spacing w:before="20" w:after="20"/>
              <w:jc w:val="center"/>
              <w:rPr>
                <w:rFonts w:ascii="Traditional Arabic" w:hAnsi="Traditional Arabic" w:cs="Traditional Arabic"/>
                <w:bCs/>
                <w:sz w:val="16"/>
                <w:szCs w:val="16"/>
              </w:rPr>
            </w:pPr>
          </w:p>
        </w:tc>
        <w:tc>
          <w:tcPr>
            <w:tcW w:w="1935" w:type="dxa"/>
          </w:tcPr>
          <w:p w14:paraId="1EFB42EE" w14:textId="77777777" w:rsidR="000B5318" w:rsidRPr="00CC08B8" w:rsidRDefault="000B5318" w:rsidP="00CC08B8">
            <w:pPr>
              <w:tabs>
                <w:tab w:val="decimal" w:pos="1050"/>
              </w:tabs>
              <w:bidi/>
              <w:spacing w:before="20" w:after="20"/>
              <w:rPr>
                <w:rFonts w:ascii="Traditional Arabic" w:hAnsi="Traditional Arabic" w:cs="Traditional Arabic"/>
                <w:sz w:val="16"/>
                <w:szCs w:val="16"/>
              </w:rPr>
            </w:pPr>
          </w:p>
        </w:tc>
      </w:tr>
      <w:tr w:rsidR="000B5318" w:rsidRPr="00CC08B8" w14:paraId="327B8365" w14:textId="77777777" w:rsidTr="00CC08B8">
        <w:tc>
          <w:tcPr>
            <w:tcW w:w="1107" w:type="dxa"/>
            <w:tcBorders>
              <w:bottom w:val="double" w:sz="4" w:space="0" w:color="auto"/>
            </w:tcBorders>
          </w:tcPr>
          <w:p w14:paraId="3D2F25BA" w14:textId="77777777" w:rsidR="000B5318" w:rsidRPr="00CC08B8" w:rsidRDefault="000B5318" w:rsidP="00CC08B8">
            <w:pPr>
              <w:tabs>
                <w:tab w:val="left" w:pos="330"/>
              </w:tabs>
              <w:bidi/>
              <w:spacing w:before="60" w:after="60"/>
              <w:jc w:val="center"/>
              <w:rPr>
                <w:rFonts w:ascii="Traditional Arabic" w:hAnsi="Traditional Arabic" w:cs="Traditional Arabic"/>
                <w:b/>
                <w:bCs/>
              </w:rPr>
            </w:pPr>
          </w:p>
        </w:tc>
        <w:tc>
          <w:tcPr>
            <w:tcW w:w="5400" w:type="dxa"/>
            <w:tcBorders>
              <w:bottom w:val="double" w:sz="4" w:space="0" w:color="auto"/>
            </w:tcBorders>
          </w:tcPr>
          <w:p w14:paraId="54C728D6" w14:textId="6EFABDE2" w:rsidR="000B5318" w:rsidRPr="00A8284D" w:rsidRDefault="00A8284D" w:rsidP="00CC08B8">
            <w:pPr>
              <w:bidi/>
              <w:spacing w:before="60" w:after="60"/>
              <w:jc w:val="center"/>
              <w:rPr>
                <w:rFonts w:ascii="Traditional Arabic" w:hAnsi="Traditional Arabic" w:cs="Traditional Arabic"/>
                <w:b/>
                <w:bCs/>
              </w:rPr>
            </w:pPr>
            <w:r>
              <w:rPr>
                <w:rFonts w:ascii="Traditional Arabic" w:hAnsi="Traditional Arabic" w:cs="Traditional Arabic" w:hint="cs"/>
                <w:b/>
                <w:bCs/>
                <w:rtl/>
              </w:rPr>
              <w:t>المجموع</w:t>
            </w:r>
          </w:p>
        </w:tc>
        <w:tc>
          <w:tcPr>
            <w:tcW w:w="1080" w:type="dxa"/>
            <w:tcBorders>
              <w:bottom w:val="double" w:sz="4" w:space="0" w:color="auto"/>
            </w:tcBorders>
          </w:tcPr>
          <w:p w14:paraId="77767287" w14:textId="77777777" w:rsidR="000B5318" w:rsidRPr="00CC08B8" w:rsidRDefault="000B5318" w:rsidP="00CC08B8">
            <w:pPr>
              <w:bidi/>
              <w:spacing w:before="60" w:after="60"/>
              <w:jc w:val="center"/>
              <w:rPr>
                <w:rFonts w:ascii="Traditional Arabic" w:hAnsi="Traditional Arabic" w:cs="Traditional Arabic"/>
                <w:b/>
                <w:bCs/>
              </w:rPr>
            </w:pPr>
          </w:p>
        </w:tc>
        <w:tc>
          <w:tcPr>
            <w:tcW w:w="1935" w:type="dxa"/>
            <w:tcBorders>
              <w:bottom w:val="double" w:sz="4" w:space="0" w:color="auto"/>
            </w:tcBorders>
          </w:tcPr>
          <w:p w14:paraId="1614AE9D" w14:textId="77777777" w:rsidR="000B5318" w:rsidRPr="00CC08B8" w:rsidRDefault="000B5318" w:rsidP="00CC08B8">
            <w:pPr>
              <w:tabs>
                <w:tab w:val="decimal" w:pos="1050"/>
              </w:tabs>
              <w:bidi/>
              <w:spacing w:before="60" w:after="60"/>
              <w:rPr>
                <w:rFonts w:ascii="Traditional Arabic" w:hAnsi="Traditional Arabic" w:cs="Traditional Arabic"/>
                <w:b/>
                <w:bCs/>
              </w:rPr>
            </w:pPr>
          </w:p>
        </w:tc>
      </w:tr>
    </w:tbl>
    <w:p w14:paraId="476C82AC" w14:textId="77777777" w:rsidR="00002B26" w:rsidRDefault="00002B26" w:rsidP="004678D6">
      <w:pPr>
        <w:rPr>
          <w:rFonts w:cs="Arial"/>
          <w:lang w:val="en-GB"/>
        </w:rPr>
      </w:pPr>
    </w:p>
    <w:p w14:paraId="28DDD72E" w14:textId="77777777" w:rsidR="00002B26" w:rsidRDefault="00002B26">
      <w:pPr>
        <w:widowControl/>
        <w:spacing w:after="200" w:line="276" w:lineRule="auto"/>
        <w:rPr>
          <w:rFonts w:cs="Arial"/>
          <w:lang w:val="en-GB"/>
        </w:rPr>
      </w:pPr>
      <w:r>
        <w:rPr>
          <w:rFonts w:cs="Arial"/>
          <w:lang w:val="en-GB"/>
        </w:rPr>
        <w:br w:type="page"/>
      </w:r>
    </w:p>
    <w:p w14:paraId="6194B941" w14:textId="77777777" w:rsidR="000B5318" w:rsidRDefault="000B5318" w:rsidP="004678D6">
      <w:pPr>
        <w:rPr>
          <w:rFonts w:cs="Arial"/>
          <w:lang w:val="en-GB"/>
        </w:rPr>
      </w:pPr>
    </w:p>
    <w:p w14:paraId="2193DFA3" w14:textId="77777777" w:rsidR="000B5318" w:rsidRPr="00712C0E" w:rsidRDefault="000B5318" w:rsidP="004678D6">
      <w:pPr>
        <w:rPr>
          <w:rFonts w:cs="Arial"/>
          <w:lang w:val="en-GB"/>
        </w:rPr>
      </w:pPr>
    </w:p>
    <w:p w14:paraId="1D4978AA" w14:textId="1FFE2C84" w:rsidR="004108D0" w:rsidRPr="004108D0" w:rsidRDefault="004108D0" w:rsidP="004108D0">
      <w:pPr>
        <w:bidi/>
        <w:jc w:val="center"/>
        <w:rPr>
          <w:rFonts w:ascii="Traditional Arabic" w:hAnsi="Traditional Arabic" w:cs="Traditional Arabic"/>
          <w:bCs/>
          <w:sz w:val="28"/>
          <w:szCs w:val="28"/>
          <w:rtl/>
        </w:rPr>
      </w:pPr>
      <w:r w:rsidRPr="004108D0">
        <w:rPr>
          <w:rFonts w:ascii="Traditional Arabic" w:hAnsi="Traditional Arabic" w:cs="Traditional Arabic"/>
          <w:bCs/>
          <w:sz w:val="28"/>
          <w:szCs w:val="28"/>
          <w:rtl/>
        </w:rPr>
        <w:t>جدول الكميات</w:t>
      </w:r>
    </w:p>
    <w:p w14:paraId="65C79BF6" w14:textId="77777777" w:rsidR="004678D6" w:rsidRDefault="004678D6" w:rsidP="004678D6">
      <w:pPr>
        <w:rPr>
          <w:rFonts w:cs="Arial"/>
        </w:rPr>
      </w:pPr>
    </w:p>
    <w:p w14:paraId="35B70DC6" w14:textId="77777777" w:rsidR="004678D6" w:rsidRPr="00712C0E" w:rsidRDefault="004678D6" w:rsidP="004678D6">
      <w:pPr>
        <w:rPr>
          <w:rFonts w:cs="Arial"/>
        </w:rPr>
      </w:pPr>
    </w:p>
    <w:tbl>
      <w:tblPr>
        <w:bidiVisual/>
        <w:tblW w:w="0" w:type="auto"/>
        <w:tblInd w:w="108" w:type="dxa"/>
        <w:tblBorders>
          <w:top w:val="double" w:sz="6" w:space="0" w:color="auto"/>
          <w:left w:val="double" w:sz="6" w:space="0" w:color="auto"/>
          <w:bottom w:val="double" w:sz="6" w:space="0" w:color="auto"/>
          <w:right w:val="doub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24"/>
        <w:gridCol w:w="2795"/>
        <w:gridCol w:w="900"/>
        <w:gridCol w:w="1170"/>
        <w:gridCol w:w="990"/>
        <w:gridCol w:w="1080"/>
        <w:gridCol w:w="1060"/>
      </w:tblGrid>
      <w:tr w:rsidR="004678D6" w:rsidRPr="004108D0" w14:paraId="53760D56" w14:textId="77777777" w:rsidTr="004108D0">
        <w:tc>
          <w:tcPr>
            <w:tcW w:w="624" w:type="dxa"/>
            <w:tcBorders>
              <w:top w:val="double" w:sz="6" w:space="0" w:color="auto"/>
              <w:bottom w:val="single" w:sz="6" w:space="0" w:color="auto"/>
            </w:tcBorders>
            <w:shd w:val="clear" w:color="auto" w:fill="D9D9D9" w:themeFill="background1" w:themeFillShade="D9"/>
          </w:tcPr>
          <w:p w14:paraId="4A9843DD" w14:textId="7B35C198" w:rsidR="004678D6" w:rsidRPr="004108D0" w:rsidRDefault="004108D0" w:rsidP="004108D0">
            <w:pPr>
              <w:bidi/>
              <w:jc w:val="center"/>
              <w:rPr>
                <w:rFonts w:ascii="Traditional Arabic" w:hAnsi="Traditional Arabic" w:cs="Traditional Arabic"/>
                <w:bCs/>
                <w:sz w:val="22"/>
                <w:szCs w:val="22"/>
              </w:rPr>
            </w:pPr>
            <w:r>
              <w:rPr>
                <w:rFonts w:ascii="Traditional Arabic" w:hAnsi="Traditional Arabic" w:cs="Traditional Arabic" w:hint="cs"/>
                <w:bCs/>
                <w:sz w:val="22"/>
                <w:szCs w:val="22"/>
                <w:rtl/>
              </w:rPr>
              <w:t>الرقم</w:t>
            </w:r>
          </w:p>
        </w:tc>
        <w:tc>
          <w:tcPr>
            <w:tcW w:w="2795" w:type="dxa"/>
            <w:tcBorders>
              <w:top w:val="double" w:sz="6" w:space="0" w:color="auto"/>
              <w:bottom w:val="single" w:sz="6" w:space="0" w:color="auto"/>
            </w:tcBorders>
            <w:shd w:val="clear" w:color="auto" w:fill="D9D9D9" w:themeFill="background1" w:themeFillShade="D9"/>
          </w:tcPr>
          <w:p w14:paraId="4E705472" w14:textId="15B1208A" w:rsidR="004678D6" w:rsidRPr="004108D0" w:rsidRDefault="004108D0" w:rsidP="004108D0">
            <w:pPr>
              <w:bidi/>
              <w:jc w:val="center"/>
              <w:rPr>
                <w:rFonts w:ascii="Traditional Arabic" w:hAnsi="Traditional Arabic" w:cs="Traditional Arabic"/>
                <w:bCs/>
                <w:sz w:val="22"/>
                <w:szCs w:val="22"/>
              </w:rPr>
            </w:pPr>
            <w:r>
              <w:rPr>
                <w:rFonts w:ascii="Traditional Arabic" w:hAnsi="Traditional Arabic" w:cs="Traditional Arabic" w:hint="cs"/>
                <w:bCs/>
                <w:sz w:val="22"/>
                <w:szCs w:val="22"/>
                <w:rtl/>
              </w:rPr>
              <w:t>بند الأشغال</w:t>
            </w:r>
          </w:p>
        </w:tc>
        <w:tc>
          <w:tcPr>
            <w:tcW w:w="900" w:type="dxa"/>
            <w:tcBorders>
              <w:top w:val="double" w:sz="6" w:space="0" w:color="auto"/>
              <w:bottom w:val="single" w:sz="6" w:space="0" w:color="auto"/>
            </w:tcBorders>
            <w:shd w:val="clear" w:color="auto" w:fill="D9D9D9" w:themeFill="background1" w:themeFillShade="D9"/>
          </w:tcPr>
          <w:p w14:paraId="4664671D" w14:textId="460E49BB" w:rsidR="004678D6" w:rsidRPr="004108D0" w:rsidRDefault="004108D0" w:rsidP="004108D0">
            <w:pPr>
              <w:bidi/>
              <w:jc w:val="center"/>
              <w:rPr>
                <w:rFonts w:ascii="Traditional Arabic" w:hAnsi="Traditional Arabic" w:cs="Traditional Arabic"/>
                <w:bCs/>
                <w:sz w:val="22"/>
                <w:szCs w:val="22"/>
              </w:rPr>
            </w:pPr>
            <w:r>
              <w:rPr>
                <w:rFonts w:ascii="Traditional Arabic" w:hAnsi="Traditional Arabic" w:cs="Traditional Arabic" w:hint="cs"/>
                <w:bCs/>
                <w:sz w:val="22"/>
                <w:szCs w:val="22"/>
                <w:rtl/>
              </w:rPr>
              <w:t>الوحدة</w:t>
            </w:r>
          </w:p>
        </w:tc>
        <w:tc>
          <w:tcPr>
            <w:tcW w:w="1170" w:type="dxa"/>
            <w:tcBorders>
              <w:top w:val="double" w:sz="6" w:space="0" w:color="auto"/>
              <w:bottom w:val="single" w:sz="6" w:space="0" w:color="auto"/>
            </w:tcBorders>
            <w:shd w:val="clear" w:color="auto" w:fill="D9D9D9" w:themeFill="background1" w:themeFillShade="D9"/>
          </w:tcPr>
          <w:p w14:paraId="14D4AB3D" w14:textId="7AAE91A6" w:rsidR="004678D6" w:rsidRPr="004108D0" w:rsidRDefault="004108D0" w:rsidP="004108D0">
            <w:pPr>
              <w:bidi/>
              <w:jc w:val="center"/>
              <w:rPr>
                <w:rFonts w:ascii="Traditional Arabic" w:hAnsi="Traditional Arabic" w:cs="Traditional Arabic"/>
                <w:bCs/>
                <w:sz w:val="22"/>
                <w:szCs w:val="22"/>
              </w:rPr>
            </w:pPr>
            <w:r>
              <w:rPr>
                <w:rFonts w:ascii="Traditional Arabic" w:hAnsi="Traditional Arabic" w:cs="Traditional Arabic" w:hint="cs"/>
                <w:bCs/>
                <w:sz w:val="22"/>
                <w:szCs w:val="22"/>
                <w:rtl/>
              </w:rPr>
              <w:t>الكمية</w:t>
            </w:r>
          </w:p>
        </w:tc>
        <w:tc>
          <w:tcPr>
            <w:tcW w:w="990" w:type="dxa"/>
            <w:tcBorders>
              <w:top w:val="double" w:sz="6" w:space="0" w:color="auto"/>
              <w:bottom w:val="single" w:sz="6" w:space="0" w:color="auto"/>
            </w:tcBorders>
            <w:shd w:val="clear" w:color="auto" w:fill="D9D9D9" w:themeFill="background1" w:themeFillShade="D9"/>
          </w:tcPr>
          <w:p w14:paraId="3DBA059F" w14:textId="3B23E1B7" w:rsidR="004678D6" w:rsidRPr="004108D0" w:rsidRDefault="004952BC" w:rsidP="004108D0">
            <w:pPr>
              <w:bidi/>
              <w:jc w:val="center"/>
              <w:rPr>
                <w:rFonts w:ascii="Traditional Arabic" w:hAnsi="Traditional Arabic" w:cs="Traditional Arabic"/>
                <w:bCs/>
                <w:sz w:val="22"/>
                <w:szCs w:val="22"/>
              </w:rPr>
            </w:pPr>
            <w:r>
              <w:rPr>
                <w:rFonts w:ascii="Traditional Arabic" w:hAnsi="Traditional Arabic" w:cs="Traditional Arabic" w:hint="cs"/>
                <w:bCs/>
                <w:sz w:val="22"/>
                <w:szCs w:val="22"/>
                <w:rtl/>
              </w:rPr>
              <w:t>السعر الفرديّ</w:t>
            </w:r>
          </w:p>
        </w:tc>
        <w:tc>
          <w:tcPr>
            <w:tcW w:w="1080" w:type="dxa"/>
            <w:tcBorders>
              <w:top w:val="double" w:sz="6" w:space="0" w:color="auto"/>
              <w:bottom w:val="single" w:sz="6" w:space="0" w:color="auto"/>
            </w:tcBorders>
            <w:shd w:val="clear" w:color="auto" w:fill="D9D9D9" w:themeFill="background1" w:themeFillShade="D9"/>
          </w:tcPr>
          <w:p w14:paraId="24768306" w14:textId="4CF3A5D9" w:rsidR="004678D6" w:rsidRPr="004108D0" w:rsidRDefault="004108D0" w:rsidP="004108D0">
            <w:pPr>
              <w:bidi/>
              <w:jc w:val="center"/>
              <w:rPr>
                <w:rFonts w:ascii="Traditional Arabic" w:hAnsi="Traditional Arabic" w:cs="Traditional Arabic"/>
                <w:bCs/>
                <w:sz w:val="22"/>
                <w:szCs w:val="22"/>
              </w:rPr>
            </w:pPr>
            <w:r>
              <w:rPr>
                <w:rFonts w:ascii="Traditional Arabic" w:hAnsi="Traditional Arabic" w:cs="Traditional Arabic" w:hint="cs"/>
                <w:bCs/>
                <w:sz w:val="22"/>
                <w:szCs w:val="22"/>
                <w:rtl/>
              </w:rPr>
              <w:t>المبلغ</w:t>
            </w:r>
          </w:p>
        </w:tc>
        <w:tc>
          <w:tcPr>
            <w:tcW w:w="1060" w:type="dxa"/>
            <w:tcBorders>
              <w:top w:val="double" w:sz="6" w:space="0" w:color="auto"/>
              <w:bottom w:val="single" w:sz="6" w:space="0" w:color="auto"/>
            </w:tcBorders>
            <w:shd w:val="clear" w:color="auto" w:fill="D9D9D9" w:themeFill="background1" w:themeFillShade="D9"/>
          </w:tcPr>
          <w:p w14:paraId="718D43FC" w14:textId="5724F49C" w:rsidR="004678D6" w:rsidRPr="004108D0" w:rsidRDefault="004108D0" w:rsidP="004108D0">
            <w:pPr>
              <w:bidi/>
              <w:jc w:val="center"/>
              <w:rPr>
                <w:rFonts w:ascii="Traditional Arabic" w:hAnsi="Traditional Arabic" w:cs="Traditional Arabic"/>
                <w:bCs/>
                <w:sz w:val="22"/>
                <w:szCs w:val="22"/>
              </w:rPr>
            </w:pPr>
            <w:r>
              <w:rPr>
                <w:rFonts w:ascii="Traditional Arabic" w:hAnsi="Traditional Arabic" w:cs="Traditional Arabic" w:hint="cs"/>
                <w:bCs/>
                <w:sz w:val="22"/>
                <w:szCs w:val="22"/>
                <w:rtl/>
              </w:rPr>
              <w:t>ملاحظات</w:t>
            </w:r>
          </w:p>
        </w:tc>
      </w:tr>
      <w:tr w:rsidR="004678D6" w:rsidRPr="004108D0" w14:paraId="2D140F95" w14:textId="77777777" w:rsidTr="004108D0">
        <w:tc>
          <w:tcPr>
            <w:tcW w:w="624" w:type="dxa"/>
            <w:tcBorders>
              <w:top w:val="single" w:sz="6" w:space="0" w:color="auto"/>
            </w:tcBorders>
          </w:tcPr>
          <w:p w14:paraId="72EA8092" w14:textId="77777777" w:rsidR="004678D6" w:rsidRPr="004108D0" w:rsidRDefault="004678D6" w:rsidP="004108D0">
            <w:pPr>
              <w:bidi/>
              <w:rPr>
                <w:rFonts w:ascii="Traditional Arabic" w:hAnsi="Traditional Arabic" w:cs="Traditional Arabic"/>
              </w:rPr>
            </w:pPr>
          </w:p>
        </w:tc>
        <w:tc>
          <w:tcPr>
            <w:tcW w:w="2795" w:type="dxa"/>
            <w:tcBorders>
              <w:top w:val="single" w:sz="6" w:space="0" w:color="auto"/>
            </w:tcBorders>
          </w:tcPr>
          <w:p w14:paraId="29534332" w14:textId="77777777" w:rsidR="004678D6" w:rsidRPr="004108D0" w:rsidRDefault="004678D6" w:rsidP="004108D0">
            <w:pPr>
              <w:bidi/>
              <w:rPr>
                <w:rFonts w:ascii="Traditional Arabic" w:hAnsi="Traditional Arabic" w:cs="Traditional Arabic"/>
                <w:b/>
              </w:rPr>
            </w:pPr>
          </w:p>
        </w:tc>
        <w:tc>
          <w:tcPr>
            <w:tcW w:w="900" w:type="dxa"/>
            <w:tcBorders>
              <w:top w:val="single" w:sz="6" w:space="0" w:color="auto"/>
            </w:tcBorders>
          </w:tcPr>
          <w:p w14:paraId="7A45AD34" w14:textId="77777777" w:rsidR="004678D6" w:rsidRPr="004108D0" w:rsidRDefault="004678D6" w:rsidP="004108D0">
            <w:pPr>
              <w:bidi/>
              <w:rPr>
                <w:rFonts w:ascii="Traditional Arabic" w:hAnsi="Traditional Arabic" w:cs="Traditional Arabic"/>
              </w:rPr>
            </w:pPr>
          </w:p>
        </w:tc>
        <w:tc>
          <w:tcPr>
            <w:tcW w:w="1170" w:type="dxa"/>
            <w:tcBorders>
              <w:top w:val="single" w:sz="6" w:space="0" w:color="auto"/>
            </w:tcBorders>
          </w:tcPr>
          <w:p w14:paraId="5E128E23" w14:textId="77777777" w:rsidR="004678D6" w:rsidRPr="004108D0" w:rsidRDefault="004678D6" w:rsidP="004108D0">
            <w:pPr>
              <w:bidi/>
              <w:rPr>
                <w:rFonts w:ascii="Traditional Arabic" w:hAnsi="Traditional Arabic" w:cs="Traditional Arabic"/>
              </w:rPr>
            </w:pPr>
          </w:p>
        </w:tc>
        <w:tc>
          <w:tcPr>
            <w:tcW w:w="990" w:type="dxa"/>
            <w:tcBorders>
              <w:top w:val="single" w:sz="6" w:space="0" w:color="auto"/>
            </w:tcBorders>
          </w:tcPr>
          <w:p w14:paraId="08E3C470" w14:textId="77777777" w:rsidR="004678D6" w:rsidRPr="004108D0" w:rsidRDefault="004678D6" w:rsidP="004108D0">
            <w:pPr>
              <w:bidi/>
              <w:rPr>
                <w:rFonts w:ascii="Traditional Arabic" w:hAnsi="Traditional Arabic" w:cs="Traditional Arabic"/>
              </w:rPr>
            </w:pPr>
          </w:p>
        </w:tc>
        <w:tc>
          <w:tcPr>
            <w:tcW w:w="1080" w:type="dxa"/>
            <w:tcBorders>
              <w:top w:val="single" w:sz="6" w:space="0" w:color="auto"/>
            </w:tcBorders>
          </w:tcPr>
          <w:p w14:paraId="24F3A97F" w14:textId="77777777" w:rsidR="004678D6" w:rsidRPr="004108D0" w:rsidRDefault="004678D6" w:rsidP="004108D0">
            <w:pPr>
              <w:bidi/>
              <w:rPr>
                <w:rFonts w:ascii="Traditional Arabic" w:hAnsi="Traditional Arabic" w:cs="Traditional Arabic"/>
              </w:rPr>
            </w:pPr>
          </w:p>
        </w:tc>
        <w:tc>
          <w:tcPr>
            <w:tcW w:w="1060" w:type="dxa"/>
            <w:tcBorders>
              <w:top w:val="single" w:sz="6" w:space="0" w:color="auto"/>
            </w:tcBorders>
          </w:tcPr>
          <w:p w14:paraId="32BA3871" w14:textId="77777777" w:rsidR="004678D6" w:rsidRPr="004108D0" w:rsidRDefault="004678D6" w:rsidP="004108D0">
            <w:pPr>
              <w:bidi/>
              <w:rPr>
                <w:rFonts w:ascii="Traditional Arabic" w:hAnsi="Traditional Arabic" w:cs="Traditional Arabic"/>
              </w:rPr>
            </w:pPr>
          </w:p>
        </w:tc>
      </w:tr>
      <w:tr w:rsidR="004678D6" w:rsidRPr="004108D0" w14:paraId="51F76838" w14:textId="77777777" w:rsidTr="004108D0">
        <w:tc>
          <w:tcPr>
            <w:tcW w:w="624" w:type="dxa"/>
          </w:tcPr>
          <w:p w14:paraId="75A69A5F" w14:textId="77777777" w:rsidR="004678D6" w:rsidRPr="004108D0" w:rsidRDefault="004678D6" w:rsidP="004108D0">
            <w:pPr>
              <w:bidi/>
              <w:rPr>
                <w:rFonts w:ascii="Traditional Arabic" w:hAnsi="Traditional Arabic" w:cs="Traditional Arabic"/>
                <w:b/>
                <w:i/>
              </w:rPr>
            </w:pPr>
          </w:p>
        </w:tc>
        <w:tc>
          <w:tcPr>
            <w:tcW w:w="2795" w:type="dxa"/>
          </w:tcPr>
          <w:p w14:paraId="137D2726" w14:textId="77777777" w:rsidR="004678D6" w:rsidRPr="004108D0" w:rsidRDefault="004678D6" w:rsidP="004108D0">
            <w:pPr>
              <w:bidi/>
              <w:rPr>
                <w:rFonts w:ascii="Traditional Arabic" w:hAnsi="Traditional Arabic" w:cs="Traditional Arabic"/>
                <w:b/>
                <w:i/>
              </w:rPr>
            </w:pPr>
          </w:p>
        </w:tc>
        <w:tc>
          <w:tcPr>
            <w:tcW w:w="900" w:type="dxa"/>
          </w:tcPr>
          <w:p w14:paraId="4353A15D" w14:textId="77777777" w:rsidR="004678D6" w:rsidRPr="004108D0" w:rsidRDefault="004678D6" w:rsidP="004108D0">
            <w:pPr>
              <w:bidi/>
              <w:rPr>
                <w:rFonts w:ascii="Traditional Arabic" w:hAnsi="Traditional Arabic" w:cs="Traditional Arabic"/>
              </w:rPr>
            </w:pPr>
          </w:p>
        </w:tc>
        <w:tc>
          <w:tcPr>
            <w:tcW w:w="1170" w:type="dxa"/>
          </w:tcPr>
          <w:p w14:paraId="7A624E57" w14:textId="77777777" w:rsidR="004678D6" w:rsidRPr="004108D0" w:rsidRDefault="004678D6" w:rsidP="004108D0">
            <w:pPr>
              <w:bidi/>
              <w:rPr>
                <w:rFonts w:ascii="Traditional Arabic" w:hAnsi="Traditional Arabic" w:cs="Traditional Arabic"/>
              </w:rPr>
            </w:pPr>
          </w:p>
        </w:tc>
        <w:tc>
          <w:tcPr>
            <w:tcW w:w="990" w:type="dxa"/>
          </w:tcPr>
          <w:p w14:paraId="28644C7A" w14:textId="77777777" w:rsidR="004678D6" w:rsidRPr="004108D0" w:rsidRDefault="004678D6" w:rsidP="004108D0">
            <w:pPr>
              <w:bidi/>
              <w:rPr>
                <w:rFonts w:ascii="Traditional Arabic" w:hAnsi="Traditional Arabic" w:cs="Traditional Arabic"/>
              </w:rPr>
            </w:pPr>
          </w:p>
        </w:tc>
        <w:tc>
          <w:tcPr>
            <w:tcW w:w="1080" w:type="dxa"/>
          </w:tcPr>
          <w:p w14:paraId="2AD6BB50" w14:textId="77777777" w:rsidR="004678D6" w:rsidRPr="004108D0" w:rsidRDefault="004678D6" w:rsidP="004108D0">
            <w:pPr>
              <w:bidi/>
              <w:rPr>
                <w:rFonts w:ascii="Traditional Arabic" w:hAnsi="Traditional Arabic" w:cs="Traditional Arabic"/>
              </w:rPr>
            </w:pPr>
          </w:p>
        </w:tc>
        <w:tc>
          <w:tcPr>
            <w:tcW w:w="1060" w:type="dxa"/>
          </w:tcPr>
          <w:p w14:paraId="0ADCC17C" w14:textId="77777777" w:rsidR="004678D6" w:rsidRPr="004108D0" w:rsidRDefault="004678D6" w:rsidP="004108D0">
            <w:pPr>
              <w:bidi/>
              <w:rPr>
                <w:rFonts w:ascii="Traditional Arabic" w:hAnsi="Traditional Arabic" w:cs="Traditional Arabic"/>
              </w:rPr>
            </w:pPr>
          </w:p>
        </w:tc>
      </w:tr>
      <w:tr w:rsidR="004678D6" w:rsidRPr="004108D0" w14:paraId="2AF0FE6C" w14:textId="77777777" w:rsidTr="004108D0">
        <w:tc>
          <w:tcPr>
            <w:tcW w:w="624" w:type="dxa"/>
          </w:tcPr>
          <w:p w14:paraId="1B6612B3" w14:textId="77777777" w:rsidR="004678D6" w:rsidRPr="004108D0" w:rsidRDefault="004678D6" w:rsidP="004108D0">
            <w:pPr>
              <w:bidi/>
              <w:rPr>
                <w:rFonts w:ascii="Traditional Arabic" w:hAnsi="Traditional Arabic" w:cs="Traditional Arabic"/>
              </w:rPr>
            </w:pPr>
          </w:p>
        </w:tc>
        <w:tc>
          <w:tcPr>
            <w:tcW w:w="2795" w:type="dxa"/>
          </w:tcPr>
          <w:p w14:paraId="35E81526" w14:textId="77777777" w:rsidR="004678D6" w:rsidRPr="004108D0" w:rsidRDefault="004678D6" w:rsidP="004108D0">
            <w:pPr>
              <w:bidi/>
              <w:rPr>
                <w:rFonts w:ascii="Traditional Arabic" w:hAnsi="Traditional Arabic" w:cs="Traditional Arabic"/>
              </w:rPr>
            </w:pPr>
          </w:p>
        </w:tc>
        <w:tc>
          <w:tcPr>
            <w:tcW w:w="900" w:type="dxa"/>
          </w:tcPr>
          <w:p w14:paraId="23802E85" w14:textId="77777777" w:rsidR="004678D6" w:rsidRPr="004108D0" w:rsidRDefault="004678D6" w:rsidP="004108D0">
            <w:pPr>
              <w:bidi/>
              <w:rPr>
                <w:rFonts w:ascii="Traditional Arabic" w:hAnsi="Traditional Arabic" w:cs="Traditional Arabic"/>
              </w:rPr>
            </w:pPr>
          </w:p>
        </w:tc>
        <w:tc>
          <w:tcPr>
            <w:tcW w:w="1170" w:type="dxa"/>
          </w:tcPr>
          <w:p w14:paraId="07856462" w14:textId="77777777" w:rsidR="004678D6" w:rsidRPr="004108D0" w:rsidRDefault="004678D6" w:rsidP="004108D0">
            <w:pPr>
              <w:bidi/>
              <w:rPr>
                <w:rFonts w:ascii="Traditional Arabic" w:hAnsi="Traditional Arabic" w:cs="Traditional Arabic"/>
              </w:rPr>
            </w:pPr>
          </w:p>
        </w:tc>
        <w:tc>
          <w:tcPr>
            <w:tcW w:w="990" w:type="dxa"/>
          </w:tcPr>
          <w:p w14:paraId="2368C2B1" w14:textId="77777777" w:rsidR="004678D6" w:rsidRPr="004108D0" w:rsidRDefault="004678D6" w:rsidP="004108D0">
            <w:pPr>
              <w:bidi/>
              <w:rPr>
                <w:rFonts w:ascii="Traditional Arabic" w:hAnsi="Traditional Arabic" w:cs="Traditional Arabic"/>
              </w:rPr>
            </w:pPr>
          </w:p>
        </w:tc>
        <w:tc>
          <w:tcPr>
            <w:tcW w:w="1080" w:type="dxa"/>
          </w:tcPr>
          <w:p w14:paraId="0501D7E5" w14:textId="77777777" w:rsidR="004678D6" w:rsidRPr="004108D0" w:rsidRDefault="004678D6" w:rsidP="004108D0">
            <w:pPr>
              <w:bidi/>
              <w:rPr>
                <w:rFonts w:ascii="Traditional Arabic" w:hAnsi="Traditional Arabic" w:cs="Traditional Arabic"/>
              </w:rPr>
            </w:pPr>
          </w:p>
        </w:tc>
        <w:tc>
          <w:tcPr>
            <w:tcW w:w="1060" w:type="dxa"/>
          </w:tcPr>
          <w:p w14:paraId="32C42CA2" w14:textId="77777777" w:rsidR="004678D6" w:rsidRPr="004108D0" w:rsidRDefault="004678D6" w:rsidP="004108D0">
            <w:pPr>
              <w:bidi/>
              <w:rPr>
                <w:rFonts w:ascii="Traditional Arabic" w:hAnsi="Traditional Arabic" w:cs="Traditional Arabic"/>
              </w:rPr>
            </w:pPr>
          </w:p>
        </w:tc>
      </w:tr>
      <w:tr w:rsidR="004678D6" w:rsidRPr="004108D0" w14:paraId="1E37C467" w14:textId="77777777" w:rsidTr="004108D0">
        <w:tc>
          <w:tcPr>
            <w:tcW w:w="624" w:type="dxa"/>
          </w:tcPr>
          <w:p w14:paraId="7A5D3838" w14:textId="77777777" w:rsidR="004678D6" w:rsidRPr="004108D0" w:rsidRDefault="004678D6" w:rsidP="004108D0">
            <w:pPr>
              <w:bidi/>
              <w:rPr>
                <w:rFonts w:ascii="Traditional Arabic" w:hAnsi="Traditional Arabic" w:cs="Traditional Arabic"/>
              </w:rPr>
            </w:pPr>
          </w:p>
        </w:tc>
        <w:tc>
          <w:tcPr>
            <w:tcW w:w="2795" w:type="dxa"/>
          </w:tcPr>
          <w:p w14:paraId="6542A504" w14:textId="77777777" w:rsidR="004678D6" w:rsidRPr="004108D0" w:rsidRDefault="004678D6" w:rsidP="004108D0">
            <w:pPr>
              <w:bidi/>
              <w:rPr>
                <w:rFonts w:ascii="Traditional Arabic" w:hAnsi="Traditional Arabic" w:cs="Traditional Arabic"/>
              </w:rPr>
            </w:pPr>
          </w:p>
        </w:tc>
        <w:tc>
          <w:tcPr>
            <w:tcW w:w="900" w:type="dxa"/>
          </w:tcPr>
          <w:p w14:paraId="48C18137" w14:textId="77777777" w:rsidR="004678D6" w:rsidRPr="004108D0" w:rsidRDefault="004678D6" w:rsidP="004108D0">
            <w:pPr>
              <w:bidi/>
              <w:rPr>
                <w:rFonts w:ascii="Traditional Arabic" w:hAnsi="Traditional Arabic" w:cs="Traditional Arabic"/>
              </w:rPr>
            </w:pPr>
          </w:p>
        </w:tc>
        <w:tc>
          <w:tcPr>
            <w:tcW w:w="1170" w:type="dxa"/>
          </w:tcPr>
          <w:p w14:paraId="4286F100" w14:textId="77777777" w:rsidR="004678D6" w:rsidRPr="004108D0" w:rsidRDefault="004678D6" w:rsidP="004108D0">
            <w:pPr>
              <w:bidi/>
              <w:rPr>
                <w:rFonts w:ascii="Traditional Arabic" w:hAnsi="Traditional Arabic" w:cs="Traditional Arabic"/>
              </w:rPr>
            </w:pPr>
          </w:p>
        </w:tc>
        <w:tc>
          <w:tcPr>
            <w:tcW w:w="990" w:type="dxa"/>
          </w:tcPr>
          <w:p w14:paraId="4DD8548E" w14:textId="77777777" w:rsidR="004678D6" w:rsidRPr="004108D0" w:rsidRDefault="004678D6" w:rsidP="004108D0">
            <w:pPr>
              <w:bidi/>
              <w:rPr>
                <w:rFonts w:ascii="Traditional Arabic" w:hAnsi="Traditional Arabic" w:cs="Traditional Arabic"/>
              </w:rPr>
            </w:pPr>
          </w:p>
        </w:tc>
        <w:tc>
          <w:tcPr>
            <w:tcW w:w="1080" w:type="dxa"/>
          </w:tcPr>
          <w:p w14:paraId="7F30B754" w14:textId="77777777" w:rsidR="004678D6" w:rsidRPr="004108D0" w:rsidRDefault="004678D6" w:rsidP="004108D0">
            <w:pPr>
              <w:bidi/>
              <w:rPr>
                <w:rFonts w:ascii="Traditional Arabic" w:hAnsi="Traditional Arabic" w:cs="Traditional Arabic"/>
              </w:rPr>
            </w:pPr>
          </w:p>
        </w:tc>
        <w:tc>
          <w:tcPr>
            <w:tcW w:w="1060" w:type="dxa"/>
          </w:tcPr>
          <w:p w14:paraId="0AF6195D" w14:textId="77777777" w:rsidR="004678D6" w:rsidRPr="004108D0" w:rsidRDefault="004678D6" w:rsidP="004108D0">
            <w:pPr>
              <w:bidi/>
              <w:rPr>
                <w:rFonts w:ascii="Traditional Arabic" w:hAnsi="Traditional Arabic" w:cs="Traditional Arabic"/>
              </w:rPr>
            </w:pPr>
          </w:p>
        </w:tc>
      </w:tr>
      <w:tr w:rsidR="004678D6" w:rsidRPr="004108D0" w14:paraId="09A299D0" w14:textId="77777777" w:rsidTr="004108D0">
        <w:tc>
          <w:tcPr>
            <w:tcW w:w="624" w:type="dxa"/>
          </w:tcPr>
          <w:p w14:paraId="5C765F0F" w14:textId="77777777" w:rsidR="004678D6" w:rsidRPr="004108D0" w:rsidRDefault="004678D6" w:rsidP="004108D0">
            <w:pPr>
              <w:bidi/>
              <w:rPr>
                <w:rFonts w:ascii="Traditional Arabic" w:hAnsi="Traditional Arabic" w:cs="Traditional Arabic"/>
              </w:rPr>
            </w:pPr>
          </w:p>
        </w:tc>
        <w:tc>
          <w:tcPr>
            <w:tcW w:w="2795" w:type="dxa"/>
          </w:tcPr>
          <w:p w14:paraId="4429B2C4" w14:textId="77777777" w:rsidR="004678D6" w:rsidRPr="004108D0" w:rsidRDefault="004678D6" w:rsidP="004108D0">
            <w:pPr>
              <w:bidi/>
              <w:rPr>
                <w:rFonts w:ascii="Traditional Arabic" w:hAnsi="Traditional Arabic" w:cs="Traditional Arabic"/>
              </w:rPr>
            </w:pPr>
          </w:p>
        </w:tc>
        <w:tc>
          <w:tcPr>
            <w:tcW w:w="900" w:type="dxa"/>
          </w:tcPr>
          <w:p w14:paraId="0EBBEDC3" w14:textId="77777777" w:rsidR="004678D6" w:rsidRPr="004108D0" w:rsidRDefault="004678D6" w:rsidP="004108D0">
            <w:pPr>
              <w:bidi/>
              <w:rPr>
                <w:rFonts w:ascii="Traditional Arabic" w:hAnsi="Traditional Arabic" w:cs="Traditional Arabic"/>
              </w:rPr>
            </w:pPr>
          </w:p>
        </w:tc>
        <w:tc>
          <w:tcPr>
            <w:tcW w:w="1170" w:type="dxa"/>
          </w:tcPr>
          <w:p w14:paraId="5A9CFC2C" w14:textId="77777777" w:rsidR="004678D6" w:rsidRPr="004108D0" w:rsidRDefault="004678D6" w:rsidP="004108D0">
            <w:pPr>
              <w:bidi/>
              <w:rPr>
                <w:rFonts w:ascii="Traditional Arabic" w:hAnsi="Traditional Arabic" w:cs="Traditional Arabic"/>
              </w:rPr>
            </w:pPr>
          </w:p>
        </w:tc>
        <w:tc>
          <w:tcPr>
            <w:tcW w:w="990" w:type="dxa"/>
          </w:tcPr>
          <w:p w14:paraId="538315E0" w14:textId="77777777" w:rsidR="004678D6" w:rsidRPr="004108D0" w:rsidRDefault="004678D6" w:rsidP="004108D0">
            <w:pPr>
              <w:bidi/>
              <w:rPr>
                <w:rFonts w:ascii="Traditional Arabic" w:hAnsi="Traditional Arabic" w:cs="Traditional Arabic"/>
              </w:rPr>
            </w:pPr>
          </w:p>
        </w:tc>
        <w:tc>
          <w:tcPr>
            <w:tcW w:w="1080" w:type="dxa"/>
          </w:tcPr>
          <w:p w14:paraId="66EB0FCF" w14:textId="77777777" w:rsidR="004678D6" w:rsidRPr="004108D0" w:rsidRDefault="004678D6" w:rsidP="004108D0">
            <w:pPr>
              <w:bidi/>
              <w:rPr>
                <w:rFonts w:ascii="Traditional Arabic" w:hAnsi="Traditional Arabic" w:cs="Traditional Arabic"/>
              </w:rPr>
            </w:pPr>
          </w:p>
        </w:tc>
        <w:tc>
          <w:tcPr>
            <w:tcW w:w="1060" w:type="dxa"/>
          </w:tcPr>
          <w:p w14:paraId="62CA6571" w14:textId="77777777" w:rsidR="004678D6" w:rsidRPr="004108D0" w:rsidRDefault="004678D6" w:rsidP="004108D0">
            <w:pPr>
              <w:bidi/>
              <w:rPr>
                <w:rFonts w:ascii="Traditional Arabic" w:hAnsi="Traditional Arabic" w:cs="Traditional Arabic"/>
              </w:rPr>
            </w:pPr>
          </w:p>
        </w:tc>
      </w:tr>
      <w:tr w:rsidR="004678D6" w:rsidRPr="004108D0" w14:paraId="1AEC32D8" w14:textId="77777777" w:rsidTr="004108D0">
        <w:tc>
          <w:tcPr>
            <w:tcW w:w="624" w:type="dxa"/>
          </w:tcPr>
          <w:p w14:paraId="3DF37A68" w14:textId="77777777" w:rsidR="004678D6" w:rsidRPr="004108D0" w:rsidRDefault="004678D6" w:rsidP="004108D0">
            <w:pPr>
              <w:bidi/>
              <w:rPr>
                <w:rFonts w:ascii="Traditional Arabic" w:hAnsi="Traditional Arabic" w:cs="Traditional Arabic"/>
              </w:rPr>
            </w:pPr>
          </w:p>
        </w:tc>
        <w:tc>
          <w:tcPr>
            <w:tcW w:w="2795" w:type="dxa"/>
          </w:tcPr>
          <w:p w14:paraId="40ABCA50" w14:textId="77777777" w:rsidR="004678D6" w:rsidRPr="004108D0" w:rsidRDefault="004678D6" w:rsidP="004108D0">
            <w:pPr>
              <w:bidi/>
              <w:rPr>
                <w:rFonts w:ascii="Traditional Arabic" w:hAnsi="Traditional Arabic" w:cs="Traditional Arabic"/>
              </w:rPr>
            </w:pPr>
          </w:p>
        </w:tc>
        <w:tc>
          <w:tcPr>
            <w:tcW w:w="900" w:type="dxa"/>
          </w:tcPr>
          <w:p w14:paraId="197D336F" w14:textId="77777777" w:rsidR="004678D6" w:rsidRPr="004108D0" w:rsidRDefault="004678D6" w:rsidP="004108D0">
            <w:pPr>
              <w:bidi/>
              <w:rPr>
                <w:rFonts w:ascii="Traditional Arabic" w:hAnsi="Traditional Arabic" w:cs="Traditional Arabic"/>
              </w:rPr>
            </w:pPr>
          </w:p>
        </w:tc>
        <w:tc>
          <w:tcPr>
            <w:tcW w:w="1170" w:type="dxa"/>
          </w:tcPr>
          <w:p w14:paraId="732AF107" w14:textId="77777777" w:rsidR="004678D6" w:rsidRPr="004108D0" w:rsidRDefault="004678D6" w:rsidP="004108D0">
            <w:pPr>
              <w:bidi/>
              <w:rPr>
                <w:rFonts w:ascii="Traditional Arabic" w:hAnsi="Traditional Arabic" w:cs="Traditional Arabic"/>
              </w:rPr>
            </w:pPr>
          </w:p>
        </w:tc>
        <w:tc>
          <w:tcPr>
            <w:tcW w:w="990" w:type="dxa"/>
          </w:tcPr>
          <w:p w14:paraId="516D933A" w14:textId="77777777" w:rsidR="004678D6" w:rsidRPr="004108D0" w:rsidRDefault="004678D6" w:rsidP="004108D0">
            <w:pPr>
              <w:bidi/>
              <w:rPr>
                <w:rFonts w:ascii="Traditional Arabic" w:hAnsi="Traditional Arabic" w:cs="Traditional Arabic"/>
              </w:rPr>
            </w:pPr>
          </w:p>
        </w:tc>
        <w:tc>
          <w:tcPr>
            <w:tcW w:w="1080" w:type="dxa"/>
          </w:tcPr>
          <w:p w14:paraId="73B5F14F" w14:textId="77777777" w:rsidR="004678D6" w:rsidRPr="004108D0" w:rsidRDefault="004678D6" w:rsidP="004108D0">
            <w:pPr>
              <w:bidi/>
              <w:rPr>
                <w:rFonts w:ascii="Traditional Arabic" w:hAnsi="Traditional Arabic" w:cs="Traditional Arabic"/>
              </w:rPr>
            </w:pPr>
          </w:p>
        </w:tc>
        <w:tc>
          <w:tcPr>
            <w:tcW w:w="1060" w:type="dxa"/>
          </w:tcPr>
          <w:p w14:paraId="25F74A5A" w14:textId="77777777" w:rsidR="004678D6" w:rsidRPr="004108D0" w:rsidRDefault="004678D6" w:rsidP="004108D0">
            <w:pPr>
              <w:bidi/>
              <w:rPr>
                <w:rFonts w:ascii="Traditional Arabic" w:hAnsi="Traditional Arabic" w:cs="Traditional Arabic"/>
              </w:rPr>
            </w:pPr>
          </w:p>
        </w:tc>
      </w:tr>
      <w:tr w:rsidR="004678D6" w:rsidRPr="004108D0" w14:paraId="01AE1C6F" w14:textId="77777777" w:rsidTr="004108D0">
        <w:tc>
          <w:tcPr>
            <w:tcW w:w="624" w:type="dxa"/>
          </w:tcPr>
          <w:p w14:paraId="72673B44" w14:textId="77777777" w:rsidR="004678D6" w:rsidRPr="004108D0" w:rsidRDefault="004678D6" w:rsidP="004108D0">
            <w:pPr>
              <w:bidi/>
              <w:rPr>
                <w:rFonts w:ascii="Traditional Arabic" w:hAnsi="Traditional Arabic" w:cs="Traditional Arabic"/>
              </w:rPr>
            </w:pPr>
          </w:p>
        </w:tc>
        <w:tc>
          <w:tcPr>
            <w:tcW w:w="2795" w:type="dxa"/>
          </w:tcPr>
          <w:p w14:paraId="7D59A5BF" w14:textId="77777777" w:rsidR="004678D6" w:rsidRPr="004108D0" w:rsidRDefault="004678D6" w:rsidP="004108D0">
            <w:pPr>
              <w:bidi/>
              <w:rPr>
                <w:rFonts w:ascii="Traditional Arabic" w:hAnsi="Traditional Arabic" w:cs="Traditional Arabic"/>
              </w:rPr>
            </w:pPr>
          </w:p>
        </w:tc>
        <w:tc>
          <w:tcPr>
            <w:tcW w:w="900" w:type="dxa"/>
          </w:tcPr>
          <w:p w14:paraId="73388EF0" w14:textId="77777777" w:rsidR="004678D6" w:rsidRPr="004108D0" w:rsidRDefault="004678D6" w:rsidP="004108D0">
            <w:pPr>
              <w:bidi/>
              <w:rPr>
                <w:rFonts w:ascii="Traditional Arabic" w:hAnsi="Traditional Arabic" w:cs="Traditional Arabic"/>
              </w:rPr>
            </w:pPr>
          </w:p>
        </w:tc>
        <w:tc>
          <w:tcPr>
            <w:tcW w:w="1170" w:type="dxa"/>
          </w:tcPr>
          <w:p w14:paraId="5BD08572" w14:textId="77777777" w:rsidR="004678D6" w:rsidRPr="004108D0" w:rsidRDefault="004678D6" w:rsidP="004108D0">
            <w:pPr>
              <w:bidi/>
              <w:rPr>
                <w:rFonts w:ascii="Traditional Arabic" w:hAnsi="Traditional Arabic" w:cs="Traditional Arabic"/>
              </w:rPr>
            </w:pPr>
          </w:p>
        </w:tc>
        <w:tc>
          <w:tcPr>
            <w:tcW w:w="990" w:type="dxa"/>
          </w:tcPr>
          <w:p w14:paraId="699C54C8" w14:textId="77777777" w:rsidR="004678D6" w:rsidRPr="004108D0" w:rsidRDefault="004678D6" w:rsidP="004108D0">
            <w:pPr>
              <w:bidi/>
              <w:rPr>
                <w:rFonts w:ascii="Traditional Arabic" w:hAnsi="Traditional Arabic" w:cs="Traditional Arabic"/>
              </w:rPr>
            </w:pPr>
          </w:p>
        </w:tc>
        <w:tc>
          <w:tcPr>
            <w:tcW w:w="1080" w:type="dxa"/>
          </w:tcPr>
          <w:p w14:paraId="2D6D6BDA" w14:textId="77777777" w:rsidR="004678D6" w:rsidRPr="004108D0" w:rsidRDefault="004678D6" w:rsidP="004108D0">
            <w:pPr>
              <w:bidi/>
              <w:rPr>
                <w:rFonts w:ascii="Traditional Arabic" w:hAnsi="Traditional Arabic" w:cs="Traditional Arabic"/>
              </w:rPr>
            </w:pPr>
          </w:p>
        </w:tc>
        <w:tc>
          <w:tcPr>
            <w:tcW w:w="1060" w:type="dxa"/>
          </w:tcPr>
          <w:p w14:paraId="59CF52F3" w14:textId="77777777" w:rsidR="004678D6" w:rsidRPr="004108D0" w:rsidRDefault="004678D6" w:rsidP="004108D0">
            <w:pPr>
              <w:bidi/>
              <w:rPr>
                <w:rFonts w:ascii="Traditional Arabic" w:hAnsi="Traditional Arabic" w:cs="Traditional Arabic"/>
              </w:rPr>
            </w:pPr>
          </w:p>
        </w:tc>
      </w:tr>
      <w:tr w:rsidR="004678D6" w:rsidRPr="004108D0" w14:paraId="62CAA4F4" w14:textId="77777777" w:rsidTr="004108D0">
        <w:tc>
          <w:tcPr>
            <w:tcW w:w="624" w:type="dxa"/>
          </w:tcPr>
          <w:p w14:paraId="0F856DDF" w14:textId="77777777" w:rsidR="004678D6" w:rsidRPr="004108D0" w:rsidRDefault="004678D6" w:rsidP="004108D0">
            <w:pPr>
              <w:bidi/>
              <w:rPr>
                <w:rFonts w:ascii="Traditional Arabic" w:hAnsi="Traditional Arabic" w:cs="Traditional Arabic"/>
              </w:rPr>
            </w:pPr>
          </w:p>
        </w:tc>
        <w:tc>
          <w:tcPr>
            <w:tcW w:w="2795" w:type="dxa"/>
          </w:tcPr>
          <w:p w14:paraId="0CD4C98D" w14:textId="77777777" w:rsidR="004678D6" w:rsidRPr="004108D0" w:rsidRDefault="004678D6" w:rsidP="004108D0">
            <w:pPr>
              <w:bidi/>
              <w:rPr>
                <w:rFonts w:ascii="Traditional Arabic" w:hAnsi="Traditional Arabic" w:cs="Traditional Arabic"/>
              </w:rPr>
            </w:pPr>
          </w:p>
        </w:tc>
        <w:tc>
          <w:tcPr>
            <w:tcW w:w="900" w:type="dxa"/>
          </w:tcPr>
          <w:p w14:paraId="5A44DFEB" w14:textId="77777777" w:rsidR="004678D6" w:rsidRPr="004108D0" w:rsidRDefault="004678D6" w:rsidP="004108D0">
            <w:pPr>
              <w:bidi/>
              <w:rPr>
                <w:rFonts w:ascii="Traditional Arabic" w:hAnsi="Traditional Arabic" w:cs="Traditional Arabic"/>
              </w:rPr>
            </w:pPr>
          </w:p>
        </w:tc>
        <w:tc>
          <w:tcPr>
            <w:tcW w:w="1170" w:type="dxa"/>
          </w:tcPr>
          <w:p w14:paraId="1F4F0EF8" w14:textId="77777777" w:rsidR="004678D6" w:rsidRPr="004108D0" w:rsidRDefault="004678D6" w:rsidP="004108D0">
            <w:pPr>
              <w:bidi/>
              <w:rPr>
                <w:rFonts w:ascii="Traditional Arabic" w:hAnsi="Traditional Arabic" w:cs="Traditional Arabic"/>
              </w:rPr>
            </w:pPr>
          </w:p>
        </w:tc>
        <w:tc>
          <w:tcPr>
            <w:tcW w:w="990" w:type="dxa"/>
          </w:tcPr>
          <w:p w14:paraId="36FDF658" w14:textId="77777777" w:rsidR="004678D6" w:rsidRPr="004108D0" w:rsidRDefault="004678D6" w:rsidP="004108D0">
            <w:pPr>
              <w:bidi/>
              <w:rPr>
                <w:rFonts w:ascii="Traditional Arabic" w:hAnsi="Traditional Arabic" w:cs="Traditional Arabic"/>
              </w:rPr>
            </w:pPr>
          </w:p>
        </w:tc>
        <w:tc>
          <w:tcPr>
            <w:tcW w:w="1080" w:type="dxa"/>
          </w:tcPr>
          <w:p w14:paraId="47E054ED" w14:textId="77777777" w:rsidR="004678D6" w:rsidRPr="004108D0" w:rsidRDefault="004678D6" w:rsidP="004108D0">
            <w:pPr>
              <w:bidi/>
              <w:rPr>
                <w:rFonts w:ascii="Traditional Arabic" w:hAnsi="Traditional Arabic" w:cs="Traditional Arabic"/>
              </w:rPr>
            </w:pPr>
          </w:p>
        </w:tc>
        <w:tc>
          <w:tcPr>
            <w:tcW w:w="1060" w:type="dxa"/>
          </w:tcPr>
          <w:p w14:paraId="0426E277" w14:textId="77777777" w:rsidR="004678D6" w:rsidRPr="004108D0" w:rsidRDefault="004678D6" w:rsidP="004108D0">
            <w:pPr>
              <w:bidi/>
              <w:rPr>
                <w:rFonts w:ascii="Traditional Arabic" w:hAnsi="Traditional Arabic" w:cs="Traditional Arabic"/>
              </w:rPr>
            </w:pPr>
          </w:p>
        </w:tc>
      </w:tr>
      <w:tr w:rsidR="004678D6" w:rsidRPr="004108D0" w14:paraId="5F93BE31" w14:textId="77777777" w:rsidTr="004108D0">
        <w:tc>
          <w:tcPr>
            <w:tcW w:w="624" w:type="dxa"/>
          </w:tcPr>
          <w:p w14:paraId="1327078D" w14:textId="77777777" w:rsidR="004678D6" w:rsidRPr="004108D0" w:rsidRDefault="004678D6" w:rsidP="004108D0">
            <w:pPr>
              <w:bidi/>
              <w:rPr>
                <w:rFonts w:ascii="Traditional Arabic" w:hAnsi="Traditional Arabic" w:cs="Traditional Arabic"/>
              </w:rPr>
            </w:pPr>
          </w:p>
        </w:tc>
        <w:tc>
          <w:tcPr>
            <w:tcW w:w="2795" w:type="dxa"/>
          </w:tcPr>
          <w:p w14:paraId="5B5956B5" w14:textId="77777777" w:rsidR="004678D6" w:rsidRPr="004108D0" w:rsidRDefault="004678D6" w:rsidP="004108D0">
            <w:pPr>
              <w:bidi/>
              <w:rPr>
                <w:rFonts w:ascii="Traditional Arabic" w:hAnsi="Traditional Arabic" w:cs="Traditional Arabic"/>
              </w:rPr>
            </w:pPr>
          </w:p>
        </w:tc>
        <w:tc>
          <w:tcPr>
            <w:tcW w:w="900" w:type="dxa"/>
          </w:tcPr>
          <w:p w14:paraId="0D603739" w14:textId="77777777" w:rsidR="004678D6" w:rsidRPr="004108D0" w:rsidRDefault="004678D6" w:rsidP="004108D0">
            <w:pPr>
              <w:bidi/>
              <w:rPr>
                <w:rFonts w:ascii="Traditional Arabic" w:hAnsi="Traditional Arabic" w:cs="Traditional Arabic"/>
              </w:rPr>
            </w:pPr>
          </w:p>
        </w:tc>
        <w:tc>
          <w:tcPr>
            <w:tcW w:w="1170" w:type="dxa"/>
          </w:tcPr>
          <w:p w14:paraId="3F33348A" w14:textId="77777777" w:rsidR="004678D6" w:rsidRPr="004108D0" w:rsidRDefault="004678D6" w:rsidP="004108D0">
            <w:pPr>
              <w:bidi/>
              <w:rPr>
                <w:rFonts w:ascii="Traditional Arabic" w:hAnsi="Traditional Arabic" w:cs="Traditional Arabic"/>
              </w:rPr>
            </w:pPr>
          </w:p>
        </w:tc>
        <w:tc>
          <w:tcPr>
            <w:tcW w:w="990" w:type="dxa"/>
          </w:tcPr>
          <w:p w14:paraId="2A7359C4" w14:textId="77777777" w:rsidR="004678D6" w:rsidRPr="004108D0" w:rsidRDefault="004678D6" w:rsidP="004108D0">
            <w:pPr>
              <w:bidi/>
              <w:rPr>
                <w:rFonts w:ascii="Traditional Arabic" w:hAnsi="Traditional Arabic" w:cs="Traditional Arabic"/>
              </w:rPr>
            </w:pPr>
          </w:p>
        </w:tc>
        <w:tc>
          <w:tcPr>
            <w:tcW w:w="1080" w:type="dxa"/>
          </w:tcPr>
          <w:p w14:paraId="2647808F" w14:textId="77777777" w:rsidR="004678D6" w:rsidRPr="004108D0" w:rsidRDefault="004678D6" w:rsidP="004108D0">
            <w:pPr>
              <w:bidi/>
              <w:rPr>
                <w:rFonts w:ascii="Traditional Arabic" w:hAnsi="Traditional Arabic" w:cs="Traditional Arabic"/>
              </w:rPr>
            </w:pPr>
          </w:p>
        </w:tc>
        <w:tc>
          <w:tcPr>
            <w:tcW w:w="1060" w:type="dxa"/>
          </w:tcPr>
          <w:p w14:paraId="201BA4F3" w14:textId="77777777" w:rsidR="004678D6" w:rsidRPr="004108D0" w:rsidRDefault="004678D6" w:rsidP="004108D0">
            <w:pPr>
              <w:bidi/>
              <w:rPr>
                <w:rFonts w:ascii="Traditional Arabic" w:hAnsi="Traditional Arabic" w:cs="Traditional Arabic"/>
              </w:rPr>
            </w:pPr>
          </w:p>
        </w:tc>
      </w:tr>
      <w:tr w:rsidR="004678D6" w:rsidRPr="004108D0" w14:paraId="1F3E6965" w14:textId="77777777" w:rsidTr="004108D0">
        <w:tc>
          <w:tcPr>
            <w:tcW w:w="624" w:type="dxa"/>
          </w:tcPr>
          <w:p w14:paraId="41F43551" w14:textId="77777777" w:rsidR="004678D6" w:rsidRPr="004108D0" w:rsidRDefault="004678D6" w:rsidP="004108D0">
            <w:pPr>
              <w:bidi/>
              <w:rPr>
                <w:rFonts w:ascii="Traditional Arabic" w:hAnsi="Traditional Arabic" w:cs="Traditional Arabic"/>
                <w:b/>
                <w:i/>
              </w:rPr>
            </w:pPr>
          </w:p>
        </w:tc>
        <w:tc>
          <w:tcPr>
            <w:tcW w:w="2795" w:type="dxa"/>
          </w:tcPr>
          <w:p w14:paraId="50AE4442" w14:textId="77777777" w:rsidR="004678D6" w:rsidRPr="004108D0" w:rsidRDefault="004678D6" w:rsidP="004108D0">
            <w:pPr>
              <w:bidi/>
              <w:rPr>
                <w:rFonts w:ascii="Traditional Arabic" w:hAnsi="Traditional Arabic" w:cs="Traditional Arabic"/>
                <w:b/>
                <w:i/>
              </w:rPr>
            </w:pPr>
          </w:p>
        </w:tc>
        <w:tc>
          <w:tcPr>
            <w:tcW w:w="900" w:type="dxa"/>
          </w:tcPr>
          <w:p w14:paraId="487D7E07" w14:textId="77777777" w:rsidR="004678D6" w:rsidRPr="004108D0" w:rsidRDefault="004678D6" w:rsidP="004108D0">
            <w:pPr>
              <w:bidi/>
              <w:rPr>
                <w:rFonts w:ascii="Traditional Arabic" w:hAnsi="Traditional Arabic" w:cs="Traditional Arabic"/>
              </w:rPr>
            </w:pPr>
          </w:p>
        </w:tc>
        <w:tc>
          <w:tcPr>
            <w:tcW w:w="1170" w:type="dxa"/>
          </w:tcPr>
          <w:p w14:paraId="1158BB85" w14:textId="77777777" w:rsidR="004678D6" w:rsidRPr="004108D0" w:rsidRDefault="004678D6" w:rsidP="004108D0">
            <w:pPr>
              <w:bidi/>
              <w:rPr>
                <w:rFonts w:ascii="Traditional Arabic" w:hAnsi="Traditional Arabic" w:cs="Traditional Arabic"/>
              </w:rPr>
            </w:pPr>
          </w:p>
        </w:tc>
        <w:tc>
          <w:tcPr>
            <w:tcW w:w="990" w:type="dxa"/>
          </w:tcPr>
          <w:p w14:paraId="141EA327" w14:textId="77777777" w:rsidR="004678D6" w:rsidRPr="004108D0" w:rsidRDefault="004678D6" w:rsidP="004108D0">
            <w:pPr>
              <w:bidi/>
              <w:rPr>
                <w:rFonts w:ascii="Traditional Arabic" w:hAnsi="Traditional Arabic" w:cs="Traditional Arabic"/>
              </w:rPr>
            </w:pPr>
          </w:p>
        </w:tc>
        <w:tc>
          <w:tcPr>
            <w:tcW w:w="1080" w:type="dxa"/>
          </w:tcPr>
          <w:p w14:paraId="7665CDBB" w14:textId="77777777" w:rsidR="004678D6" w:rsidRPr="004108D0" w:rsidRDefault="004678D6" w:rsidP="004108D0">
            <w:pPr>
              <w:bidi/>
              <w:rPr>
                <w:rFonts w:ascii="Traditional Arabic" w:hAnsi="Traditional Arabic" w:cs="Traditional Arabic"/>
              </w:rPr>
            </w:pPr>
          </w:p>
        </w:tc>
        <w:tc>
          <w:tcPr>
            <w:tcW w:w="1060" w:type="dxa"/>
          </w:tcPr>
          <w:p w14:paraId="3A927279" w14:textId="77777777" w:rsidR="004678D6" w:rsidRPr="004108D0" w:rsidRDefault="004678D6" w:rsidP="004108D0">
            <w:pPr>
              <w:bidi/>
              <w:rPr>
                <w:rFonts w:ascii="Traditional Arabic" w:hAnsi="Traditional Arabic" w:cs="Traditional Arabic"/>
              </w:rPr>
            </w:pPr>
          </w:p>
        </w:tc>
      </w:tr>
      <w:tr w:rsidR="004678D6" w:rsidRPr="004108D0" w14:paraId="63840004" w14:textId="77777777" w:rsidTr="004108D0">
        <w:tc>
          <w:tcPr>
            <w:tcW w:w="624" w:type="dxa"/>
          </w:tcPr>
          <w:p w14:paraId="385E0E93" w14:textId="77777777" w:rsidR="004678D6" w:rsidRPr="004108D0" w:rsidRDefault="004678D6" w:rsidP="004108D0">
            <w:pPr>
              <w:bidi/>
              <w:rPr>
                <w:rFonts w:ascii="Traditional Arabic" w:hAnsi="Traditional Arabic" w:cs="Traditional Arabic"/>
              </w:rPr>
            </w:pPr>
          </w:p>
        </w:tc>
        <w:tc>
          <w:tcPr>
            <w:tcW w:w="2795" w:type="dxa"/>
          </w:tcPr>
          <w:p w14:paraId="0B61F0CD" w14:textId="77777777" w:rsidR="004678D6" w:rsidRPr="004108D0" w:rsidRDefault="004678D6" w:rsidP="004108D0">
            <w:pPr>
              <w:bidi/>
              <w:rPr>
                <w:rFonts w:ascii="Traditional Arabic" w:hAnsi="Traditional Arabic" w:cs="Traditional Arabic"/>
              </w:rPr>
            </w:pPr>
          </w:p>
        </w:tc>
        <w:tc>
          <w:tcPr>
            <w:tcW w:w="900" w:type="dxa"/>
          </w:tcPr>
          <w:p w14:paraId="475FA251" w14:textId="77777777" w:rsidR="004678D6" w:rsidRPr="004108D0" w:rsidRDefault="004678D6" w:rsidP="004108D0">
            <w:pPr>
              <w:bidi/>
              <w:rPr>
                <w:rFonts w:ascii="Traditional Arabic" w:hAnsi="Traditional Arabic" w:cs="Traditional Arabic"/>
              </w:rPr>
            </w:pPr>
          </w:p>
        </w:tc>
        <w:tc>
          <w:tcPr>
            <w:tcW w:w="1170" w:type="dxa"/>
          </w:tcPr>
          <w:p w14:paraId="3AE2DFF5" w14:textId="77777777" w:rsidR="004678D6" w:rsidRPr="004108D0" w:rsidRDefault="004678D6" w:rsidP="004108D0">
            <w:pPr>
              <w:bidi/>
              <w:rPr>
                <w:rFonts w:ascii="Traditional Arabic" w:hAnsi="Traditional Arabic" w:cs="Traditional Arabic"/>
              </w:rPr>
            </w:pPr>
          </w:p>
        </w:tc>
        <w:tc>
          <w:tcPr>
            <w:tcW w:w="990" w:type="dxa"/>
          </w:tcPr>
          <w:p w14:paraId="2CB68E60" w14:textId="77777777" w:rsidR="004678D6" w:rsidRPr="004108D0" w:rsidRDefault="004678D6" w:rsidP="004108D0">
            <w:pPr>
              <w:bidi/>
              <w:rPr>
                <w:rFonts w:ascii="Traditional Arabic" w:hAnsi="Traditional Arabic" w:cs="Traditional Arabic"/>
              </w:rPr>
            </w:pPr>
          </w:p>
        </w:tc>
        <w:tc>
          <w:tcPr>
            <w:tcW w:w="1080" w:type="dxa"/>
          </w:tcPr>
          <w:p w14:paraId="7280C094" w14:textId="77777777" w:rsidR="004678D6" w:rsidRPr="004108D0" w:rsidRDefault="004678D6" w:rsidP="004108D0">
            <w:pPr>
              <w:bidi/>
              <w:rPr>
                <w:rFonts w:ascii="Traditional Arabic" w:hAnsi="Traditional Arabic" w:cs="Traditional Arabic"/>
              </w:rPr>
            </w:pPr>
          </w:p>
        </w:tc>
        <w:tc>
          <w:tcPr>
            <w:tcW w:w="1060" w:type="dxa"/>
          </w:tcPr>
          <w:p w14:paraId="5068E773" w14:textId="77777777" w:rsidR="004678D6" w:rsidRPr="004108D0" w:rsidRDefault="004678D6" w:rsidP="004108D0">
            <w:pPr>
              <w:bidi/>
              <w:rPr>
                <w:rFonts w:ascii="Traditional Arabic" w:hAnsi="Traditional Arabic" w:cs="Traditional Arabic"/>
              </w:rPr>
            </w:pPr>
          </w:p>
        </w:tc>
      </w:tr>
      <w:tr w:rsidR="004678D6" w:rsidRPr="004108D0" w14:paraId="57281D30" w14:textId="77777777" w:rsidTr="004108D0">
        <w:tc>
          <w:tcPr>
            <w:tcW w:w="624" w:type="dxa"/>
          </w:tcPr>
          <w:p w14:paraId="5A01801B" w14:textId="77777777" w:rsidR="004678D6" w:rsidRPr="004108D0" w:rsidRDefault="004678D6" w:rsidP="004108D0">
            <w:pPr>
              <w:bidi/>
              <w:rPr>
                <w:rFonts w:ascii="Traditional Arabic" w:hAnsi="Traditional Arabic" w:cs="Traditional Arabic"/>
              </w:rPr>
            </w:pPr>
          </w:p>
        </w:tc>
        <w:tc>
          <w:tcPr>
            <w:tcW w:w="2795" w:type="dxa"/>
          </w:tcPr>
          <w:p w14:paraId="069C5FCF" w14:textId="77777777" w:rsidR="004678D6" w:rsidRPr="004108D0" w:rsidRDefault="004678D6" w:rsidP="004108D0">
            <w:pPr>
              <w:bidi/>
              <w:rPr>
                <w:rFonts w:ascii="Traditional Arabic" w:hAnsi="Traditional Arabic" w:cs="Traditional Arabic"/>
              </w:rPr>
            </w:pPr>
          </w:p>
        </w:tc>
        <w:tc>
          <w:tcPr>
            <w:tcW w:w="900" w:type="dxa"/>
          </w:tcPr>
          <w:p w14:paraId="38142D11" w14:textId="77777777" w:rsidR="004678D6" w:rsidRPr="004108D0" w:rsidRDefault="004678D6" w:rsidP="004108D0">
            <w:pPr>
              <w:bidi/>
              <w:rPr>
                <w:rFonts w:ascii="Traditional Arabic" w:hAnsi="Traditional Arabic" w:cs="Traditional Arabic"/>
              </w:rPr>
            </w:pPr>
          </w:p>
        </w:tc>
        <w:tc>
          <w:tcPr>
            <w:tcW w:w="1170" w:type="dxa"/>
          </w:tcPr>
          <w:p w14:paraId="7911A6BC" w14:textId="77777777" w:rsidR="004678D6" w:rsidRPr="004108D0" w:rsidRDefault="004678D6" w:rsidP="004108D0">
            <w:pPr>
              <w:bidi/>
              <w:rPr>
                <w:rFonts w:ascii="Traditional Arabic" w:hAnsi="Traditional Arabic" w:cs="Traditional Arabic"/>
              </w:rPr>
            </w:pPr>
          </w:p>
        </w:tc>
        <w:tc>
          <w:tcPr>
            <w:tcW w:w="990" w:type="dxa"/>
          </w:tcPr>
          <w:p w14:paraId="35367807" w14:textId="77777777" w:rsidR="004678D6" w:rsidRPr="004108D0" w:rsidRDefault="004678D6" w:rsidP="004108D0">
            <w:pPr>
              <w:bidi/>
              <w:rPr>
                <w:rFonts w:ascii="Traditional Arabic" w:hAnsi="Traditional Arabic" w:cs="Traditional Arabic"/>
              </w:rPr>
            </w:pPr>
          </w:p>
        </w:tc>
        <w:tc>
          <w:tcPr>
            <w:tcW w:w="1080" w:type="dxa"/>
          </w:tcPr>
          <w:p w14:paraId="05A77698" w14:textId="77777777" w:rsidR="004678D6" w:rsidRPr="004108D0" w:rsidRDefault="004678D6" w:rsidP="004108D0">
            <w:pPr>
              <w:bidi/>
              <w:rPr>
                <w:rFonts w:ascii="Traditional Arabic" w:hAnsi="Traditional Arabic" w:cs="Traditional Arabic"/>
              </w:rPr>
            </w:pPr>
          </w:p>
        </w:tc>
        <w:tc>
          <w:tcPr>
            <w:tcW w:w="1060" w:type="dxa"/>
          </w:tcPr>
          <w:p w14:paraId="047D54BA" w14:textId="77777777" w:rsidR="004678D6" w:rsidRPr="004108D0" w:rsidRDefault="004678D6" w:rsidP="004108D0">
            <w:pPr>
              <w:bidi/>
              <w:rPr>
                <w:rFonts w:ascii="Traditional Arabic" w:hAnsi="Traditional Arabic" w:cs="Traditional Arabic"/>
              </w:rPr>
            </w:pPr>
          </w:p>
        </w:tc>
      </w:tr>
      <w:tr w:rsidR="004678D6" w:rsidRPr="004108D0" w14:paraId="59ED4E98" w14:textId="77777777" w:rsidTr="004108D0">
        <w:tc>
          <w:tcPr>
            <w:tcW w:w="624" w:type="dxa"/>
          </w:tcPr>
          <w:p w14:paraId="38F4AE6D" w14:textId="77777777" w:rsidR="004678D6" w:rsidRPr="004108D0" w:rsidRDefault="004678D6" w:rsidP="004108D0">
            <w:pPr>
              <w:bidi/>
              <w:rPr>
                <w:rFonts w:ascii="Traditional Arabic" w:hAnsi="Traditional Arabic" w:cs="Traditional Arabic"/>
              </w:rPr>
            </w:pPr>
          </w:p>
        </w:tc>
        <w:tc>
          <w:tcPr>
            <w:tcW w:w="2795" w:type="dxa"/>
          </w:tcPr>
          <w:p w14:paraId="1DD46C55" w14:textId="77777777" w:rsidR="004678D6" w:rsidRPr="004108D0" w:rsidRDefault="004678D6" w:rsidP="004108D0">
            <w:pPr>
              <w:bidi/>
              <w:rPr>
                <w:rFonts w:ascii="Traditional Arabic" w:hAnsi="Traditional Arabic" w:cs="Traditional Arabic"/>
              </w:rPr>
            </w:pPr>
          </w:p>
        </w:tc>
        <w:tc>
          <w:tcPr>
            <w:tcW w:w="900" w:type="dxa"/>
          </w:tcPr>
          <w:p w14:paraId="794CBF75" w14:textId="77777777" w:rsidR="004678D6" w:rsidRPr="004108D0" w:rsidRDefault="004678D6" w:rsidP="004108D0">
            <w:pPr>
              <w:bidi/>
              <w:rPr>
                <w:rFonts w:ascii="Traditional Arabic" w:hAnsi="Traditional Arabic" w:cs="Traditional Arabic"/>
              </w:rPr>
            </w:pPr>
          </w:p>
        </w:tc>
        <w:tc>
          <w:tcPr>
            <w:tcW w:w="1170" w:type="dxa"/>
          </w:tcPr>
          <w:p w14:paraId="1059EFC1" w14:textId="77777777" w:rsidR="004678D6" w:rsidRPr="004108D0" w:rsidRDefault="004678D6" w:rsidP="004108D0">
            <w:pPr>
              <w:bidi/>
              <w:rPr>
                <w:rFonts w:ascii="Traditional Arabic" w:hAnsi="Traditional Arabic" w:cs="Traditional Arabic"/>
              </w:rPr>
            </w:pPr>
          </w:p>
        </w:tc>
        <w:tc>
          <w:tcPr>
            <w:tcW w:w="990" w:type="dxa"/>
          </w:tcPr>
          <w:p w14:paraId="654F8984" w14:textId="77777777" w:rsidR="004678D6" w:rsidRPr="004108D0" w:rsidRDefault="004678D6" w:rsidP="004108D0">
            <w:pPr>
              <w:bidi/>
              <w:rPr>
                <w:rFonts w:ascii="Traditional Arabic" w:hAnsi="Traditional Arabic" w:cs="Traditional Arabic"/>
              </w:rPr>
            </w:pPr>
          </w:p>
        </w:tc>
        <w:tc>
          <w:tcPr>
            <w:tcW w:w="1080" w:type="dxa"/>
          </w:tcPr>
          <w:p w14:paraId="375B74F4" w14:textId="77777777" w:rsidR="004678D6" w:rsidRPr="004108D0" w:rsidRDefault="004678D6" w:rsidP="004108D0">
            <w:pPr>
              <w:bidi/>
              <w:rPr>
                <w:rFonts w:ascii="Traditional Arabic" w:hAnsi="Traditional Arabic" w:cs="Traditional Arabic"/>
              </w:rPr>
            </w:pPr>
          </w:p>
        </w:tc>
        <w:tc>
          <w:tcPr>
            <w:tcW w:w="1060" w:type="dxa"/>
          </w:tcPr>
          <w:p w14:paraId="4AA292FA" w14:textId="77777777" w:rsidR="004678D6" w:rsidRPr="004108D0" w:rsidRDefault="004678D6" w:rsidP="004108D0">
            <w:pPr>
              <w:bidi/>
              <w:rPr>
                <w:rFonts w:ascii="Traditional Arabic" w:hAnsi="Traditional Arabic" w:cs="Traditional Arabic"/>
              </w:rPr>
            </w:pPr>
          </w:p>
        </w:tc>
      </w:tr>
      <w:tr w:rsidR="004678D6" w:rsidRPr="004108D0" w14:paraId="6A23DB42" w14:textId="77777777" w:rsidTr="004108D0">
        <w:tc>
          <w:tcPr>
            <w:tcW w:w="624" w:type="dxa"/>
          </w:tcPr>
          <w:p w14:paraId="7FED0BE2" w14:textId="77777777" w:rsidR="004678D6" w:rsidRPr="004108D0" w:rsidRDefault="004678D6" w:rsidP="004108D0">
            <w:pPr>
              <w:bidi/>
              <w:rPr>
                <w:rFonts w:ascii="Traditional Arabic" w:hAnsi="Traditional Arabic" w:cs="Traditional Arabic"/>
              </w:rPr>
            </w:pPr>
          </w:p>
        </w:tc>
        <w:tc>
          <w:tcPr>
            <w:tcW w:w="2795" w:type="dxa"/>
          </w:tcPr>
          <w:p w14:paraId="43EDE82B" w14:textId="77777777" w:rsidR="004678D6" w:rsidRPr="004108D0" w:rsidRDefault="004678D6" w:rsidP="004108D0">
            <w:pPr>
              <w:bidi/>
              <w:rPr>
                <w:rFonts w:ascii="Traditional Arabic" w:hAnsi="Traditional Arabic" w:cs="Traditional Arabic"/>
              </w:rPr>
            </w:pPr>
          </w:p>
        </w:tc>
        <w:tc>
          <w:tcPr>
            <w:tcW w:w="900" w:type="dxa"/>
          </w:tcPr>
          <w:p w14:paraId="18F09842" w14:textId="77777777" w:rsidR="004678D6" w:rsidRPr="004108D0" w:rsidRDefault="004678D6" w:rsidP="004108D0">
            <w:pPr>
              <w:bidi/>
              <w:rPr>
                <w:rFonts w:ascii="Traditional Arabic" w:hAnsi="Traditional Arabic" w:cs="Traditional Arabic"/>
              </w:rPr>
            </w:pPr>
          </w:p>
        </w:tc>
        <w:tc>
          <w:tcPr>
            <w:tcW w:w="1170" w:type="dxa"/>
          </w:tcPr>
          <w:p w14:paraId="610DDF43" w14:textId="77777777" w:rsidR="004678D6" w:rsidRPr="004108D0" w:rsidRDefault="004678D6" w:rsidP="004108D0">
            <w:pPr>
              <w:bidi/>
              <w:rPr>
                <w:rFonts w:ascii="Traditional Arabic" w:hAnsi="Traditional Arabic" w:cs="Traditional Arabic"/>
              </w:rPr>
            </w:pPr>
          </w:p>
        </w:tc>
        <w:tc>
          <w:tcPr>
            <w:tcW w:w="990" w:type="dxa"/>
          </w:tcPr>
          <w:p w14:paraId="6C3AEB86" w14:textId="77777777" w:rsidR="004678D6" w:rsidRPr="004108D0" w:rsidRDefault="004678D6" w:rsidP="004108D0">
            <w:pPr>
              <w:bidi/>
              <w:rPr>
                <w:rFonts w:ascii="Traditional Arabic" w:hAnsi="Traditional Arabic" w:cs="Traditional Arabic"/>
              </w:rPr>
            </w:pPr>
          </w:p>
        </w:tc>
        <w:tc>
          <w:tcPr>
            <w:tcW w:w="1080" w:type="dxa"/>
          </w:tcPr>
          <w:p w14:paraId="2B6A59E2" w14:textId="77777777" w:rsidR="004678D6" w:rsidRPr="004108D0" w:rsidRDefault="004678D6" w:rsidP="004108D0">
            <w:pPr>
              <w:bidi/>
              <w:rPr>
                <w:rFonts w:ascii="Traditional Arabic" w:hAnsi="Traditional Arabic" w:cs="Traditional Arabic"/>
              </w:rPr>
            </w:pPr>
          </w:p>
        </w:tc>
        <w:tc>
          <w:tcPr>
            <w:tcW w:w="1060" w:type="dxa"/>
          </w:tcPr>
          <w:p w14:paraId="2A0703A7" w14:textId="77777777" w:rsidR="004678D6" w:rsidRPr="004108D0" w:rsidRDefault="004678D6" w:rsidP="004108D0">
            <w:pPr>
              <w:bidi/>
              <w:rPr>
                <w:rFonts w:ascii="Traditional Arabic" w:hAnsi="Traditional Arabic" w:cs="Traditional Arabic"/>
              </w:rPr>
            </w:pPr>
          </w:p>
        </w:tc>
      </w:tr>
      <w:tr w:rsidR="004678D6" w:rsidRPr="004108D0" w14:paraId="70E2B366" w14:textId="77777777" w:rsidTr="004108D0">
        <w:tc>
          <w:tcPr>
            <w:tcW w:w="624" w:type="dxa"/>
          </w:tcPr>
          <w:p w14:paraId="7C9F58A7" w14:textId="77777777" w:rsidR="004678D6" w:rsidRPr="004108D0" w:rsidRDefault="004678D6" w:rsidP="004108D0">
            <w:pPr>
              <w:bidi/>
              <w:rPr>
                <w:rFonts w:ascii="Traditional Arabic" w:hAnsi="Traditional Arabic" w:cs="Traditional Arabic"/>
              </w:rPr>
            </w:pPr>
          </w:p>
        </w:tc>
        <w:tc>
          <w:tcPr>
            <w:tcW w:w="2795" w:type="dxa"/>
          </w:tcPr>
          <w:p w14:paraId="0818EB2B" w14:textId="77777777" w:rsidR="004678D6" w:rsidRPr="004108D0" w:rsidRDefault="004678D6" w:rsidP="004108D0">
            <w:pPr>
              <w:bidi/>
              <w:rPr>
                <w:rFonts w:ascii="Traditional Arabic" w:hAnsi="Traditional Arabic" w:cs="Traditional Arabic"/>
              </w:rPr>
            </w:pPr>
          </w:p>
        </w:tc>
        <w:tc>
          <w:tcPr>
            <w:tcW w:w="900" w:type="dxa"/>
          </w:tcPr>
          <w:p w14:paraId="3F0284B2" w14:textId="77777777" w:rsidR="004678D6" w:rsidRPr="004108D0" w:rsidRDefault="004678D6" w:rsidP="004108D0">
            <w:pPr>
              <w:bidi/>
              <w:rPr>
                <w:rFonts w:ascii="Traditional Arabic" w:hAnsi="Traditional Arabic" w:cs="Traditional Arabic"/>
              </w:rPr>
            </w:pPr>
          </w:p>
        </w:tc>
        <w:tc>
          <w:tcPr>
            <w:tcW w:w="1170" w:type="dxa"/>
          </w:tcPr>
          <w:p w14:paraId="5EA983B8" w14:textId="77777777" w:rsidR="004678D6" w:rsidRPr="004108D0" w:rsidRDefault="004678D6" w:rsidP="004108D0">
            <w:pPr>
              <w:bidi/>
              <w:rPr>
                <w:rFonts w:ascii="Traditional Arabic" w:hAnsi="Traditional Arabic" w:cs="Traditional Arabic"/>
              </w:rPr>
            </w:pPr>
          </w:p>
        </w:tc>
        <w:tc>
          <w:tcPr>
            <w:tcW w:w="990" w:type="dxa"/>
          </w:tcPr>
          <w:p w14:paraId="282F08A1" w14:textId="77777777" w:rsidR="004678D6" w:rsidRPr="004108D0" w:rsidRDefault="004678D6" w:rsidP="004108D0">
            <w:pPr>
              <w:bidi/>
              <w:rPr>
                <w:rFonts w:ascii="Traditional Arabic" w:hAnsi="Traditional Arabic" w:cs="Traditional Arabic"/>
              </w:rPr>
            </w:pPr>
          </w:p>
        </w:tc>
        <w:tc>
          <w:tcPr>
            <w:tcW w:w="1080" w:type="dxa"/>
          </w:tcPr>
          <w:p w14:paraId="2F6AD9B6" w14:textId="77777777" w:rsidR="004678D6" w:rsidRPr="004108D0" w:rsidRDefault="004678D6" w:rsidP="004108D0">
            <w:pPr>
              <w:bidi/>
              <w:rPr>
                <w:rFonts w:ascii="Traditional Arabic" w:hAnsi="Traditional Arabic" w:cs="Traditional Arabic"/>
              </w:rPr>
            </w:pPr>
          </w:p>
        </w:tc>
        <w:tc>
          <w:tcPr>
            <w:tcW w:w="1060" w:type="dxa"/>
          </w:tcPr>
          <w:p w14:paraId="312EF110" w14:textId="77777777" w:rsidR="004678D6" w:rsidRPr="004108D0" w:rsidRDefault="004678D6" w:rsidP="004108D0">
            <w:pPr>
              <w:bidi/>
              <w:rPr>
                <w:rFonts w:ascii="Traditional Arabic" w:hAnsi="Traditional Arabic" w:cs="Traditional Arabic"/>
              </w:rPr>
            </w:pPr>
          </w:p>
        </w:tc>
      </w:tr>
      <w:tr w:rsidR="004678D6" w:rsidRPr="004108D0" w14:paraId="11339FBE" w14:textId="77777777" w:rsidTr="004108D0">
        <w:tc>
          <w:tcPr>
            <w:tcW w:w="624" w:type="dxa"/>
          </w:tcPr>
          <w:p w14:paraId="44093FEC" w14:textId="77777777" w:rsidR="004678D6" w:rsidRPr="004108D0" w:rsidRDefault="004678D6" w:rsidP="004108D0">
            <w:pPr>
              <w:bidi/>
              <w:rPr>
                <w:rFonts w:ascii="Traditional Arabic" w:hAnsi="Traditional Arabic" w:cs="Traditional Arabic"/>
              </w:rPr>
            </w:pPr>
          </w:p>
        </w:tc>
        <w:tc>
          <w:tcPr>
            <w:tcW w:w="2795" w:type="dxa"/>
          </w:tcPr>
          <w:p w14:paraId="31E621EB" w14:textId="77777777" w:rsidR="004678D6" w:rsidRPr="004108D0" w:rsidRDefault="004678D6" w:rsidP="004108D0">
            <w:pPr>
              <w:bidi/>
              <w:rPr>
                <w:rFonts w:ascii="Traditional Arabic" w:hAnsi="Traditional Arabic" w:cs="Traditional Arabic"/>
              </w:rPr>
            </w:pPr>
          </w:p>
        </w:tc>
        <w:tc>
          <w:tcPr>
            <w:tcW w:w="900" w:type="dxa"/>
          </w:tcPr>
          <w:p w14:paraId="64AFFE66" w14:textId="77777777" w:rsidR="004678D6" w:rsidRPr="004108D0" w:rsidRDefault="004678D6" w:rsidP="004108D0">
            <w:pPr>
              <w:bidi/>
              <w:rPr>
                <w:rFonts w:ascii="Traditional Arabic" w:hAnsi="Traditional Arabic" w:cs="Traditional Arabic"/>
              </w:rPr>
            </w:pPr>
          </w:p>
        </w:tc>
        <w:tc>
          <w:tcPr>
            <w:tcW w:w="1170" w:type="dxa"/>
          </w:tcPr>
          <w:p w14:paraId="4EBF7A94" w14:textId="77777777" w:rsidR="004678D6" w:rsidRPr="004108D0" w:rsidRDefault="004678D6" w:rsidP="004108D0">
            <w:pPr>
              <w:bidi/>
              <w:rPr>
                <w:rFonts w:ascii="Traditional Arabic" w:hAnsi="Traditional Arabic" w:cs="Traditional Arabic"/>
              </w:rPr>
            </w:pPr>
          </w:p>
        </w:tc>
        <w:tc>
          <w:tcPr>
            <w:tcW w:w="990" w:type="dxa"/>
          </w:tcPr>
          <w:p w14:paraId="22CE4C58" w14:textId="77777777" w:rsidR="004678D6" w:rsidRPr="004108D0" w:rsidRDefault="004678D6" w:rsidP="004108D0">
            <w:pPr>
              <w:bidi/>
              <w:rPr>
                <w:rFonts w:ascii="Traditional Arabic" w:hAnsi="Traditional Arabic" w:cs="Traditional Arabic"/>
              </w:rPr>
            </w:pPr>
          </w:p>
        </w:tc>
        <w:tc>
          <w:tcPr>
            <w:tcW w:w="1080" w:type="dxa"/>
          </w:tcPr>
          <w:p w14:paraId="5F5397DF" w14:textId="77777777" w:rsidR="004678D6" w:rsidRPr="004108D0" w:rsidRDefault="004678D6" w:rsidP="004108D0">
            <w:pPr>
              <w:bidi/>
              <w:rPr>
                <w:rFonts w:ascii="Traditional Arabic" w:hAnsi="Traditional Arabic" w:cs="Traditional Arabic"/>
              </w:rPr>
            </w:pPr>
          </w:p>
        </w:tc>
        <w:tc>
          <w:tcPr>
            <w:tcW w:w="1060" w:type="dxa"/>
          </w:tcPr>
          <w:p w14:paraId="24F61FED" w14:textId="77777777" w:rsidR="004678D6" w:rsidRPr="004108D0" w:rsidRDefault="004678D6" w:rsidP="004108D0">
            <w:pPr>
              <w:bidi/>
              <w:rPr>
                <w:rFonts w:ascii="Traditional Arabic" w:hAnsi="Traditional Arabic" w:cs="Traditional Arabic"/>
              </w:rPr>
            </w:pPr>
          </w:p>
        </w:tc>
      </w:tr>
      <w:tr w:rsidR="004678D6" w:rsidRPr="004108D0" w14:paraId="4CEF2A23" w14:textId="77777777" w:rsidTr="004108D0">
        <w:tc>
          <w:tcPr>
            <w:tcW w:w="624" w:type="dxa"/>
          </w:tcPr>
          <w:p w14:paraId="0483EAEF" w14:textId="77777777" w:rsidR="004678D6" w:rsidRPr="004108D0" w:rsidRDefault="004678D6" w:rsidP="004108D0">
            <w:pPr>
              <w:bidi/>
              <w:rPr>
                <w:rFonts w:ascii="Traditional Arabic" w:hAnsi="Traditional Arabic" w:cs="Traditional Arabic"/>
                <w:b/>
                <w:i/>
              </w:rPr>
            </w:pPr>
          </w:p>
        </w:tc>
        <w:tc>
          <w:tcPr>
            <w:tcW w:w="2795" w:type="dxa"/>
          </w:tcPr>
          <w:p w14:paraId="53D87B0F" w14:textId="77777777" w:rsidR="004678D6" w:rsidRPr="004108D0" w:rsidRDefault="004678D6" w:rsidP="004108D0">
            <w:pPr>
              <w:bidi/>
              <w:rPr>
                <w:rFonts w:ascii="Traditional Arabic" w:hAnsi="Traditional Arabic" w:cs="Traditional Arabic"/>
                <w:b/>
                <w:i/>
              </w:rPr>
            </w:pPr>
          </w:p>
        </w:tc>
        <w:tc>
          <w:tcPr>
            <w:tcW w:w="900" w:type="dxa"/>
          </w:tcPr>
          <w:p w14:paraId="32F5DD0B" w14:textId="77777777" w:rsidR="004678D6" w:rsidRPr="004108D0" w:rsidRDefault="004678D6" w:rsidP="004108D0">
            <w:pPr>
              <w:bidi/>
              <w:rPr>
                <w:rFonts w:ascii="Traditional Arabic" w:hAnsi="Traditional Arabic" w:cs="Traditional Arabic"/>
              </w:rPr>
            </w:pPr>
          </w:p>
        </w:tc>
        <w:tc>
          <w:tcPr>
            <w:tcW w:w="1170" w:type="dxa"/>
          </w:tcPr>
          <w:p w14:paraId="1D2DCCBC" w14:textId="77777777" w:rsidR="004678D6" w:rsidRPr="004108D0" w:rsidRDefault="004678D6" w:rsidP="004108D0">
            <w:pPr>
              <w:bidi/>
              <w:rPr>
                <w:rFonts w:ascii="Traditional Arabic" w:hAnsi="Traditional Arabic" w:cs="Traditional Arabic"/>
              </w:rPr>
            </w:pPr>
          </w:p>
        </w:tc>
        <w:tc>
          <w:tcPr>
            <w:tcW w:w="990" w:type="dxa"/>
          </w:tcPr>
          <w:p w14:paraId="011404B1" w14:textId="77777777" w:rsidR="004678D6" w:rsidRPr="004108D0" w:rsidRDefault="004678D6" w:rsidP="004108D0">
            <w:pPr>
              <w:bidi/>
              <w:rPr>
                <w:rFonts w:ascii="Traditional Arabic" w:hAnsi="Traditional Arabic" w:cs="Traditional Arabic"/>
              </w:rPr>
            </w:pPr>
          </w:p>
        </w:tc>
        <w:tc>
          <w:tcPr>
            <w:tcW w:w="1080" w:type="dxa"/>
          </w:tcPr>
          <w:p w14:paraId="7804BD35" w14:textId="77777777" w:rsidR="004678D6" w:rsidRPr="004108D0" w:rsidRDefault="004678D6" w:rsidP="004108D0">
            <w:pPr>
              <w:bidi/>
              <w:rPr>
                <w:rFonts w:ascii="Traditional Arabic" w:hAnsi="Traditional Arabic" w:cs="Traditional Arabic"/>
              </w:rPr>
            </w:pPr>
          </w:p>
        </w:tc>
        <w:tc>
          <w:tcPr>
            <w:tcW w:w="1060" w:type="dxa"/>
          </w:tcPr>
          <w:p w14:paraId="68DBA253" w14:textId="77777777" w:rsidR="004678D6" w:rsidRPr="004108D0" w:rsidRDefault="004678D6" w:rsidP="004108D0">
            <w:pPr>
              <w:bidi/>
              <w:rPr>
                <w:rFonts w:ascii="Traditional Arabic" w:hAnsi="Traditional Arabic" w:cs="Traditional Arabic"/>
              </w:rPr>
            </w:pPr>
          </w:p>
        </w:tc>
      </w:tr>
      <w:tr w:rsidR="004678D6" w:rsidRPr="004108D0" w14:paraId="37200154" w14:textId="77777777" w:rsidTr="004108D0">
        <w:tc>
          <w:tcPr>
            <w:tcW w:w="624" w:type="dxa"/>
          </w:tcPr>
          <w:p w14:paraId="0E304E58" w14:textId="77777777" w:rsidR="004678D6" w:rsidRPr="004108D0" w:rsidRDefault="004678D6" w:rsidP="004108D0">
            <w:pPr>
              <w:bidi/>
              <w:rPr>
                <w:rFonts w:ascii="Traditional Arabic" w:hAnsi="Traditional Arabic" w:cs="Traditional Arabic"/>
              </w:rPr>
            </w:pPr>
          </w:p>
        </w:tc>
        <w:tc>
          <w:tcPr>
            <w:tcW w:w="2795" w:type="dxa"/>
          </w:tcPr>
          <w:p w14:paraId="6E3A4056" w14:textId="77777777" w:rsidR="004678D6" w:rsidRPr="004108D0" w:rsidRDefault="004678D6" w:rsidP="004108D0">
            <w:pPr>
              <w:bidi/>
              <w:rPr>
                <w:rFonts w:ascii="Traditional Arabic" w:hAnsi="Traditional Arabic" w:cs="Traditional Arabic"/>
              </w:rPr>
            </w:pPr>
          </w:p>
        </w:tc>
        <w:tc>
          <w:tcPr>
            <w:tcW w:w="900" w:type="dxa"/>
          </w:tcPr>
          <w:p w14:paraId="4BC31030" w14:textId="77777777" w:rsidR="004678D6" w:rsidRPr="004108D0" w:rsidRDefault="004678D6" w:rsidP="004108D0">
            <w:pPr>
              <w:bidi/>
              <w:rPr>
                <w:rFonts w:ascii="Traditional Arabic" w:hAnsi="Traditional Arabic" w:cs="Traditional Arabic"/>
              </w:rPr>
            </w:pPr>
          </w:p>
        </w:tc>
        <w:tc>
          <w:tcPr>
            <w:tcW w:w="1170" w:type="dxa"/>
          </w:tcPr>
          <w:p w14:paraId="1550DF7A" w14:textId="77777777" w:rsidR="004678D6" w:rsidRPr="004108D0" w:rsidRDefault="004678D6" w:rsidP="004108D0">
            <w:pPr>
              <w:bidi/>
              <w:rPr>
                <w:rFonts w:ascii="Traditional Arabic" w:hAnsi="Traditional Arabic" w:cs="Traditional Arabic"/>
              </w:rPr>
            </w:pPr>
          </w:p>
        </w:tc>
        <w:tc>
          <w:tcPr>
            <w:tcW w:w="990" w:type="dxa"/>
          </w:tcPr>
          <w:p w14:paraId="5A99FD39" w14:textId="77777777" w:rsidR="004678D6" w:rsidRPr="004108D0" w:rsidRDefault="004678D6" w:rsidP="004108D0">
            <w:pPr>
              <w:bidi/>
              <w:rPr>
                <w:rFonts w:ascii="Traditional Arabic" w:hAnsi="Traditional Arabic" w:cs="Traditional Arabic"/>
              </w:rPr>
            </w:pPr>
          </w:p>
        </w:tc>
        <w:tc>
          <w:tcPr>
            <w:tcW w:w="1080" w:type="dxa"/>
          </w:tcPr>
          <w:p w14:paraId="60944C7F" w14:textId="77777777" w:rsidR="004678D6" w:rsidRPr="004108D0" w:rsidRDefault="004678D6" w:rsidP="004108D0">
            <w:pPr>
              <w:bidi/>
              <w:rPr>
                <w:rFonts w:ascii="Traditional Arabic" w:hAnsi="Traditional Arabic" w:cs="Traditional Arabic"/>
              </w:rPr>
            </w:pPr>
          </w:p>
        </w:tc>
        <w:tc>
          <w:tcPr>
            <w:tcW w:w="1060" w:type="dxa"/>
          </w:tcPr>
          <w:p w14:paraId="34478758" w14:textId="77777777" w:rsidR="004678D6" w:rsidRPr="004108D0" w:rsidRDefault="004678D6" w:rsidP="004108D0">
            <w:pPr>
              <w:bidi/>
              <w:rPr>
                <w:rFonts w:ascii="Traditional Arabic" w:hAnsi="Traditional Arabic" w:cs="Traditional Arabic"/>
              </w:rPr>
            </w:pPr>
          </w:p>
        </w:tc>
      </w:tr>
      <w:tr w:rsidR="004678D6" w:rsidRPr="004108D0" w14:paraId="3CB06F60" w14:textId="77777777" w:rsidTr="004108D0">
        <w:tc>
          <w:tcPr>
            <w:tcW w:w="624" w:type="dxa"/>
          </w:tcPr>
          <w:p w14:paraId="61DFBC7E" w14:textId="77777777" w:rsidR="004678D6" w:rsidRPr="004108D0" w:rsidRDefault="004678D6" w:rsidP="004108D0">
            <w:pPr>
              <w:bidi/>
              <w:rPr>
                <w:rFonts w:ascii="Traditional Arabic" w:hAnsi="Traditional Arabic" w:cs="Traditional Arabic"/>
              </w:rPr>
            </w:pPr>
          </w:p>
        </w:tc>
        <w:tc>
          <w:tcPr>
            <w:tcW w:w="2795" w:type="dxa"/>
          </w:tcPr>
          <w:p w14:paraId="5F4F2AD4" w14:textId="77777777" w:rsidR="004678D6" w:rsidRPr="004108D0" w:rsidRDefault="004678D6" w:rsidP="004108D0">
            <w:pPr>
              <w:bidi/>
              <w:rPr>
                <w:rFonts w:ascii="Traditional Arabic" w:hAnsi="Traditional Arabic" w:cs="Traditional Arabic"/>
              </w:rPr>
            </w:pPr>
          </w:p>
        </w:tc>
        <w:tc>
          <w:tcPr>
            <w:tcW w:w="900" w:type="dxa"/>
          </w:tcPr>
          <w:p w14:paraId="7B2AE6EC" w14:textId="77777777" w:rsidR="004678D6" w:rsidRPr="004108D0" w:rsidRDefault="004678D6" w:rsidP="004108D0">
            <w:pPr>
              <w:bidi/>
              <w:rPr>
                <w:rFonts w:ascii="Traditional Arabic" w:hAnsi="Traditional Arabic" w:cs="Traditional Arabic"/>
              </w:rPr>
            </w:pPr>
          </w:p>
        </w:tc>
        <w:tc>
          <w:tcPr>
            <w:tcW w:w="1170" w:type="dxa"/>
          </w:tcPr>
          <w:p w14:paraId="37E9D8C2" w14:textId="77777777" w:rsidR="004678D6" w:rsidRPr="004108D0" w:rsidRDefault="004678D6" w:rsidP="004108D0">
            <w:pPr>
              <w:bidi/>
              <w:rPr>
                <w:rFonts w:ascii="Traditional Arabic" w:hAnsi="Traditional Arabic" w:cs="Traditional Arabic"/>
              </w:rPr>
            </w:pPr>
          </w:p>
        </w:tc>
        <w:tc>
          <w:tcPr>
            <w:tcW w:w="990" w:type="dxa"/>
          </w:tcPr>
          <w:p w14:paraId="212D490B" w14:textId="77777777" w:rsidR="004678D6" w:rsidRPr="004108D0" w:rsidRDefault="004678D6" w:rsidP="004108D0">
            <w:pPr>
              <w:bidi/>
              <w:rPr>
                <w:rFonts w:ascii="Traditional Arabic" w:hAnsi="Traditional Arabic" w:cs="Traditional Arabic"/>
              </w:rPr>
            </w:pPr>
          </w:p>
        </w:tc>
        <w:tc>
          <w:tcPr>
            <w:tcW w:w="1080" w:type="dxa"/>
          </w:tcPr>
          <w:p w14:paraId="6157F82C" w14:textId="77777777" w:rsidR="004678D6" w:rsidRPr="004108D0" w:rsidRDefault="004678D6" w:rsidP="004108D0">
            <w:pPr>
              <w:bidi/>
              <w:rPr>
                <w:rFonts w:ascii="Traditional Arabic" w:hAnsi="Traditional Arabic" w:cs="Traditional Arabic"/>
              </w:rPr>
            </w:pPr>
          </w:p>
        </w:tc>
        <w:tc>
          <w:tcPr>
            <w:tcW w:w="1060" w:type="dxa"/>
          </w:tcPr>
          <w:p w14:paraId="06D88D46" w14:textId="77777777" w:rsidR="004678D6" w:rsidRPr="004108D0" w:rsidRDefault="004678D6" w:rsidP="004108D0">
            <w:pPr>
              <w:bidi/>
              <w:rPr>
                <w:rFonts w:ascii="Traditional Arabic" w:hAnsi="Traditional Arabic" w:cs="Traditional Arabic"/>
              </w:rPr>
            </w:pPr>
          </w:p>
        </w:tc>
      </w:tr>
      <w:tr w:rsidR="004678D6" w:rsidRPr="004108D0" w14:paraId="3CC5109D" w14:textId="77777777" w:rsidTr="004108D0">
        <w:tc>
          <w:tcPr>
            <w:tcW w:w="624" w:type="dxa"/>
          </w:tcPr>
          <w:p w14:paraId="57AD9183" w14:textId="77777777" w:rsidR="004678D6" w:rsidRPr="004108D0" w:rsidRDefault="004678D6" w:rsidP="004108D0">
            <w:pPr>
              <w:bidi/>
              <w:rPr>
                <w:rFonts w:ascii="Traditional Arabic" w:hAnsi="Traditional Arabic" w:cs="Traditional Arabic"/>
              </w:rPr>
            </w:pPr>
          </w:p>
        </w:tc>
        <w:tc>
          <w:tcPr>
            <w:tcW w:w="2795" w:type="dxa"/>
          </w:tcPr>
          <w:p w14:paraId="38B42E0D" w14:textId="77777777" w:rsidR="004678D6" w:rsidRPr="004108D0" w:rsidRDefault="004678D6" w:rsidP="004108D0">
            <w:pPr>
              <w:bidi/>
              <w:rPr>
                <w:rFonts w:ascii="Traditional Arabic" w:hAnsi="Traditional Arabic" w:cs="Traditional Arabic"/>
              </w:rPr>
            </w:pPr>
          </w:p>
        </w:tc>
        <w:tc>
          <w:tcPr>
            <w:tcW w:w="900" w:type="dxa"/>
          </w:tcPr>
          <w:p w14:paraId="73576BEE" w14:textId="77777777" w:rsidR="004678D6" w:rsidRPr="004108D0" w:rsidRDefault="004678D6" w:rsidP="004108D0">
            <w:pPr>
              <w:bidi/>
              <w:rPr>
                <w:rFonts w:ascii="Traditional Arabic" w:hAnsi="Traditional Arabic" w:cs="Traditional Arabic"/>
              </w:rPr>
            </w:pPr>
          </w:p>
        </w:tc>
        <w:tc>
          <w:tcPr>
            <w:tcW w:w="1170" w:type="dxa"/>
          </w:tcPr>
          <w:p w14:paraId="7BD4870A" w14:textId="77777777" w:rsidR="004678D6" w:rsidRPr="004108D0" w:rsidRDefault="004678D6" w:rsidP="004108D0">
            <w:pPr>
              <w:bidi/>
              <w:rPr>
                <w:rFonts w:ascii="Traditional Arabic" w:hAnsi="Traditional Arabic" w:cs="Traditional Arabic"/>
              </w:rPr>
            </w:pPr>
          </w:p>
        </w:tc>
        <w:tc>
          <w:tcPr>
            <w:tcW w:w="990" w:type="dxa"/>
          </w:tcPr>
          <w:p w14:paraId="234D74F5" w14:textId="77777777" w:rsidR="004678D6" w:rsidRPr="004108D0" w:rsidRDefault="004678D6" w:rsidP="004108D0">
            <w:pPr>
              <w:bidi/>
              <w:rPr>
                <w:rFonts w:ascii="Traditional Arabic" w:hAnsi="Traditional Arabic" w:cs="Traditional Arabic"/>
              </w:rPr>
            </w:pPr>
          </w:p>
        </w:tc>
        <w:tc>
          <w:tcPr>
            <w:tcW w:w="1080" w:type="dxa"/>
          </w:tcPr>
          <w:p w14:paraId="6D8CAB40" w14:textId="77777777" w:rsidR="004678D6" w:rsidRPr="004108D0" w:rsidRDefault="004678D6" w:rsidP="004108D0">
            <w:pPr>
              <w:bidi/>
              <w:rPr>
                <w:rFonts w:ascii="Traditional Arabic" w:hAnsi="Traditional Arabic" w:cs="Traditional Arabic"/>
              </w:rPr>
            </w:pPr>
          </w:p>
        </w:tc>
        <w:tc>
          <w:tcPr>
            <w:tcW w:w="1060" w:type="dxa"/>
          </w:tcPr>
          <w:p w14:paraId="4892A4B2" w14:textId="77777777" w:rsidR="004678D6" w:rsidRPr="004108D0" w:rsidRDefault="004678D6" w:rsidP="004108D0">
            <w:pPr>
              <w:bidi/>
              <w:rPr>
                <w:rFonts w:ascii="Traditional Arabic" w:hAnsi="Traditional Arabic" w:cs="Traditional Arabic"/>
              </w:rPr>
            </w:pPr>
          </w:p>
        </w:tc>
      </w:tr>
      <w:tr w:rsidR="004678D6" w:rsidRPr="004108D0" w14:paraId="5AF7120C" w14:textId="77777777" w:rsidTr="004108D0">
        <w:tc>
          <w:tcPr>
            <w:tcW w:w="624" w:type="dxa"/>
          </w:tcPr>
          <w:p w14:paraId="6F1B299B" w14:textId="77777777" w:rsidR="004678D6" w:rsidRPr="004108D0" w:rsidRDefault="004678D6" w:rsidP="004108D0">
            <w:pPr>
              <w:bidi/>
              <w:rPr>
                <w:rFonts w:ascii="Traditional Arabic" w:hAnsi="Traditional Arabic" w:cs="Traditional Arabic"/>
              </w:rPr>
            </w:pPr>
          </w:p>
        </w:tc>
        <w:tc>
          <w:tcPr>
            <w:tcW w:w="2795" w:type="dxa"/>
          </w:tcPr>
          <w:p w14:paraId="0017FF98" w14:textId="77777777" w:rsidR="004678D6" w:rsidRPr="004108D0" w:rsidRDefault="004678D6" w:rsidP="004108D0">
            <w:pPr>
              <w:bidi/>
              <w:rPr>
                <w:rFonts w:ascii="Traditional Arabic" w:hAnsi="Traditional Arabic" w:cs="Traditional Arabic"/>
              </w:rPr>
            </w:pPr>
          </w:p>
        </w:tc>
        <w:tc>
          <w:tcPr>
            <w:tcW w:w="900" w:type="dxa"/>
          </w:tcPr>
          <w:p w14:paraId="33B52D6E" w14:textId="77777777" w:rsidR="004678D6" w:rsidRPr="004108D0" w:rsidRDefault="004678D6" w:rsidP="004108D0">
            <w:pPr>
              <w:bidi/>
              <w:rPr>
                <w:rFonts w:ascii="Traditional Arabic" w:hAnsi="Traditional Arabic" w:cs="Traditional Arabic"/>
              </w:rPr>
            </w:pPr>
          </w:p>
        </w:tc>
        <w:tc>
          <w:tcPr>
            <w:tcW w:w="1170" w:type="dxa"/>
          </w:tcPr>
          <w:p w14:paraId="489CAC2E" w14:textId="77777777" w:rsidR="004678D6" w:rsidRPr="004108D0" w:rsidRDefault="004678D6" w:rsidP="004108D0">
            <w:pPr>
              <w:bidi/>
              <w:rPr>
                <w:rFonts w:ascii="Traditional Arabic" w:hAnsi="Traditional Arabic" w:cs="Traditional Arabic"/>
              </w:rPr>
            </w:pPr>
          </w:p>
        </w:tc>
        <w:tc>
          <w:tcPr>
            <w:tcW w:w="990" w:type="dxa"/>
          </w:tcPr>
          <w:p w14:paraId="3D86324F" w14:textId="77777777" w:rsidR="004678D6" w:rsidRPr="004108D0" w:rsidRDefault="004678D6" w:rsidP="004108D0">
            <w:pPr>
              <w:bidi/>
              <w:rPr>
                <w:rFonts w:ascii="Traditional Arabic" w:hAnsi="Traditional Arabic" w:cs="Traditional Arabic"/>
              </w:rPr>
            </w:pPr>
          </w:p>
        </w:tc>
        <w:tc>
          <w:tcPr>
            <w:tcW w:w="1080" w:type="dxa"/>
          </w:tcPr>
          <w:p w14:paraId="6044D31E" w14:textId="77777777" w:rsidR="004678D6" w:rsidRPr="004108D0" w:rsidRDefault="004678D6" w:rsidP="004108D0">
            <w:pPr>
              <w:bidi/>
              <w:rPr>
                <w:rFonts w:ascii="Traditional Arabic" w:hAnsi="Traditional Arabic" w:cs="Traditional Arabic"/>
              </w:rPr>
            </w:pPr>
          </w:p>
        </w:tc>
        <w:tc>
          <w:tcPr>
            <w:tcW w:w="1060" w:type="dxa"/>
          </w:tcPr>
          <w:p w14:paraId="4B641E9C" w14:textId="77777777" w:rsidR="004678D6" w:rsidRPr="004108D0" w:rsidRDefault="004678D6" w:rsidP="004108D0">
            <w:pPr>
              <w:bidi/>
              <w:rPr>
                <w:rFonts w:ascii="Traditional Arabic" w:hAnsi="Traditional Arabic" w:cs="Traditional Arabic"/>
              </w:rPr>
            </w:pPr>
          </w:p>
        </w:tc>
      </w:tr>
      <w:tr w:rsidR="004678D6" w:rsidRPr="004108D0" w14:paraId="61ACE9B8" w14:textId="77777777" w:rsidTr="004108D0">
        <w:tc>
          <w:tcPr>
            <w:tcW w:w="624" w:type="dxa"/>
          </w:tcPr>
          <w:p w14:paraId="537C4C39" w14:textId="77777777" w:rsidR="004678D6" w:rsidRPr="004108D0" w:rsidRDefault="004678D6" w:rsidP="004108D0">
            <w:pPr>
              <w:bidi/>
              <w:rPr>
                <w:rFonts w:ascii="Traditional Arabic" w:hAnsi="Traditional Arabic" w:cs="Traditional Arabic"/>
              </w:rPr>
            </w:pPr>
          </w:p>
        </w:tc>
        <w:tc>
          <w:tcPr>
            <w:tcW w:w="2795" w:type="dxa"/>
          </w:tcPr>
          <w:p w14:paraId="6284F5D4" w14:textId="77777777" w:rsidR="004678D6" w:rsidRPr="004108D0" w:rsidRDefault="004678D6" w:rsidP="004108D0">
            <w:pPr>
              <w:bidi/>
              <w:rPr>
                <w:rFonts w:ascii="Traditional Arabic" w:hAnsi="Traditional Arabic" w:cs="Traditional Arabic"/>
              </w:rPr>
            </w:pPr>
          </w:p>
        </w:tc>
        <w:tc>
          <w:tcPr>
            <w:tcW w:w="900" w:type="dxa"/>
          </w:tcPr>
          <w:p w14:paraId="21D7BF07" w14:textId="77777777" w:rsidR="004678D6" w:rsidRPr="004108D0" w:rsidRDefault="004678D6" w:rsidP="004108D0">
            <w:pPr>
              <w:bidi/>
              <w:rPr>
                <w:rFonts w:ascii="Traditional Arabic" w:hAnsi="Traditional Arabic" w:cs="Traditional Arabic"/>
              </w:rPr>
            </w:pPr>
          </w:p>
        </w:tc>
        <w:tc>
          <w:tcPr>
            <w:tcW w:w="1170" w:type="dxa"/>
          </w:tcPr>
          <w:p w14:paraId="6CC8306E" w14:textId="77777777" w:rsidR="004678D6" w:rsidRPr="004108D0" w:rsidRDefault="004678D6" w:rsidP="004108D0">
            <w:pPr>
              <w:bidi/>
              <w:rPr>
                <w:rFonts w:ascii="Traditional Arabic" w:hAnsi="Traditional Arabic" w:cs="Traditional Arabic"/>
              </w:rPr>
            </w:pPr>
          </w:p>
        </w:tc>
        <w:tc>
          <w:tcPr>
            <w:tcW w:w="990" w:type="dxa"/>
          </w:tcPr>
          <w:p w14:paraId="56F6D156" w14:textId="77777777" w:rsidR="004678D6" w:rsidRPr="004108D0" w:rsidRDefault="004678D6" w:rsidP="004108D0">
            <w:pPr>
              <w:bidi/>
              <w:rPr>
                <w:rFonts w:ascii="Traditional Arabic" w:hAnsi="Traditional Arabic" w:cs="Traditional Arabic"/>
              </w:rPr>
            </w:pPr>
          </w:p>
        </w:tc>
        <w:tc>
          <w:tcPr>
            <w:tcW w:w="1080" w:type="dxa"/>
          </w:tcPr>
          <w:p w14:paraId="55C9C74D" w14:textId="77777777" w:rsidR="004678D6" w:rsidRPr="004108D0" w:rsidRDefault="004678D6" w:rsidP="004108D0">
            <w:pPr>
              <w:bidi/>
              <w:rPr>
                <w:rFonts w:ascii="Traditional Arabic" w:hAnsi="Traditional Arabic" w:cs="Traditional Arabic"/>
              </w:rPr>
            </w:pPr>
          </w:p>
        </w:tc>
        <w:tc>
          <w:tcPr>
            <w:tcW w:w="1060" w:type="dxa"/>
          </w:tcPr>
          <w:p w14:paraId="38EFC6DD" w14:textId="77777777" w:rsidR="004678D6" w:rsidRPr="004108D0" w:rsidRDefault="004678D6" w:rsidP="004108D0">
            <w:pPr>
              <w:bidi/>
              <w:rPr>
                <w:rFonts w:ascii="Traditional Arabic" w:hAnsi="Traditional Arabic" w:cs="Traditional Arabic"/>
              </w:rPr>
            </w:pPr>
          </w:p>
        </w:tc>
      </w:tr>
      <w:tr w:rsidR="004678D6" w:rsidRPr="004108D0" w14:paraId="55EC6765" w14:textId="77777777" w:rsidTr="004108D0">
        <w:tc>
          <w:tcPr>
            <w:tcW w:w="624" w:type="dxa"/>
          </w:tcPr>
          <w:p w14:paraId="418F2517" w14:textId="77777777" w:rsidR="004678D6" w:rsidRPr="004108D0" w:rsidRDefault="004678D6" w:rsidP="004108D0">
            <w:pPr>
              <w:bidi/>
              <w:rPr>
                <w:rFonts w:ascii="Traditional Arabic" w:hAnsi="Traditional Arabic" w:cs="Traditional Arabic"/>
              </w:rPr>
            </w:pPr>
          </w:p>
          <w:p w14:paraId="2B8EB6C1" w14:textId="77777777" w:rsidR="0024146F" w:rsidRPr="004108D0" w:rsidRDefault="0024146F" w:rsidP="004108D0">
            <w:pPr>
              <w:bidi/>
              <w:rPr>
                <w:rFonts w:ascii="Traditional Arabic" w:hAnsi="Traditional Arabic" w:cs="Traditional Arabic"/>
              </w:rPr>
            </w:pPr>
          </w:p>
          <w:p w14:paraId="1D05C3F6" w14:textId="77777777" w:rsidR="0024146F" w:rsidRPr="004108D0" w:rsidRDefault="0024146F" w:rsidP="004108D0">
            <w:pPr>
              <w:bidi/>
              <w:rPr>
                <w:rFonts w:ascii="Traditional Arabic" w:hAnsi="Traditional Arabic" w:cs="Traditional Arabic"/>
              </w:rPr>
            </w:pPr>
          </w:p>
          <w:p w14:paraId="013B708A" w14:textId="77777777" w:rsidR="0024146F" w:rsidRPr="004108D0" w:rsidRDefault="0024146F" w:rsidP="004108D0">
            <w:pPr>
              <w:bidi/>
              <w:rPr>
                <w:rFonts w:ascii="Traditional Arabic" w:hAnsi="Traditional Arabic" w:cs="Traditional Arabic"/>
              </w:rPr>
            </w:pPr>
          </w:p>
          <w:p w14:paraId="60590C23" w14:textId="77777777" w:rsidR="0024146F" w:rsidRPr="004108D0" w:rsidRDefault="0024146F" w:rsidP="004108D0">
            <w:pPr>
              <w:bidi/>
              <w:rPr>
                <w:rFonts w:ascii="Traditional Arabic" w:hAnsi="Traditional Arabic" w:cs="Traditional Arabic"/>
              </w:rPr>
            </w:pPr>
          </w:p>
          <w:p w14:paraId="533388C9" w14:textId="77777777" w:rsidR="0024146F" w:rsidRPr="004108D0" w:rsidRDefault="0024146F" w:rsidP="004108D0">
            <w:pPr>
              <w:bidi/>
              <w:rPr>
                <w:rFonts w:ascii="Traditional Arabic" w:hAnsi="Traditional Arabic" w:cs="Traditional Arabic"/>
              </w:rPr>
            </w:pPr>
          </w:p>
          <w:p w14:paraId="7B1365CD" w14:textId="77777777" w:rsidR="0024146F" w:rsidRPr="004108D0" w:rsidRDefault="0024146F" w:rsidP="004108D0">
            <w:pPr>
              <w:bidi/>
              <w:rPr>
                <w:rFonts w:ascii="Traditional Arabic" w:hAnsi="Traditional Arabic" w:cs="Traditional Arabic"/>
              </w:rPr>
            </w:pPr>
          </w:p>
          <w:p w14:paraId="63C847FA" w14:textId="77777777" w:rsidR="0024146F" w:rsidRPr="004108D0" w:rsidRDefault="0024146F" w:rsidP="004108D0">
            <w:pPr>
              <w:bidi/>
              <w:rPr>
                <w:rFonts w:ascii="Traditional Arabic" w:hAnsi="Traditional Arabic" w:cs="Traditional Arabic"/>
              </w:rPr>
            </w:pPr>
          </w:p>
        </w:tc>
        <w:tc>
          <w:tcPr>
            <w:tcW w:w="2795" w:type="dxa"/>
          </w:tcPr>
          <w:p w14:paraId="157E2913" w14:textId="77777777" w:rsidR="004678D6" w:rsidRPr="004108D0" w:rsidRDefault="004678D6" w:rsidP="004108D0">
            <w:pPr>
              <w:bidi/>
              <w:rPr>
                <w:rFonts w:ascii="Traditional Arabic" w:hAnsi="Traditional Arabic" w:cs="Traditional Arabic"/>
              </w:rPr>
            </w:pPr>
          </w:p>
        </w:tc>
        <w:tc>
          <w:tcPr>
            <w:tcW w:w="900" w:type="dxa"/>
          </w:tcPr>
          <w:p w14:paraId="23FA7CEB" w14:textId="77777777" w:rsidR="004678D6" w:rsidRPr="004108D0" w:rsidRDefault="004678D6" w:rsidP="004108D0">
            <w:pPr>
              <w:bidi/>
              <w:rPr>
                <w:rFonts w:ascii="Traditional Arabic" w:hAnsi="Traditional Arabic" w:cs="Traditional Arabic"/>
              </w:rPr>
            </w:pPr>
          </w:p>
        </w:tc>
        <w:tc>
          <w:tcPr>
            <w:tcW w:w="1170" w:type="dxa"/>
          </w:tcPr>
          <w:p w14:paraId="5B9713FE" w14:textId="77777777" w:rsidR="004678D6" w:rsidRPr="004108D0" w:rsidRDefault="004678D6" w:rsidP="004108D0">
            <w:pPr>
              <w:bidi/>
              <w:rPr>
                <w:rFonts w:ascii="Traditional Arabic" w:hAnsi="Traditional Arabic" w:cs="Traditional Arabic"/>
              </w:rPr>
            </w:pPr>
          </w:p>
        </w:tc>
        <w:tc>
          <w:tcPr>
            <w:tcW w:w="990" w:type="dxa"/>
          </w:tcPr>
          <w:p w14:paraId="4DE6E232" w14:textId="77777777" w:rsidR="004678D6" w:rsidRPr="004108D0" w:rsidRDefault="004678D6" w:rsidP="004108D0">
            <w:pPr>
              <w:bidi/>
              <w:rPr>
                <w:rFonts w:ascii="Traditional Arabic" w:hAnsi="Traditional Arabic" w:cs="Traditional Arabic"/>
              </w:rPr>
            </w:pPr>
          </w:p>
        </w:tc>
        <w:tc>
          <w:tcPr>
            <w:tcW w:w="1080" w:type="dxa"/>
          </w:tcPr>
          <w:p w14:paraId="2D8079B9" w14:textId="77777777" w:rsidR="004678D6" w:rsidRPr="004108D0" w:rsidRDefault="004678D6" w:rsidP="004108D0">
            <w:pPr>
              <w:bidi/>
              <w:rPr>
                <w:rFonts w:ascii="Traditional Arabic" w:hAnsi="Traditional Arabic" w:cs="Traditional Arabic"/>
              </w:rPr>
            </w:pPr>
          </w:p>
        </w:tc>
        <w:tc>
          <w:tcPr>
            <w:tcW w:w="1060" w:type="dxa"/>
          </w:tcPr>
          <w:p w14:paraId="34CA74B7" w14:textId="77777777" w:rsidR="004678D6" w:rsidRPr="004108D0" w:rsidRDefault="004678D6" w:rsidP="004108D0">
            <w:pPr>
              <w:bidi/>
              <w:rPr>
                <w:rFonts w:ascii="Traditional Arabic" w:hAnsi="Traditional Arabic" w:cs="Traditional Arabic"/>
              </w:rPr>
            </w:pPr>
          </w:p>
        </w:tc>
      </w:tr>
      <w:tr w:rsidR="004678D6" w:rsidRPr="004108D0" w14:paraId="266AA740" w14:textId="77777777" w:rsidTr="004108D0">
        <w:tc>
          <w:tcPr>
            <w:tcW w:w="624" w:type="dxa"/>
          </w:tcPr>
          <w:p w14:paraId="69478281" w14:textId="77777777" w:rsidR="004678D6" w:rsidRPr="004108D0" w:rsidRDefault="004678D6" w:rsidP="004108D0">
            <w:pPr>
              <w:bidi/>
              <w:rPr>
                <w:rFonts w:ascii="Traditional Arabic" w:hAnsi="Traditional Arabic" w:cs="Traditional Arabic"/>
              </w:rPr>
            </w:pPr>
          </w:p>
        </w:tc>
        <w:tc>
          <w:tcPr>
            <w:tcW w:w="2795" w:type="dxa"/>
          </w:tcPr>
          <w:p w14:paraId="77666F85" w14:textId="77777777" w:rsidR="004678D6" w:rsidRPr="004108D0" w:rsidRDefault="004678D6" w:rsidP="004108D0">
            <w:pPr>
              <w:bidi/>
              <w:rPr>
                <w:rFonts w:ascii="Traditional Arabic" w:hAnsi="Traditional Arabic" w:cs="Traditional Arabic"/>
              </w:rPr>
            </w:pPr>
          </w:p>
        </w:tc>
        <w:tc>
          <w:tcPr>
            <w:tcW w:w="900" w:type="dxa"/>
          </w:tcPr>
          <w:p w14:paraId="2FD1274C" w14:textId="77777777" w:rsidR="004678D6" w:rsidRPr="004108D0" w:rsidRDefault="004678D6" w:rsidP="004108D0">
            <w:pPr>
              <w:bidi/>
              <w:rPr>
                <w:rFonts w:ascii="Traditional Arabic" w:hAnsi="Traditional Arabic" w:cs="Traditional Arabic"/>
              </w:rPr>
            </w:pPr>
          </w:p>
        </w:tc>
        <w:tc>
          <w:tcPr>
            <w:tcW w:w="1170" w:type="dxa"/>
          </w:tcPr>
          <w:p w14:paraId="05DD4A55" w14:textId="77777777" w:rsidR="004678D6" w:rsidRPr="004108D0" w:rsidRDefault="004678D6" w:rsidP="004108D0">
            <w:pPr>
              <w:bidi/>
              <w:rPr>
                <w:rFonts w:ascii="Traditional Arabic" w:hAnsi="Traditional Arabic" w:cs="Traditional Arabic"/>
              </w:rPr>
            </w:pPr>
          </w:p>
        </w:tc>
        <w:tc>
          <w:tcPr>
            <w:tcW w:w="990" w:type="dxa"/>
          </w:tcPr>
          <w:p w14:paraId="15794971" w14:textId="77777777" w:rsidR="004678D6" w:rsidRPr="004108D0" w:rsidRDefault="004678D6" w:rsidP="004108D0">
            <w:pPr>
              <w:bidi/>
              <w:rPr>
                <w:rFonts w:ascii="Traditional Arabic" w:hAnsi="Traditional Arabic" w:cs="Traditional Arabic"/>
              </w:rPr>
            </w:pPr>
          </w:p>
        </w:tc>
        <w:tc>
          <w:tcPr>
            <w:tcW w:w="1080" w:type="dxa"/>
          </w:tcPr>
          <w:p w14:paraId="69032E1E" w14:textId="77777777" w:rsidR="004678D6" w:rsidRPr="004108D0" w:rsidRDefault="004678D6" w:rsidP="004108D0">
            <w:pPr>
              <w:bidi/>
              <w:rPr>
                <w:rFonts w:ascii="Traditional Arabic" w:hAnsi="Traditional Arabic" w:cs="Traditional Arabic"/>
              </w:rPr>
            </w:pPr>
          </w:p>
        </w:tc>
        <w:tc>
          <w:tcPr>
            <w:tcW w:w="1060" w:type="dxa"/>
          </w:tcPr>
          <w:p w14:paraId="3A0D2C56" w14:textId="77777777" w:rsidR="004678D6" w:rsidRPr="004108D0" w:rsidRDefault="004678D6" w:rsidP="004108D0">
            <w:pPr>
              <w:bidi/>
              <w:rPr>
                <w:rFonts w:ascii="Traditional Arabic" w:hAnsi="Traditional Arabic" w:cs="Traditional Arabic"/>
              </w:rPr>
            </w:pPr>
          </w:p>
        </w:tc>
      </w:tr>
      <w:tr w:rsidR="004678D6" w:rsidRPr="004108D0" w14:paraId="6984A205" w14:textId="77777777" w:rsidTr="004108D0">
        <w:tc>
          <w:tcPr>
            <w:tcW w:w="8619" w:type="dxa"/>
            <w:gridSpan w:val="7"/>
            <w:tcBorders>
              <w:top w:val="single" w:sz="6" w:space="0" w:color="auto"/>
            </w:tcBorders>
          </w:tcPr>
          <w:p w14:paraId="649F0B14" w14:textId="77777777" w:rsidR="004678D6" w:rsidRPr="004108D0" w:rsidRDefault="004678D6" w:rsidP="004108D0">
            <w:pPr>
              <w:bidi/>
              <w:rPr>
                <w:rFonts w:ascii="Traditional Arabic" w:hAnsi="Traditional Arabic" w:cs="Traditional Arabic"/>
              </w:rPr>
            </w:pPr>
          </w:p>
          <w:p w14:paraId="4478ED62" w14:textId="77777777" w:rsidR="0024146F" w:rsidRPr="004108D0" w:rsidRDefault="0024146F" w:rsidP="004108D0">
            <w:pPr>
              <w:bidi/>
              <w:rPr>
                <w:rFonts w:ascii="Traditional Arabic" w:hAnsi="Traditional Arabic" w:cs="Traditional Arabic"/>
              </w:rPr>
            </w:pPr>
          </w:p>
          <w:p w14:paraId="6E37B0C0" w14:textId="77777777" w:rsidR="0024146F" w:rsidRPr="004108D0" w:rsidRDefault="0024146F" w:rsidP="004108D0">
            <w:pPr>
              <w:bidi/>
              <w:rPr>
                <w:rFonts w:ascii="Traditional Arabic" w:hAnsi="Traditional Arabic" w:cs="Traditional Arabic"/>
              </w:rPr>
            </w:pPr>
          </w:p>
        </w:tc>
      </w:tr>
    </w:tbl>
    <w:p w14:paraId="204885CA" w14:textId="77777777" w:rsidR="004678D6" w:rsidRPr="00712C0E" w:rsidRDefault="004678D6" w:rsidP="004678D6">
      <w:pPr>
        <w:rPr>
          <w:rFonts w:cs="Arial"/>
          <w:b/>
          <w:i/>
        </w:rPr>
      </w:pPr>
    </w:p>
    <w:p w14:paraId="19416669" w14:textId="77777777" w:rsidR="004678D6" w:rsidRPr="00712C0E" w:rsidRDefault="004678D6" w:rsidP="004678D6">
      <w:pPr>
        <w:rPr>
          <w:rFonts w:cs="Arial"/>
          <w:b/>
          <w:i/>
        </w:rPr>
      </w:pPr>
    </w:p>
    <w:p w14:paraId="7D027D51" w14:textId="77777777" w:rsidR="004678D6" w:rsidRDefault="004678D6">
      <w:pPr>
        <w:widowControl/>
        <w:spacing w:after="200" w:line="276" w:lineRule="auto"/>
        <w:rPr>
          <w:rFonts w:cs="Arial"/>
          <w:b/>
          <w:caps/>
          <w:sz w:val="28"/>
          <w:szCs w:val="28"/>
        </w:rPr>
      </w:pPr>
      <w:r>
        <w:rPr>
          <w:rFonts w:cs="Arial"/>
          <w:b/>
          <w:caps/>
          <w:sz w:val="28"/>
          <w:szCs w:val="28"/>
        </w:rPr>
        <w:lastRenderedPageBreak/>
        <w:br w:type="page"/>
      </w:r>
    </w:p>
    <w:p w14:paraId="6BB793BE" w14:textId="033D11CA" w:rsidR="00CE0E83" w:rsidRDefault="00CE0E83" w:rsidP="00CE0E83">
      <w:pPr>
        <w:bidi/>
        <w:jc w:val="center"/>
        <w:rPr>
          <w:rFonts w:ascii="Traditional Arabic" w:hAnsi="Traditional Arabic" w:cs="Traditional Arabic"/>
          <w:bCs/>
          <w:caps/>
          <w:sz w:val="28"/>
          <w:szCs w:val="28"/>
          <w:rtl/>
        </w:rPr>
      </w:pPr>
      <w:r w:rsidRPr="00CE0E83">
        <w:rPr>
          <w:rFonts w:ascii="Traditional Arabic" w:hAnsi="Traditional Arabic" w:cs="Traditional Arabic"/>
          <w:bCs/>
          <w:caps/>
          <w:sz w:val="28"/>
          <w:szCs w:val="28"/>
          <w:rtl/>
        </w:rPr>
        <w:lastRenderedPageBreak/>
        <w:t>نموذج العقد</w:t>
      </w:r>
    </w:p>
    <w:p w14:paraId="58E02EA0" w14:textId="2B69A276" w:rsidR="00CE0E83" w:rsidRDefault="00CE0E83" w:rsidP="00CE0E83">
      <w:pPr>
        <w:bidi/>
        <w:jc w:val="center"/>
        <w:rPr>
          <w:rFonts w:ascii="Traditional Arabic" w:hAnsi="Traditional Arabic" w:cs="Traditional Arabic"/>
          <w:bCs/>
          <w:caps/>
          <w:sz w:val="28"/>
          <w:szCs w:val="28"/>
          <w:rtl/>
        </w:rPr>
      </w:pPr>
    </w:p>
    <w:p w14:paraId="0E8A621C" w14:textId="19FE1613" w:rsidR="00CE0E83" w:rsidRDefault="00CE0E83" w:rsidP="00CE0E83">
      <w:pPr>
        <w:bidi/>
        <w:jc w:val="center"/>
        <w:rPr>
          <w:rFonts w:ascii="Traditional Arabic" w:hAnsi="Traditional Arabic" w:cs="Traditional Arabic"/>
          <w:bCs/>
          <w:caps/>
          <w:sz w:val="24"/>
          <w:szCs w:val="24"/>
          <w:rtl/>
        </w:rPr>
      </w:pPr>
      <w:r>
        <w:rPr>
          <w:rFonts w:ascii="Traditional Arabic" w:hAnsi="Traditional Arabic" w:cs="Traditional Arabic" w:hint="cs"/>
          <w:bCs/>
          <w:caps/>
          <w:sz w:val="24"/>
          <w:szCs w:val="24"/>
          <w:rtl/>
        </w:rPr>
        <w:t xml:space="preserve">اسم البلد: </w:t>
      </w:r>
    </w:p>
    <w:p w14:paraId="43A192C5" w14:textId="7129E1DE" w:rsidR="00CE0E83" w:rsidRPr="00CE0E83" w:rsidRDefault="00CE0E83" w:rsidP="00CE0E83">
      <w:pPr>
        <w:bidi/>
        <w:jc w:val="center"/>
        <w:rPr>
          <w:rFonts w:ascii="Traditional Arabic" w:hAnsi="Traditional Arabic" w:cs="Traditional Arabic"/>
          <w:bCs/>
          <w:caps/>
          <w:sz w:val="24"/>
          <w:szCs w:val="24"/>
          <w:rtl/>
        </w:rPr>
      </w:pPr>
      <w:r>
        <w:rPr>
          <w:rFonts w:ascii="Traditional Arabic" w:hAnsi="Traditional Arabic" w:cs="Traditional Arabic" w:hint="cs"/>
          <w:bCs/>
          <w:caps/>
          <w:sz w:val="24"/>
          <w:szCs w:val="24"/>
          <w:rtl/>
        </w:rPr>
        <w:t xml:space="preserve">اسم المشروع: </w:t>
      </w:r>
    </w:p>
    <w:p w14:paraId="6F0EEA4C" w14:textId="41091ADE" w:rsidR="005C3794" w:rsidRDefault="005C3794" w:rsidP="005C3794">
      <w:pPr>
        <w:jc w:val="center"/>
        <w:rPr>
          <w:rFonts w:asciiTheme="majorBidi" w:hAnsiTheme="majorBidi" w:cstheme="majorBidi"/>
          <w:b/>
          <w:bCs/>
          <w:rtl/>
        </w:rPr>
      </w:pPr>
    </w:p>
    <w:p w14:paraId="1749FA43" w14:textId="77777777" w:rsidR="00B321BF" w:rsidRDefault="00B321BF" w:rsidP="006C03A7">
      <w:pPr>
        <w:bidi/>
        <w:jc w:val="both"/>
        <w:rPr>
          <w:rFonts w:ascii="Traditional Arabic" w:hAnsi="Traditional Arabic" w:cs="Traditional Arabic"/>
          <w:sz w:val="24"/>
          <w:szCs w:val="24"/>
          <w:rtl/>
        </w:rPr>
      </w:pPr>
    </w:p>
    <w:p w14:paraId="155889AC" w14:textId="3E53289E" w:rsidR="006C03A7" w:rsidRPr="00B321BF" w:rsidRDefault="006C03A7" w:rsidP="00B321BF">
      <w:pPr>
        <w:bidi/>
        <w:jc w:val="both"/>
        <w:rPr>
          <w:rFonts w:ascii="Traditional Arabic" w:hAnsi="Traditional Arabic" w:cs="Traditional Arabic"/>
          <w:sz w:val="24"/>
          <w:szCs w:val="24"/>
          <w:rtl/>
        </w:rPr>
      </w:pPr>
      <w:r w:rsidRPr="00B321BF">
        <w:rPr>
          <w:rFonts w:ascii="Traditional Arabic" w:hAnsi="Traditional Arabic" w:cs="Traditional Arabic"/>
          <w:sz w:val="24"/>
          <w:szCs w:val="24"/>
          <w:rtl/>
        </w:rPr>
        <w:t xml:space="preserve">اسم العقد: </w:t>
      </w:r>
      <w:r w:rsidR="00B321BF" w:rsidRPr="00B321BF">
        <w:rPr>
          <w:rFonts w:ascii="Traditional Arabic" w:hAnsi="Traditional Arabic" w:cs="Traditional Arabic"/>
          <w:sz w:val="24"/>
          <w:szCs w:val="24"/>
        </w:rPr>
        <w:t>____________________________</w:t>
      </w:r>
    </w:p>
    <w:p w14:paraId="61CD47FF" w14:textId="5C2E847C" w:rsidR="001C0643" w:rsidRDefault="003A0610" w:rsidP="001C0643">
      <w:pPr>
        <w:bidi/>
        <w:jc w:val="both"/>
        <w:rPr>
          <w:rFonts w:ascii="Traditional Arabic" w:hAnsi="Traditional Arabic" w:cs="Traditional Arabic"/>
          <w:sz w:val="24"/>
          <w:szCs w:val="24"/>
          <w:rtl/>
        </w:rPr>
      </w:pPr>
      <w:r>
        <w:rPr>
          <w:rFonts w:ascii="Traditional Arabic" w:hAnsi="Traditional Arabic" w:cs="Traditional Arabic" w:hint="cs"/>
          <w:sz w:val="24"/>
          <w:szCs w:val="24"/>
          <w:rtl/>
        </w:rPr>
        <w:t>رقم ا</w:t>
      </w:r>
      <w:r w:rsidR="001C0643" w:rsidRPr="00B321BF">
        <w:rPr>
          <w:rFonts w:ascii="Traditional Arabic" w:hAnsi="Traditional Arabic" w:cs="Traditional Arabic"/>
          <w:sz w:val="24"/>
          <w:szCs w:val="24"/>
          <w:rtl/>
        </w:rPr>
        <w:t xml:space="preserve">لعقد: </w:t>
      </w:r>
      <w:r w:rsidR="00B321BF" w:rsidRPr="00B321BF">
        <w:rPr>
          <w:rFonts w:ascii="Traditional Arabic" w:hAnsi="Traditional Arabic" w:cs="Traditional Arabic"/>
          <w:sz w:val="24"/>
          <w:szCs w:val="24"/>
        </w:rPr>
        <w:t>____________________________</w:t>
      </w:r>
    </w:p>
    <w:p w14:paraId="05B7308F" w14:textId="5FCE9086" w:rsidR="00AE124B" w:rsidRDefault="00AE124B" w:rsidP="00AE124B">
      <w:pPr>
        <w:bidi/>
        <w:jc w:val="both"/>
        <w:rPr>
          <w:rFonts w:ascii="Traditional Arabic" w:hAnsi="Traditional Arabic" w:cs="Traditional Arabic"/>
          <w:sz w:val="24"/>
          <w:szCs w:val="24"/>
          <w:rtl/>
        </w:rPr>
      </w:pPr>
    </w:p>
    <w:p w14:paraId="128B6152" w14:textId="08214BF4" w:rsidR="00AE124B" w:rsidRDefault="00AE124B" w:rsidP="00AE124B">
      <w:pPr>
        <w:bidi/>
        <w:jc w:val="both"/>
        <w:rPr>
          <w:rFonts w:ascii="Traditional Arabic" w:hAnsi="Traditional Arabic" w:cs="Traditional Arabic"/>
          <w:sz w:val="24"/>
          <w:szCs w:val="24"/>
          <w:rtl/>
        </w:rPr>
      </w:pPr>
    </w:p>
    <w:p w14:paraId="006B75DC" w14:textId="5F4F0464" w:rsidR="00AE124B" w:rsidRDefault="003A0610" w:rsidP="003A0610">
      <w:pPr>
        <w:bidi/>
        <w:jc w:val="both"/>
        <w:rPr>
          <w:rFonts w:ascii="Traditional Arabic" w:hAnsi="Traditional Arabic" w:cs="Traditional Arabic"/>
          <w:sz w:val="24"/>
          <w:szCs w:val="24"/>
          <w:rtl/>
        </w:rPr>
      </w:pPr>
      <w:r>
        <w:rPr>
          <w:rFonts w:ascii="Traditional Arabic" w:hAnsi="Traditional Arabic" w:cs="Traditional Arabic"/>
          <w:sz w:val="24"/>
          <w:szCs w:val="24"/>
          <w:rtl/>
          <w:lang w:val="fr-FR" w:bidi="ar-AE"/>
        </w:rPr>
        <w:t>أُبرم هذا العقد يوم</w:t>
      </w:r>
      <w:r>
        <w:rPr>
          <w:rFonts w:ascii="Traditional Arabic" w:hAnsi="Traditional Arabic" w:cs="Traditional Arabic" w:hint="cs"/>
          <w:sz w:val="24"/>
          <w:szCs w:val="24"/>
          <w:rtl/>
          <w:lang w:val="fr-FR" w:bidi="ar-AE"/>
        </w:rPr>
        <w:t xml:space="preserve"> </w:t>
      </w:r>
      <w:r w:rsidR="00F46BD3" w:rsidRPr="00627B41">
        <w:rPr>
          <w:rFonts w:ascii="Traditional Arabic" w:hAnsi="Traditional Arabic" w:cs="Traditional Arabic"/>
          <w:sz w:val="24"/>
          <w:szCs w:val="24"/>
        </w:rPr>
        <w:t>__________</w:t>
      </w:r>
      <w:r w:rsidR="00F46BD3" w:rsidRPr="00627B41">
        <w:rPr>
          <w:rFonts w:ascii="Traditional Arabic" w:hAnsi="Traditional Arabic" w:cs="Traditional Arabic"/>
          <w:sz w:val="24"/>
          <w:szCs w:val="24"/>
          <w:rtl/>
        </w:rPr>
        <w:t xml:space="preserve"> من </w:t>
      </w:r>
      <w:r>
        <w:rPr>
          <w:rFonts w:ascii="Traditional Arabic" w:hAnsi="Traditional Arabic" w:cs="Traditional Arabic" w:hint="cs"/>
          <w:sz w:val="24"/>
          <w:szCs w:val="24"/>
          <w:rtl/>
        </w:rPr>
        <w:t>سنة</w:t>
      </w:r>
      <w:r w:rsidR="00F46BD3" w:rsidRPr="00627B41">
        <w:rPr>
          <w:rFonts w:ascii="Traditional Arabic" w:hAnsi="Traditional Arabic" w:cs="Traditional Arabic"/>
          <w:sz w:val="24"/>
          <w:szCs w:val="24"/>
          <w:rtl/>
        </w:rPr>
        <w:t xml:space="preserve"> </w:t>
      </w:r>
      <w:r w:rsidR="00F46BD3" w:rsidRPr="00627B41">
        <w:rPr>
          <w:rFonts w:ascii="Traditional Arabic" w:hAnsi="Traditional Arabic" w:cs="Traditional Arabic"/>
          <w:sz w:val="24"/>
          <w:szCs w:val="24"/>
        </w:rPr>
        <w:t>_______________</w:t>
      </w:r>
      <w:r w:rsidR="00F46BD3" w:rsidRPr="00627B41">
        <w:rPr>
          <w:rFonts w:ascii="Traditional Arabic" w:hAnsi="Traditional Arabic" w:cs="Traditional Arabic"/>
          <w:sz w:val="24"/>
          <w:szCs w:val="24"/>
          <w:rtl/>
        </w:rPr>
        <w:t>20</w:t>
      </w:r>
      <w:r w:rsidR="0086563A" w:rsidRPr="00627B41">
        <w:rPr>
          <w:rFonts w:ascii="Traditional Arabic" w:hAnsi="Traditional Arabic" w:cs="Traditional Arabic"/>
          <w:sz w:val="24"/>
          <w:szCs w:val="24"/>
          <w:rtl/>
        </w:rPr>
        <w:t xml:space="preserve"> </w:t>
      </w:r>
      <w:r w:rsidR="00C85364" w:rsidRPr="00627B41">
        <w:rPr>
          <w:rFonts w:ascii="Traditional Arabic" w:hAnsi="Traditional Arabic" w:cs="Traditional Arabic"/>
          <w:sz w:val="24"/>
          <w:szCs w:val="24"/>
          <w:rtl/>
        </w:rPr>
        <w:t xml:space="preserve">بين </w:t>
      </w:r>
      <w:r w:rsidR="0086563A" w:rsidRPr="00627B41">
        <w:rPr>
          <w:rFonts w:ascii="Traditional Arabic" w:hAnsi="Traditional Arabic" w:cs="Traditional Arabic"/>
          <w:sz w:val="24"/>
          <w:szCs w:val="24"/>
        </w:rPr>
        <w:t>_______________________________________</w:t>
      </w:r>
      <w:r w:rsidR="0086563A" w:rsidRPr="00627B41">
        <w:rPr>
          <w:rFonts w:ascii="Traditional Arabic" w:hAnsi="Traditional Arabic" w:cs="Traditional Arabic"/>
          <w:sz w:val="24"/>
          <w:szCs w:val="24"/>
          <w:rtl/>
        </w:rPr>
        <w:t xml:space="preserve"> من جهة (</w:t>
      </w:r>
      <w:r>
        <w:rPr>
          <w:rFonts w:ascii="Traditional Arabic" w:hAnsi="Traditional Arabic" w:cs="Traditional Arabic" w:hint="cs"/>
          <w:sz w:val="24"/>
          <w:szCs w:val="24"/>
          <w:rtl/>
        </w:rPr>
        <w:t>ويشار</w:t>
      </w:r>
      <w:r w:rsidR="0086563A" w:rsidRPr="00627B41">
        <w:rPr>
          <w:rFonts w:ascii="Traditional Arabic" w:hAnsi="Traditional Arabic" w:cs="Traditional Arabic"/>
          <w:sz w:val="24"/>
          <w:szCs w:val="24"/>
          <w:rtl/>
        </w:rPr>
        <w:t xml:space="preserve"> إليه </w:t>
      </w:r>
      <w:r>
        <w:rPr>
          <w:rFonts w:ascii="Traditional Arabic" w:hAnsi="Traditional Arabic" w:cs="Traditional Arabic" w:hint="cs"/>
          <w:sz w:val="24"/>
          <w:szCs w:val="24"/>
          <w:rtl/>
        </w:rPr>
        <w:t xml:space="preserve">فيما يلي بعبارة </w:t>
      </w:r>
      <w:r w:rsidR="0086563A" w:rsidRPr="00627B41">
        <w:rPr>
          <w:rFonts w:ascii="Traditional Arabic" w:hAnsi="Traditional Arabic" w:cs="Traditional Arabic"/>
          <w:sz w:val="24"/>
          <w:szCs w:val="24"/>
          <w:rtl/>
        </w:rPr>
        <w:t xml:space="preserve">"صاحب العمل") </w:t>
      </w:r>
      <w:r w:rsidR="00627B41" w:rsidRPr="00627B41">
        <w:rPr>
          <w:rFonts w:ascii="Traditional Arabic" w:hAnsi="Traditional Arabic" w:cs="Traditional Arabic"/>
          <w:sz w:val="24"/>
          <w:szCs w:val="24"/>
          <w:rtl/>
        </w:rPr>
        <w:t>و</w:t>
      </w:r>
      <w:r w:rsidR="00627B41" w:rsidRPr="00627B41">
        <w:rPr>
          <w:rFonts w:ascii="Traditional Arabic" w:hAnsi="Traditional Arabic" w:cs="Traditional Arabic"/>
          <w:sz w:val="24"/>
          <w:szCs w:val="24"/>
        </w:rPr>
        <w:t>_______________________________________</w:t>
      </w:r>
      <w:r w:rsidR="00627B41" w:rsidRPr="00627B41">
        <w:rPr>
          <w:rFonts w:ascii="Traditional Arabic" w:hAnsi="Traditional Arabic" w:cs="Traditional Arabic"/>
          <w:sz w:val="24"/>
          <w:szCs w:val="24"/>
          <w:rtl/>
        </w:rPr>
        <w:t xml:space="preserve"> </w:t>
      </w:r>
      <w:r>
        <w:rPr>
          <w:rFonts w:ascii="Traditional Arabic" w:hAnsi="Traditional Arabic" w:cs="Traditional Arabic" w:hint="cs"/>
          <w:sz w:val="24"/>
          <w:szCs w:val="24"/>
          <w:rtl/>
        </w:rPr>
        <w:t>من جهة أخرى</w:t>
      </w:r>
      <w:r w:rsidRPr="00627B41">
        <w:rPr>
          <w:rFonts w:ascii="Traditional Arabic" w:hAnsi="Traditional Arabic" w:cs="Traditional Arabic"/>
          <w:sz w:val="24"/>
          <w:szCs w:val="24"/>
        </w:rPr>
        <w:t xml:space="preserve"> </w:t>
      </w:r>
      <w:r w:rsidR="00627B41">
        <w:rPr>
          <w:rFonts w:ascii="Traditional Arabic" w:hAnsi="Traditional Arabic" w:cs="Traditional Arabic" w:hint="cs"/>
          <w:sz w:val="24"/>
          <w:szCs w:val="24"/>
          <w:rtl/>
        </w:rPr>
        <w:t>(</w:t>
      </w:r>
      <w:r>
        <w:rPr>
          <w:rFonts w:ascii="Traditional Arabic" w:hAnsi="Traditional Arabic" w:cs="Traditional Arabic" w:hint="cs"/>
          <w:sz w:val="24"/>
          <w:szCs w:val="24"/>
          <w:rtl/>
        </w:rPr>
        <w:t>ويشار</w:t>
      </w:r>
      <w:r w:rsidRPr="00627B41">
        <w:rPr>
          <w:rFonts w:ascii="Traditional Arabic" w:hAnsi="Traditional Arabic" w:cs="Traditional Arabic"/>
          <w:sz w:val="24"/>
          <w:szCs w:val="24"/>
          <w:rtl/>
        </w:rPr>
        <w:t xml:space="preserve"> إليه </w:t>
      </w:r>
      <w:r>
        <w:rPr>
          <w:rFonts w:ascii="Traditional Arabic" w:hAnsi="Traditional Arabic" w:cs="Traditional Arabic" w:hint="cs"/>
          <w:sz w:val="24"/>
          <w:szCs w:val="24"/>
          <w:rtl/>
        </w:rPr>
        <w:t xml:space="preserve">فيما يلي بعبارة </w:t>
      </w:r>
      <w:r w:rsidR="00627B41">
        <w:rPr>
          <w:rFonts w:ascii="Traditional Arabic" w:hAnsi="Traditional Arabic" w:cs="Traditional Arabic" w:hint="cs"/>
          <w:sz w:val="24"/>
          <w:szCs w:val="24"/>
          <w:rtl/>
        </w:rPr>
        <w:t xml:space="preserve">"المقاول"). </w:t>
      </w:r>
    </w:p>
    <w:p w14:paraId="0165E626" w14:textId="3D3AEC03" w:rsidR="009F0B51" w:rsidRDefault="009F0B51" w:rsidP="009F0B51">
      <w:pPr>
        <w:bidi/>
        <w:jc w:val="both"/>
        <w:rPr>
          <w:rFonts w:ascii="Traditional Arabic" w:hAnsi="Traditional Arabic" w:cs="Traditional Arabic"/>
          <w:sz w:val="24"/>
          <w:szCs w:val="24"/>
          <w:rtl/>
        </w:rPr>
      </w:pPr>
    </w:p>
    <w:p w14:paraId="187D0F60" w14:textId="0ED70E4F" w:rsidR="009F0B51" w:rsidRDefault="003A0610" w:rsidP="003A0610">
      <w:pPr>
        <w:bidi/>
        <w:jc w:val="both"/>
        <w:rPr>
          <w:rFonts w:ascii="Traditional Arabic" w:hAnsi="Traditional Arabic" w:cs="Traditional Arabic"/>
          <w:sz w:val="24"/>
          <w:szCs w:val="24"/>
          <w:rtl/>
          <w:lang w:val="fr-FR" w:bidi="ar-AE"/>
        </w:rPr>
      </w:pPr>
      <w:r>
        <w:rPr>
          <w:rFonts w:ascii="Traditional Arabic" w:hAnsi="Traditional Arabic" w:cs="Traditional Arabic"/>
          <w:sz w:val="24"/>
          <w:szCs w:val="24"/>
          <w:rtl/>
        </w:rPr>
        <w:t xml:space="preserve">حيث </w:t>
      </w:r>
      <w:r>
        <w:rPr>
          <w:rFonts w:ascii="Traditional Arabic" w:hAnsi="Traditional Arabic" w:cs="Traditional Arabic" w:hint="cs"/>
          <w:sz w:val="24"/>
          <w:szCs w:val="24"/>
          <w:rtl/>
        </w:rPr>
        <w:t>إ</w:t>
      </w:r>
      <w:r w:rsidR="009F0B51" w:rsidRPr="00F24BF2">
        <w:rPr>
          <w:rFonts w:ascii="Traditional Arabic" w:hAnsi="Traditional Arabic" w:cs="Traditional Arabic"/>
          <w:sz w:val="24"/>
          <w:szCs w:val="24"/>
          <w:rtl/>
        </w:rPr>
        <w:t>نّ صاحب العمل دع</w:t>
      </w:r>
      <w:r w:rsidR="00396FE0" w:rsidRPr="00F24BF2">
        <w:rPr>
          <w:rFonts w:ascii="Traditional Arabic" w:hAnsi="Traditional Arabic" w:cs="Traditional Arabic"/>
          <w:sz w:val="24"/>
          <w:szCs w:val="24"/>
          <w:rtl/>
        </w:rPr>
        <w:t>ا</w:t>
      </w:r>
      <w:r w:rsidR="009F0B51" w:rsidRPr="00F24BF2">
        <w:rPr>
          <w:rFonts w:ascii="Traditional Arabic" w:hAnsi="Traditional Arabic" w:cs="Traditional Arabic"/>
          <w:sz w:val="24"/>
          <w:szCs w:val="24"/>
          <w:rtl/>
        </w:rPr>
        <w:t xml:space="preserve"> إلى تقديم عروض أسعار </w:t>
      </w:r>
      <w:r w:rsidR="0055158C">
        <w:rPr>
          <w:rFonts w:ascii="Traditional Arabic" w:hAnsi="Traditional Arabic" w:cs="Traditional Arabic" w:hint="cs"/>
          <w:sz w:val="24"/>
          <w:szCs w:val="24"/>
          <w:rtl/>
        </w:rPr>
        <w:t>في إطار</w:t>
      </w:r>
      <w:r w:rsidR="009F0B51" w:rsidRPr="00F24BF2">
        <w:rPr>
          <w:rFonts w:ascii="Traditional Arabic" w:hAnsi="Traditional Arabic" w:cs="Traditional Arabic"/>
          <w:sz w:val="24"/>
          <w:szCs w:val="24"/>
          <w:rtl/>
        </w:rPr>
        <w:t xml:space="preserve"> (</w:t>
      </w:r>
      <w:r w:rsidR="00CE6B47" w:rsidRPr="00F24BF2">
        <w:rPr>
          <w:rFonts w:ascii="Traditional Arabic" w:hAnsi="Traditional Arabic" w:cs="Traditional Arabic"/>
          <w:sz w:val="24"/>
          <w:szCs w:val="24"/>
          <w:rtl/>
        </w:rPr>
        <w:t xml:space="preserve">اذكر اسم العقد </w:t>
      </w:r>
      <w:r>
        <w:rPr>
          <w:rFonts w:ascii="Traditional Arabic" w:hAnsi="Traditional Arabic" w:cs="Traditional Arabic" w:hint="cs"/>
          <w:sz w:val="24"/>
          <w:szCs w:val="24"/>
          <w:rtl/>
        </w:rPr>
        <w:t>ورقم العقد</w:t>
      </w:r>
      <w:r w:rsidR="00CE6B47" w:rsidRPr="00F24BF2">
        <w:rPr>
          <w:rFonts w:ascii="Traditional Arabic" w:hAnsi="Traditional Arabic" w:cs="Traditional Arabic"/>
          <w:sz w:val="24"/>
          <w:szCs w:val="24"/>
          <w:rtl/>
        </w:rPr>
        <w:t>)</w:t>
      </w:r>
      <w:r w:rsidR="00F62FDE" w:rsidRPr="00F24BF2">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وحيث إن </w:t>
      </w:r>
      <w:r w:rsidR="00F62FDE" w:rsidRPr="00F24BF2">
        <w:rPr>
          <w:rFonts w:ascii="Traditional Arabic" w:hAnsi="Traditional Arabic" w:cs="Traditional Arabic"/>
          <w:sz w:val="24"/>
          <w:szCs w:val="24"/>
          <w:rtl/>
        </w:rPr>
        <w:t xml:space="preserve">المقاول </w:t>
      </w:r>
      <w:r w:rsidRPr="00F24BF2">
        <w:rPr>
          <w:rFonts w:ascii="Traditional Arabic" w:hAnsi="Traditional Arabic" w:cs="Traditional Arabic"/>
          <w:sz w:val="24"/>
          <w:szCs w:val="24"/>
          <w:rtl/>
        </w:rPr>
        <w:t xml:space="preserve">قدّم </w:t>
      </w:r>
      <w:r w:rsidR="00F62FDE" w:rsidRPr="00F24BF2">
        <w:rPr>
          <w:rFonts w:ascii="Traditional Arabic" w:hAnsi="Traditional Arabic" w:cs="Traditional Arabic"/>
          <w:sz w:val="24"/>
          <w:szCs w:val="24"/>
          <w:rtl/>
        </w:rPr>
        <w:t xml:space="preserve">عرض أسعار لتنفيذ العمل المبين </w:t>
      </w:r>
      <w:r>
        <w:rPr>
          <w:rFonts w:ascii="Traditional Arabic" w:hAnsi="Traditional Arabic" w:cs="Traditional Arabic" w:hint="cs"/>
          <w:sz w:val="24"/>
          <w:szCs w:val="24"/>
          <w:rtl/>
        </w:rPr>
        <w:t>آنفاً</w:t>
      </w:r>
      <w:r w:rsidR="00F62FDE" w:rsidRPr="00F24BF2">
        <w:rPr>
          <w:rFonts w:ascii="Traditional Arabic" w:hAnsi="Traditional Arabic" w:cs="Traditional Arabic"/>
          <w:sz w:val="24"/>
          <w:szCs w:val="24"/>
          <w:rtl/>
        </w:rPr>
        <w:t xml:space="preserve"> وقَبِلَ صاحب العمل عرض الأسعار الصادر عن المقاول بتاريخ </w:t>
      </w:r>
      <w:r w:rsidR="00F24BF2" w:rsidRPr="00F24BF2">
        <w:rPr>
          <w:rFonts w:ascii="Traditional Arabic" w:hAnsi="Traditional Arabic" w:cs="Traditional Arabic"/>
          <w:sz w:val="24"/>
          <w:szCs w:val="24"/>
        </w:rPr>
        <w:t>________</w:t>
      </w:r>
      <w:r w:rsidR="00F24BF2">
        <w:rPr>
          <w:rFonts w:ascii="Traditional Arabic" w:hAnsi="Traditional Arabic" w:cs="Traditional Arabic" w:hint="cs"/>
          <w:sz w:val="24"/>
          <w:szCs w:val="24"/>
          <w:rtl/>
        </w:rPr>
        <w:t xml:space="preserve"> </w:t>
      </w:r>
      <w:r w:rsidR="00751CCB">
        <w:rPr>
          <w:rFonts w:ascii="Traditional Arabic" w:hAnsi="Traditional Arabic" w:cs="Traditional Arabic" w:hint="cs"/>
          <w:sz w:val="24"/>
          <w:szCs w:val="24"/>
          <w:rtl/>
          <w:lang w:val="fr-FR" w:bidi="ar-AE"/>
        </w:rPr>
        <w:t>لتنف</w:t>
      </w:r>
      <w:r>
        <w:rPr>
          <w:rFonts w:ascii="Traditional Arabic" w:hAnsi="Traditional Arabic" w:cs="Traditional Arabic" w:hint="cs"/>
          <w:sz w:val="24"/>
          <w:szCs w:val="24"/>
          <w:rtl/>
          <w:lang w:val="fr-FR" w:bidi="ar-AE"/>
        </w:rPr>
        <w:t>يذ وإتمام تلك الأشغال وإصلاح ما قد يشوبها من عيوب</w:t>
      </w:r>
      <w:r w:rsidR="00BE4AE5">
        <w:rPr>
          <w:rFonts w:ascii="Traditional Arabic" w:hAnsi="Traditional Arabic" w:cs="Traditional Arabic" w:hint="cs"/>
          <w:sz w:val="24"/>
          <w:szCs w:val="24"/>
          <w:rtl/>
          <w:lang w:val="fr-FR" w:bidi="ar-AE"/>
        </w:rPr>
        <w:t>،</w:t>
      </w:r>
    </w:p>
    <w:p w14:paraId="435B8DA0" w14:textId="2A550C84" w:rsidR="00B43EF1" w:rsidRDefault="00B43EF1" w:rsidP="00B43EF1">
      <w:pPr>
        <w:bidi/>
        <w:jc w:val="both"/>
        <w:rPr>
          <w:rFonts w:ascii="Traditional Arabic" w:hAnsi="Traditional Arabic" w:cs="Traditional Arabic"/>
          <w:sz w:val="24"/>
          <w:szCs w:val="24"/>
          <w:rtl/>
          <w:lang w:val="fr-FR" w:bidi="ar-AE"/>
        </w:rPr>
      </w:pPr>
    </w:p>
    <w:p w14:paraId="1BCDF22E" w14:textId="79DA7F9A" w:rsidR="00B43EF1" w:rsidRDefault="003A0610" w:rsidP="003A0610">
      <w:pPr>
        <w:bidi/>
        <w:jc w:val="both"/>
        <w:rPr>
          <w:rFonts w:ascii="Traditional Arabic" w:hAnsi="Traditional Arabic" w:cs="Traditional Arabic"/>
          <w:sz w:val="24"/>
          <w:szCs w:val="24"/>
          <w:rtl/>
          <w:lang w:val="fr-FR" w:bidi="ar-AE"/>
        </w:rPr>
      </w:pPr>
      <w:r>
        <w:rPr>
          <w:rFonts w:ascii="Traditional Arabic" w:hAnsi="Traditional Arabic" w:cs="Traditional Arabic" w:hint="cs"/>
          <w:sz w:val="24"/>
          <w:szCs w:val="24"/>
          <w:rtl/>
          <w:lang w:val="fr-FR" w:bidi="ar-AE"/>
        </w:rPr>
        <w:t>فإن</w:t>
      </w:r>
      <w:r w:rsidR="00EB3D6B">
        <w:rPr>
          <w:rFonts w:ascii="Traditional Arabic" w:hAnsi="Traditional Arabic" w:cs="Traditional Arabic" w:hint="cs"/>
          <w:sz w:val="24"/>
          <w:szCs w:val="24"/>
          <w:rtl/>
          <w:lang w:val="fr-FR" w:bidi="ar-AE"/>
        </w:rPr>
        <w:t xml:space="preserve"> هذا العقد </w:t>
      </w:r>
      <w:r>
        <w:rPr>
          <w:rFonts w:ascii="Traditional Arabic" w:hAnsi="Traditional Arabic" w:cs="Traditional Arabic" w:hint="cs"/>
          <w:sz w:val="24"/>
          <w:szCs w:val="24"/>
          <w:rtl/>
          <w:lang w:val="fr-FR" w:bidi="ar-AE"/>
        </w:rPr>
        <w:t xml:space="preserve">ينصّ </w:t>
      </w:r>
      <w:r w:rsidR="00EB3D6B">
        <w:rPr>
          <w:rFonts w:ascii="Traditional Arabic" w:hAnsi="Traditional Arabic" w:cs="Traditional Arabic" w:hint="cs"/>
          <w:sz w:val="24"/>
          <w:szCs w:val="24"/>
          <w:rtl/>
          <w:lang w:val="fr-FR" w:bidi="ar-AE"/>
        </w:rPr>
        <w:t xml:space="preserve">على ما يلي: </w:t>
      </w:r>
    </w:p>
    <w:p w14:paraId="295038FD" w14:textId="05A70EA4" w:rsidR="00B0731F" w:rsidRDefault="00B0731F" w:rsidP="00B0731F">
      <w:pPr>
        <w:bidi/>
        <w:jc w:val="both"/>
        <w:rPr>
          <w:rFonts w:ascii="Traditional Arabic" w:hAnsi="Traditional Arabic" w:cs="Traditional Arabic"/>
          <w:sz w:val="24"/>
          <w:szCs w:val="24"/>
          <w:rtl/>
          <w:lang w:val="fr-FR" w:bidi="ar-AE"/>
        </w:rPr>
      </w:pPr>
    </w:p>
    <w:p w14:paraId="36685EFA" w14:textId="493DFF78" w:rsidR="00FD61CD" w:rsidRDefault="008848EE" w:rsidP="003A0610">
      <w:pPr>
        <w:pStyle w:val="ListParagraph"/>
        <w:numPr>
          <w:ilvl w:val="0"/>
          <w:numId w:val="4"/>
        </w:numPr>
        <w:bidi/>
        <w:jc w:val="both"/>
        <w:rPr>
          <w:rFonts w:ascii="Traditional Arabic" w:hAnsi="Traditional Arabic" w:cs="Traditional Arabic"/>
          <w:sz w:val="24"/>
          <w:szCs w:val="24"/>
          <w:lang w:val="fr-FR" w:bidi="ar-AE"/>
        </w:rPr>
      </w:pPr>
      <w:r w:rsidRPr="00DB19F4">
        <w:rPr>
          <w:rFonts w:ascii="Traditional Arabic" w:hAnsi="Traditional Arabic" w:cs="Traditional Arabic" w:hint="cs"/>
          <w:sz w:val="24"/>
          <w:szCs w:val="24"/>
          <w:rtl/>
          <w:lang w:val="fr-FR" w:bidi="ar-AE"/>
        </w:rPr>
        <w:t xml:space="preserve">يتعهّد المقاول بموجب هذا العقد </w:t>
      </w:r>
      <w:r w:rsidR="000A19A3" w:rsidRPr="00DB19F4">
        <w:rPr>
          <w:rFonts w:ascii="Traditional Arabic" w:hAnsi="Traditional Arabic" w:cs="Traditional Arabic" w:hint="cs"/>
          <w:sz w:val="24"/>
          <w:szCs w:val="24"/>
          <w:rtl/>
          <w:lang w:val="fr-FR" w:bidi="ar-AE"/>
        </w:rPr>
        <w:t xml:space="preserve">بأن ينفذ </w:t>
      </w:r>
      <w:r w:rsidR="003A0610">
        <w:rPr>
          <w:rFonts w:ascii="Traditional Arabic" w:hAnsi="Traditional Arabic" w:cs="Traditional Arabic" w:hint="cs"/>
          <w:sz w:val="24"/>
          <w:szCs w:val="24"/>
          <w:rtl/>
          <w:lang w:val="fr-FR" w:bidi="ar-AE"/>
        </w:rPr>
        <w:t>تنفيذاً كاملاً</w:t>
      </w:r>
      <w:r w:rsidR="000A19A3" w:rsidRPr="00DB19F4">
        <w:rPr>
          <w:rFonts w:ascii="Traditional Arabic" w:hAnsi="Traditional Arabic" w:cs="Traditional Arabic" w:hint="cs"/>
          <w:sz w:val="24"/>
          <w:szCs w:val="24"/>
          <w:rtl/>
          <w:lang w:val="fr-FR" w:bidi="ar-AE"/>
        </w:rPr>
        <w:t xml:space="preserve"> الأشغال الواردة في جدول الأنشطة (أو جدول الكميات) </w:t>
      </w:r>
      <w:r w:rsidR="00DB19F4" w:rsidRPr="00DB19F4">
        <w:rPr>
          <w:rFonts w:ascii="Traditional Arabic" w:hAnsi="Traditional Arabic" w:cs="Traditional Arabic" w:hint="cs"/>
          <w:sz w:val="24"/>
          <w:szCs w:val="24"/>
          <w:rtl/>
          <w:lang w:val="fr-FR" w:bidi="ar-AE"/>
        </w:rPr>
        <w:t>المتضمن في عرض الأسعار الصادر عن</w:t>
      </w:r>
      <w:r w:rsidR="00DB19F4">
        <w:rPr>
          <w:rFonts w:ascii="Traditional Arabic" w:hAnsi="Traditional Arabic" w:cs="Traditional Arabic" w:hint="cs"/>
          <w:sz w:val="24"/>
          <w:szCs w:val="24"/>
          <w:rtl/>
          <w:lang w:val="fr-FR" w:bidi="ar-AE"/>
        </w:rPr>
        <w:t xml:space="preserve">ه، الذي يُشكّل </w:t>
      </w:r>
      <w:r w:rsidR="00A77C2D">
        <w:rPr>
          <w:rFonts w:ascii="Traditional Arabic" w:hAnsi="Traditional Arabic" w:cs="Traditional Arabic" w:hint="cs"/>
          <w:sz w:val="24"/>
          <w:szCs w:val="24"/>
          <w:rtl/>
          <w:lang w:val="fr-FR" w:bidi="ar-AE"/>
        </w:rPr>
        <w:t>جزءًا لا يتجزأ من هذا العقد (</w:t>
      </w:r>
      <w:r w:rsidR="001D5080">
        <w:rPr>
          <w:rFonts w:ascii="Traditional Arabic" w:hAnsi="Traditional Arabic" w:cs="Traditional Arabic" w:hint="cs"/>
          <w:sz w:val="24"/>
          <w:szCs w:val="24"/>
          <w:rtl/>
          <w:lang w:val="fr-FR" w:bidi="ar-AE"/>
        </w:rPr>
        <w:t>الملحق 1)</w:t>
      </w:r>
      <w:r w:rsidR="00AF34F5">
        <w:rPr>
          <w:rFonts w:ascii="Traditional Arabic" w:hAnsi="Traditional Arabic" w:cs="Traditional Arabic" w:hint="cs"/>
          <w:sz w:val="24"/>
          <w:szCs w:val="24"/>
          <w:rtl/>
          <w:lang w:val="fr-FR" w:bidi="ar-AE"/>
        </w:rPr>
        <w:t>، وذلك بطريقة مهنية</w:t>
      </w:r>
      <w:r w:rsidR="0038443F">
        <w:rPr>
          <w:rFonts w:ascii="Traditional Arabic" w:hAnsi="Traditional Arabic" w:cs="Traditional Arabic" w:hint="cs"/>
          <w:sz w:val="24"/>
          <w:szCs w:val="24"/>
          <w:rtl/>
          <w:lang w:val="fr-FR" w:bidi="ar-AE"/>
        </w:rPr>
        <w:t xml:space="preserve"> </w:t>
      </w:r>
      <w:r w:rsidR="00343B8E">
        <w:rPr>
          <w:rFonts w:ascii="Traditional Arabic" w:hAnsi="Traditional Arabic" w:cs="Traditional Arabic" w:hint="cs"/>
          <w:sz w:val="24"/>
          <w:szCs w:val="24"/>
          <w:rtl/>
          <w:lang w:val="fr-FR" w:bidi="ar-AE"/>
        </w:rPr>
        <w:t>تُ</w:t>
      </w:r>
      <w:r w:rsidR="00AB018D">
        <w:rPr>
          <w:rFonts w:ascii="Traditional Arabic" w:hAnsi="Traditional Arabic" w:cs="Traditional Arabic" w:hint="cs"/>
          <w:sz w:val="24"/>
          <w:szCs w:val="24"/>
          <w:rtl/>
          <w:lang w:val="fr-FR" w:bidi="ar-AE"/>
        </w:rPr>
        <w:t>ضاهي مهارة</w:t>
      </w:r>
      <w:r w:rsidR="0008236A">
        <w:rPr>
          <w:rFonts w:ascii="Traditional Arabic" w:hAnsi="Traditional Arabic" w:cs="Traditional Arabic" w:hint="cs"/>
          <w:sz w:val="24"/>
          <w:szCs w:val="24"/>
          <w:rtl/>
          <w:lang w:val="fr-FR" w:bidi="ar-AE"/>
        </w:rPr>
        <w:t xml:space="preserve"> أصحاب الصنعة وفقا لشروط العقد التالية:</w:t>
      </w:r>
    </w:p>
    <w:p w14:paraId="1C6FDD73" w14:textId="77777777" w:rsidR="00FD61CD" w:rsidRDefault="00FD61CD" w:rsidP="00FD61CD">
      <w:pPr>
        <w:bidi/>
        <w:jc w:val="both"/>
        <w:rPr>
          <w:rFonts w:ascii="Traditional Arabic" w:hAnsi="Traditional Arabic" w:cs="Traditional Arabic"/>
          <w:sz w:val="24"/>
          <w:szCs w:val="24"/>
          <w:rtl/>
          <w:lang w:val="fr-FR" w:bidi="ar-AE"/>
        </w:rPr>
      </w:pPr>
    </w:p>
    <w:p w14:paraId="65FC8450" w14:textId="60BF67B9" w:rsidR="004B3919" w:rsidRDefault="00FD61CD" w:rsidP="004C2105">
      <w:pPr>
        <w:pStyle w:val="ListParagraph"/>
        <w:numPr>
          <w:ilvl w:val="0"/>
          <w:numId w:val="13"/>
        </w:numPr>
        <w:bidi/>
        <w:jc w:val="both"/>
        <w:rPr>
          <w:rFonts w:ascii="Traditional Arabic" w:hAnsi="Traditional Arabic" w:cs="Traditional Arabic"/>
          <w:sz w:val="24"/>
          <w:szCs w:val="24"/>
          <w:lang w:val="fr-FR" w:bidi="ar-AE"/>
        </w:rPr>
      </w:pPr>
      <w:r>
        <w:rPr>
          <w:rFonts w:ascii="Traditional Arabic" w:hAnsi="Traditional Arabic" w:cs="Traditional Arabic" w:hint="cs"/>
          <w:sz w:val="24"/>
          <w:szCs w:val="24"/>
          <w:rtl/>
          <w:lang w:val="fr-FR" w:bidi="ar-AE"/>
        </w:rPr>
        <w:t>إصلاح أي</w:t>
      </w:r>
      <w:r w:rsidR="003A0610">
        <w:rPr>
          <w:rFonts w:ascii="Traditional Arabic" w:hAnsi="Traditional Arabic" w:cs="Traditional Arabic" w:hint="cs"/>
          <w:sz w:val="24"/>
          <w:szCs w:val="24"/>
          <w:rtl/>
          <w:lang w:val="fr-FR" w:bidi="ar-AE"/>
        </w:rPr>
        <w:t>ّ</w:t>
      </w:r>
      <w:r>
        <w:rPr>
          <w:rFonts w:ascii="Traditional Arabic" w:hAnsi="Traditional Arabic" w:cs="Traditional Arabic" w:hint="cs"/>
          <w:sz w:val="24"/>
          <w:szCs w:val="24"/>
          <w:rtl/>
          <w:lang w:val="fr-FR" w:bidi="ar-AE"/>
        </w:rPr>
        <w:t xml:space="preserve"> عيوب في </w:t>
      </w:r>
      <w:r w:rsidR="003A0610">
        <w:rPr>
          <w:rFonts w:ascii="Traditional Arabic" w:hAnsi="Traditional Arabic" w:cs="Traditional Arabic" w:hint="cs"/>
          <w:sz w:val="24"/>
          <w:szCs w:val="24"/>
          <w:rtl/>
          <w:lang w:val="fr-FR" w:bidi="ar-AE"/>
        </w:rPr>
        <w:t>غضون</w:t>
      </w:r>
      <w:r>
        <w:rPr>
          <w:rFonts w:ascii="Traditional Arabic" w:hAnsi="Traditional Arabic" w:cs="Traditional Arabic" w:hint="cs"/>
          <w:sz w:val="24"/>
          <w:szCs w:val="24"/>
          <w:rtl/>
          <w:lang w:val="fr-FR" w:bidi="ar-AE"/>
        </w:rPr>
        <w:t xml:space="preserve"> </w:t>
      </w:r>
      <w:r w:rsidR="004C2105">
        <w:rPr>
          <w:rFonts w:ascii="Traditional Arabic" w:hAnsi="Traditional Arabic" w:cs="Traditional Arabic" w:hint="cs"/>
          <w:sz w:val="24"/>
          <w:szCs w:val="24"/>
          <w:rtl/>
          <w:lang w:val="fr-FR" w:bidi="ar-AE"/>
        </w:rPr>
        <w:t>الثلاثين</w:t>
      </w:r>
      <w:r>
        <w:rPr>
          <w:rFonts w:ascii="Traditional Arabic" w:hAnsi="Traditional Arabic" w:cs="Traditional Arabic" w:hint="cs"/>
          <w:sz w:val="24"/>
          <w:szCs w:val="24"/>
          <w:rtl/>
          <w:lang w:val="fr-FR" w:bidi="ar-AE"/>
        </w:rPr>
        <w:t xml:space="preserve"> يوما</w:t>
      </w:r>
      <w:r w:rsidR="004C2105">
        <w:rPr>
          <w:rFonts w:ascii="Traditional Arabic" w:hAnsi="Traditional Arabic" w:cs="Traditional Arabic" w:hint="cs"/>
          <w:sz w:val="24"/>
          <w:szCs w:val="24"/>
          <w:rtl/>
          <w:lang w:val="fr-FR" w:bidi="ar-AE"/>
        </w:rPr>
        <w:t xml:space="preserve">ً التي تلي </w:t>
      </w:r>
      <w:r w:rsidR="00573EB3">
        <w:rPr>
          <w:rFonts w:ascii="Traditional Arabic" w:hAnsi="Traditional Arabic" w:cs="Traditional Arabic" w:hint="cs"/>
          <w:sz w:val="24"/>
          <w:szCs w:val="24"/>
          <w:rtl/>
          <w:lang w:val="fr-FR" w:bidi="ar-AE"/>
        </w:rPr>
        <w:t xml:space="preserve">إبلاغ </w:t>
      </w:r>
      <w:r w:rsidR="004C2105">
        <w:rPr>
          <w:rFonts w:ascii="Traditional Arabic" w:hAnsi="Traditional Arabic" w:cs="Traditional Arabic" w:hint="cs"/>
          <w:sz w:val="24"/>
          <w:szCs w:val="24"/>
          <w:rtl/>
          <w:lang w:val="fr-FR" w:bidi="ar-AE"/>
        </w:rPr>
        <w:t xml:space="preserve">المهندس المسؤول </w:t>
      </w:r>
      <w:r w:rsidR="00573EB3">
        <w:rPr>
          <w:rFonts w:ascii="Traditional Arabic" w:hAnsi="Traditional Arabic" w:cs="Traditional Arabic" w:hint="cs"/>
          <w:sz w:val="24"/>
          <w:szCs w:val="24"/>
          <w:rtl/>
          <w:lang w:val="fr-FR" w:bidi="ar-AE"/>
        </w:rPr>
        <w:t xml:space="preserve">عنها </w:t>
      </w:r>
      <w:r>
        <w:rPr>
          <w:rFonts w:ascii="Traditional Arabic" w:hAnsi="Traditional Arabic" w:cs="Traditional Arabic" w:hint="cs"/>
          <w:sz w:val="24"/>
          <w:szCs w:val="24"/>
          <w:rtl/>
          <w:lang w:val="fr-FR" w:bidi="ar-AE"/>
        </w:rPr>
        <w:t>أثناء فترة تنفيذ العقد</w:t>
      </w:r>
      <w:r w:rsidR="004C2105">
        <w:rPr>
          <w:rFonts w:ascii="Traditional Arabic" w:hAnsi="Traditional Arabic" w:cs="Traditional Arabic" w:hint="cs"/>
          <w:sz w:val="24"/>
          <w:szCs w:val="24"/>
          <w:rtl/>
          <w:lang w:val="fr-FR" w:bidi="ar-AE"/>
        </w:rPr>
        <w:t>،</w:t>
      </w:r>
      <w:r>
        <w:rPr>
          <w:rFonts w:ascii="Traditional Arabic" w:hAnsi="Traditional Arabic" w:cs="Traditional Arabic" w:hint="cs"/>
          <w:sz w:val="24"/>
          <w:szCs w:val="24"/>
          <w:rtl/>
          <w:lang w:val="fr-FR" w:bidi="ar-AE"/>
        </w:rPr>
        <w:t xml:space="preserve"> وبعد ذلك إصلاح أي</w:t>
      </w:r>
      <w:r w:rsidR="004C2105">
        <w:rPr>
          <w:rFonts w:ascii="Traditional Arabic" w:hAnsi="Traditional Arabic" w:cs="Traditional Arabic" w:hint="cs"/>
          <w:sz w:val="24"/>
          <w:szCs w:val="24"/>
          <w:rtl/>
          <w:lang w:val="fr-FR" w:bidi="ar-AE"/>
        </w:rPr>
        <w:t>ّ</w:t>
      </w:r>
      <w:r>
        <w:rPr>
          <w:rFonts w:ascii="Traditional Arabic" w:hAnsi="Traditional Arabic" w:cs="Traditional Arabic" w:hint="cs"/>
          <w:sz w:val="24"/>
          <w:szCs w:val="24"/>
          <w:rtl/>
          <w:lang w:val="fr-FR" w:bidi="ar-AE"/>
        </w:rPr>
        <w:t xml:space="preserve"> عيوب </w:t>
      </w:r>
      <w:r w:rsidR="003C22DB">
        <w:rPr>
          <w:rFonts w:ascii="Traditional Arabic" w:hAnsi="Traditional Arabic" w:cs="Traditional Arabic" w:hint="cs"/>
          <w:sz w:val="24"/>
          <w:szCs w:val="24"/>
          <w:rtl/>
          <w:lang w:val="fr-FR" w:bidi="ar-AE"/>
        </w:rPr>
        <w:t>مُبلّغ عنها</w:t>
      </w:r>
      <w:r>
        <w:rPr>
          <w:rFonts w:ascii="Traditional Arabic" w:hAnsi="Traditional Arabic" w:cs="Traditional Arabic" w:hint="cs"/>
          <w:sz w:val="24"/>
          <w:szCs w:val="24"/>
          <w:rtl/>
          <w:lang w:val="fr-FR" w:bidi="ar-AE"/>
        </w:rPr>
        <w:t xml:space="preserve"> أثناء فترة المسؤولية عن العيوب</w:t>
      </w:r>
      <w:r w:rsidR="004C2105">
        <w:rPr>
          <w:rFonts w:ascii="Traditional Arabic" w:hAnsi="Traditional Arabic" w:cs="Traditional Arabic" w:hint="cs"/>
          <w:sz w:val="24"/>
          <w:szCs w:val="24"/>
          <w:rtl/>
          <w:lang w:val="fr-FR" w:bidi="ar-AE"/>
        </w:rPr>
        <w:t>؛</w:t>
      </w:r>
    </w:p>
    <w:p w14:paraId="74E95D0D" w14:textId="1BE2C717" w:rsidR="00B0731F" w:rsidRDefault="0008236A" w:rsidP="004B3919">
      <w:pPr>
        <w:pStyle w:val="ListParagraph"/>
        <w:bidi/>
        <w:jc w:val="both"/>
        <w:rPr>
          <w:rFonts w:ascii="Traditional Arabic" w:hAnsi="Traditional Arabic" w:cs="Traditional Arabic"/>
          <w:sz w:val="24"/>
          <w:szCs w:val="24"/>
          <w:lang w:val="fr-FR" w:bidi="ar-AE"/>
        </w:rPr>
      </w:pPr>
      <w:r w:rsidRPr="00FD61CD">
        <w:rPr>
          <w:rFonts w:ascii="Traditional Arabic" w:hAnsi="Traditional Arabic" w:cs="Traditional Arabic" w:hint="cs"/>
          <w:sz w:val="24"/>
          <w:szCs w:val="24"/>
          <w:rtl/>
          <w:lang w:val="fr-FR" w:bidi="ar-AE"/>
        </w:rPr>
        <w:t xml:space="preserve"> </w:t>
      </w:r>
    </w:p>
    <w:p w14:paraId="2C612E80" w14:textId="1FDFBF3A" w:rsidR="004B3919" w:rsidRDefault="004B3919" w:rsidP="004C2105">
      <w:pPr>
        <w:pStyle w:val="ListParagraph"/>
        <w:numPr>
          <w:ilvl w:val="0"/>
          <w:numId w:val="13"/>
        </w:numPr>
        <w:bidi/>
        <w:jc w:val="both"/>
        <w:rPr>
          <w:rFonts w:ascii="Traditional Arabic" w:hAnsi="Traditional Arabic" w:cs="Traditional Arabic"/>
          <w:sz w:val="24"/>
          <w:szCs w:val="24"/>
          <w:lang w:val="fr-FR" w:bidi="ar-AE"/>
        </w:rPr>
      </w:pPr>
      <w:r>
        <w:rPr>
          <w:rFonts w:ascii="Traditional Arabic" w:hAnsi="Traditional Arabic" w:cs="Traditional Arabic" w:hint="cs"/>
          <w:sz w:val="24"/>
          <w:szCs w:val="24"/>
          <w:rtl/>
          <w:lang w:val="fr-FR" w:bidi="ar-AE"/>
        </w:rPr>
        <w:t xml:space="preserve">يحتفظ صاحب العمل بحق فسخ العقد </w:t>
      </w:r>
      <w:r w:rsidR="00D13DFC">
        <w:rPr>
          <w:rFonts w:ascii="Traditional Arabic" w:hAnsi="Traditional Arabic" w:cs="Traditional Arabic" w:hint="cs"/>
          <w:sz w:val="24"/>
          <w:szCs w:val="24"/>
          <w:rtl/>
          <w:lang w:val="fr-FR" w:bidi="ar-AE"/>
        </w:rPr>
        <w:t>إنْ كان التنفيذ غير مُرضٍ</w:t>
      </w:r>
      <w:r w:rsidR="00834B1B">
        <w:rPr>
          <w:rFonts w:ascii="Traditional Arabic" w:hAnsi="Traditional Arabic" w:cs="Traditional Arabic" w:hint="cs"/>
          <w:sz w:val="24"/>
          <w:szCs w:val="24"/>
          <w:rtl/>
          <w:lang w:val="fr-FR" w:bidi="ar-AE"/>
        </w:rPr>
        <w:t>، وذلك</w:t>
      </w:r>
      <w:r w:rsidR="00D13DFC">
        <w:rPr>
          <w:rFonts w:ascii="Traditional Arabic" w:hAnsi="Traditional Arabic" w:cs="Traditional Arabic" w:hint="cs"/>
          <w:sz w:val="24"/>
          <w:szCs w:val="24"/>
          <w:rtl/>
          <w:lang w:val="fr-FR" w:bidi="ar-AE"/>
        </w:rPr>
        <w:t xml:space="preserve"> بعد مرور 21 يوما من تاريخ تقديم</w:t>
      </w:r>
      <w:r w:rsidR="002E7413">
        <w:rPr>
          <w:rFonts w:ascii="Traditional Arabic" w:hAnsi="Traditional Arabic" w:cs="Traditional Arabic" w:hint="cs"/>
          <w:sz w:val="24"/>
          <w:szCs w:val="24"/>
          <w:rtl/>
          <w:lang w:val="fr-FR" w:bidi="ar-AE"/>
        </w:rPr>
        <w:t>ه</w:t>
      </w:r>
      <w:r w:rsidR="00D13DFC">
        <w:rPr>
          <w:rFonts w:ascii="Traditional Arabic" w:hAnsi="Traditional Arabic" w:cs="Traditional Arabic" w:hint="cs"/>
          <w:sz w:val="24"/>
          <w:szCs w:val="24"/>
          <w:rtl/>
          <w:lang w:val="fr-FR" w:bidi="ar-AE"/>
        </w:rPr>
        <w:t xml:space="preserve"> </w:t>
      </w:r>
      <w:r w:rsidR="002E7413">
        <w:rPr>
          <w:rFonts w:ascii="Traditional Arabic" w:hAnsi="Traditional Arabic" w:cs="Traditional Arabic" w:hint="cs"/>
          <w:sz w:val="24"/>
          <w:szCs w:val="24"/>
          <w:rtl/>
          <w:lang w:val="fr-FR" w:bidi="ar-AE"/>
        </w:rPr>
        <w:t>ل</w:t>
      </w:r>
      <w:r w:rsidR="00D13DFC">
        <w:rPr>
          <w:rFonts w:ascii="Traditional Arabic" w:hAnsi="Traditional Arabic" w:cs="Traditional Arabic" w:hint="cs"/>
          <w:sz w:val="24"/>
          <w:szCs w:val="24"/>
          <w:rtl/>
          <w:lang w:val="fr-FR" w:bidi="ar-AE"/>
        </w:rPr>
        <w:t>إشعار كتابي.</w:t>
      </w:r>
      <w:r w:rsidR="00834B1B">
        <w:rPr>
          <w:rFonts w:ascii="Traditional Arabic" w:hAnsi="Traditional Arabic" w:cs="Traditional Arabic" w:hint="cs"/>
          <w:sz w:val="24"/>
          <w:szCs w:val="24"/>
          <w:rtl/>
          <w:lang w:val="fr-FR" w:bidi="ar-AE"/>
        </w:rPr>
        <w:t xml:space="preserve"> و</w:t>
      </w:r>
      <w:r w:rsidR="00D87908">
        <w:rPr>
          <w:rFonts w:ascii="Traditional Arabic" w:hAnsi="Traditional Arabic" w:cs="Traditional Arabic" w:hint="cs"/>
          <w:sz w:val="24"/>
          <w:szCs w:val="24"/>
          <w:rtl/>
          <w:lang w:val="fr-FR" w:bidi="ar-AE"/>
        </w:rPr>
        <w:t>إذا تعذّر تنفيذ العقد بسبب نشوب حرب أو وقوع أي حدث آخر خارج تماما عن نطاق سيطرة صاحب العمل أو المقاول،</w:t>
      </w:r>
      <w:r w:rsidR="004C2105">
        <w:rPr>
          <w:rFonts w:ascii="Traditional Arabic" w:hAnsi="Traditional Arabic" w:cs="Traditional Arabic" w:hint="cs"/>
          <w:sz w:val="24"/>
          <w:szCs w:val="24"/>
          <w:rtl/>
          <w:lang w:val="fr-FR" w:bidi="ar-AE"/>
        </w:rPr>
        <w:t xml:space="preserve"> فإن</w:t>
      </w:r>
      <w:r w:rsidR="00D87908">
        <w:rPr>
          <w:rFonts w:ascii="Traditional Arabic" w:hAnsi="Traditional Arabic" w:cs="Traditional Arabic" w:hint="cs"/>
          <w:sz w:val="24"/>
          <w:szCs w:val="24"/>
          <w:rtl/>
          <w:lang w:val="fr-FR" w:bidi="ar-AE"/>
        </w:rPr>
        <w:t xml:space="preserve"> المهندس </w:t>
      </w:r>
      <w:r w:rsidR="004F171F">
        <w:rPr>
          <w:rFonts w:ascii="Traditional Arabic" w:hAnsi="Traditional Arabic" w:cs="Traditional Arabic" w:hint="cs"/>
          <w:sz w:val="24"/>
          <w:szCs w:val="24"/>
          <w:rtl/>
          <w:lang w:val="fr-FR" w:bidi="ar-AE"/>
        </w:rPr>
        <w:t>المسؤول</w:t>
      </w:r>
      <w:r w:rsidR="007F01BB">
        <w:rPr>
          <w:rFonts w:ascii="Traditional Arabic" w:hAnsi="Traditional Arabic" w:cs="Traditional Arabic" w:hint="cs"/>
          <w:sz w:val="24"/>
          <w:szCs w:val="24"/>
          <w:rtl/>
          <w:lang w:val="fr-FR" w:bidi="ar-AE"/>
        </w:rPr>
        <w:t xml:space="preserve"> </w:t>
      </w:r>
      <w:r w:rsidR="004C2105">
        <w:rPr>
          <w:rFonts w:ascii="Traditional Arabic" w:hAnsi="Traditional Arabic" w:cs="Traditional Arabic" w:hint="cs"/>
          <w:sz w:val="24"/>
          <w:szCs w:val="24"/>
          <w:rtl/>
          <w:lang w:val="fr-FR" w:bidi="ar-AE"/>
        </w:rPr>
        <w:t xml:space="preserve">يُصدِر </w:t>
      </w:r>
      <w:r w:rsidR="007F01BB">
        <w:rPr>
          <w:rFonts w:ascii="Traditional Arabic" w:hAnsi="Traditional Arabic" w:cs="Traditional Arabic" w:hint="cs"/>
          <w:sz w:val="24"/>
          <w:szCs w:val="24"/>
          <w:rtl/>
          <w:lang w:val="fr-FR" w:bidi="ar-AE"/>
        </w:rPr>
        <w:t>شهادة يؤكد فيها</w:t>
      </w:r>
      <w:r w:rsidR="00D87908">
        <w:rPr>
          <w:rFonts w:ascii="Traditional Arabic" w:hAnsi="Traditional Arabic" w:cs="Traditional Arabic" w:hint="cs"/>
          <w:sz w:val="24"/>
          <w:szCs w:val="24"/>
          <w:rtl/>
          <w:lang w:val="fr-FR" w:bidi="ar-AE"/>
        </w:rPr>
        <w:t xml:space="preserve"> أنه يتعذّر تنفيذ العقد.</w:t>
      </w:r>
      <w:r w:rsidR="00C01968">
        <w:rPr>
          <w:rFonts w:ascii="Traditional Arabic" w:hAnsi="Traditional Arabic" w:cs="Traditional Arabic" w:hint="cs"/>
          <w:sz w:val="24"/>
          <w:szCs w:val="24"/>
          <w:rtl/>
          <w:lang w:val="fr-FR" w:bidi="ar-AE"/>
        </w:rPr>
        <w:t xml:space="preserve"> وفي هذه الحالة، يحق</w:t>
      </w:r>
      <w:r w:rsidR="00D26D09">
        <w:rPr>
          <w:rFonts w:ascii="Traditional Arabic" w:hAnsi="Traditional Arabic" w:cs="Traditional Arabic" w:hint="cs"/>
          <w:sz w:val="24"/>
          <w:szCs w:val="24"/>
          <w:rtl/>
          <w:lang w:val="fr-FR" w:bidi="ar-AE"/>
        </w:rPr>
        <w:t>ُّ</w:t>
      </w:r>
      <w:r w:rsidR="00C01968">
        <w:rPr>
          <w:rFonts w:ascii="Traditional Arabic" w:hAnsi="Traditional Arabic" w:cs="Traditional Arabic" w:hint="cs"/>
          <w:sz w:val="24"/>
          <w:szCs w:val="24"/>
          <w:rtl/>
          <w:lang w:val="fr-FR" w:bidi="ar-AE"/>
        </w:rPr>
        <w:t xml:space="preserve"> لصاحب العمل أو المقاول فسخ العقد </w:t>
      </w:r>
      <w:r w:rsidR="004C2105">
        <w:rPr>
          <w:rFonts w:ascii="Traditional Arabic" w:hAnsi="Traditional Arabic" w:cs="Traditional Arabic" w:hint="cs"/>
          <w:sz w:val="24"/>
          <w:szCs w:val="24"/>
          <w:rtl/>
          <w:lang w:val="fr-FR" w:bidi="ar-AE"/>
        </w:rPr>
        <w:t>ب</w:t>
      </w:r>
      <w:r w:rsidR="001A53D8">
        <w:rPr>
          <w:rFonts w:ascii="Traditional Arabic" w:hAnsi="Traditional Arabic" w:cs="Traditional Arabic" w:hint="cs"/>
          <w:sz w:val="24"/>
          <w:szCs w:val="24"/>
          <w:rtl/>
          <w:lang w:val="fr-FR" w:bidi="ar-AE"/>
        </w:rPr>
        <w:t xml:space="preserve">تقديم إشعار كتابي </w:t>
      </w:r>
      <w:r w:rsidR="004C2105">
        <w:rPr>
          <w:rFonts w:ascii="Traditional Arabic" w:hAnsi="Traditional Arabic" w:cs="Traditional Arabic" w:hint="cs"/>
          <w:sz w:val="24"/>
          <w:szCs w:val="24"/>
          <w:rtl/>
          <w:lang w:val="fr-FR" w:bidi="ar-AE"/>
        </w:rPr>
        <w:t>مدته</w:t>
      </w:r>
      <w:r w:rsidR="001A53D8">
        <w:rPr>
          <w:rFonts w:ascii="Traditional Arabic" w:hAnsi="Traditional Arabic" w:cs="Traditional Arabic" w:hint="cs"/>
          <w:sz w:val="24"/>
          <w:szCs w:val="24"/>
          <w:rtl/>
          <w:lang w:val="fr-FR" w:bidi="ar-AE"/>
        </w:rPr>
        <w:t xml:space="preserve"> 21 يوما </w:t>
      </w:r>
      <w:r w:rsidR="00CE11C5">
        <w:rPr>
          <w:rFonts w:ascii="Traditional Arabic" w:hAnsi="Traditional Arabic" w:cs="Traditional Arabic" w:hint="cs"/>
          <w:sz w:val="24"/>
          <w:szCs w:val="24"/>
          <w:rtl/>
          <w:lang w:val="fr-FR" w:bidi="ar-AE"/>
        </w:rPr>
        <w:t xml:space="preserve">للطرف الآخر دون أن </w:t>
      </w:r>
      <w:r w:rsidR="004C2105">
        <w:rPr>
          <w:rFonts w:ascii="Traditional Arabic" w:hAnsi="Traditional Arabic" w:cs="Traditional Arabic" w:hint="cs"/>
          <w:sz w:val="24"/>
          <w:szCs w:val="24"/>
          <w:rtl/>
          <w:lang w:val="fr-FR" w:bidi="ar-AE"/>
        </w:rPr>
        <w:t>يترتب على ذلك أيّ</w:t>
      </w:r>
      <w:r w:rsidR="00CE11C5">
        <w:rPr>
          <w:rFonts w:ascii="Traditional Arabic" w:hAnsi="Traditional Arabic" w:cs="Traditional Arabic" w:hint="cs"/>
          <w:sz w:val="24"/>
          <w:szCs w:val="24"/>
          <w:rtl/>
          <w:lang w:val="fr-FR" w:bidi="ar-AE"/>
        </w:rPr>
        <w:t xml:space="preserve"> </w:t>
      </w:r>
      <w:r w:rsidR="004C2105">
        <w:rPr>
          <w:rFonts w:ascii="Traditional Arabic" w:hAnsi="Traditional Arabic" w:cs="Traditional Arabic" w:hint="cs"/>
          <w:sz w:val="24"/>
          <w:szCs w:val="24"/>
          <w:rtl/>
          <w:lang w:val="fr-FR" w:bidi="ar-AE"/>
        </w:rPr>
        <w:t>تبعات</w:t>
      </w:r>
      <w:r w:rsidR="00CE11C5">
        <w:rPr>
          <w:rFonts w:ascii="Traditional Arabic" w:hAnsi="Traditional Arabic" w:cs="Traditional Arabic" w:hint="cs"/>
          <w:sz w:val="24"/>
          <w:szCs w:val="24"/>
          <w:rtl/>
          <w:lang w:val="fr-FR" w:bidi="ar-AE"/>
        </w:rPr>
        <w:t xml:space="preserve"> مالية على أي طرف من الطرفين. </w:t>
      </w:r>
      <w:r w:rsidR="004C2105">
        <w:rPr>
          <w:rFonts w:ascii="Traditional Arabic" w:hAnsi="Traditional Arabic" w:cs="Traditional Arabic" w:hint="cs"/>
          <w:sz w:val="24"/>
          <w:szCs w:val="24"/>
          <w:rtl/>
          <w:lang w:val="fr-FR" w:bidi="ar-AE"/>
        </w:rPr>
        <w:t>ويجب أن يراعَى في</w:t>
      </w:r>
      <w:r w:rsidR="00E62D75">
        <w:rPr>
          <w:rFonts w:ascii="Traditional Arabic" w:hAnsi="Traditional Arabic" w:cs="Traditional Arabic" w:hint="cs"/>
          <w:sz w:val="24"/>
          <w:szCs w:val="24"/>
          <w:rtl/>
          <w:lang w:val="fr-FR" w:bidi="ar-AE"/>
        </w:rPr>
        <w:t xml:space="preserve"> الدفعات المقدمة بعد فسخ العقد أو ت</w:t>
      </w:r>
      <w:r w:rsidR="00A102DE">
        <w:rPr>
          <w:rFonts w:ascii="Traditional Arabic" w:hAnsi="Traditional Arabic" w:cs="Traditional Arabic" w:hint="cs"/>
          <w:sz w:val="24"/>
          <w:szCs w:val="24"/>
          <w:rtl/>
          <w:lang w:val="fr-FR" w:bidi="ar-AE"/>
        </w:rPr>
        <w:t>َ</w:t>
      </w:r>
      <w:r w:rsidR="00E62D75">
        <w:rPr>
          <w:rFonts w:ascii="Traditional Arabic" w:hAnsi="Traditional Arabic" w:cs="Traditional Arabic" w:hint="cs"/>
          <w:sz w:val="24"/>
          <w:szCs w:val="24"/>
          <w:rtl/>
          <w:lang w:val="fr-FR" w:bidi="ar-AE"/>
        </w:rPr>
        <w:t>عذّ</w:t>
      </w:r>
      <w:r w:rsidR="00A102DE">
        <w:rPr>
          <w:rFonts w:ascii="Traditional Arabic" w:hAnsi="Traditional Arabic" w:cs="Traditional Arabic" w:hint="cs"/>
          <w:sz w:val="24"/>
          <w:szCs w:val="24"/>
          <w:rtl/>
          <w:lang w:val="fr-FR" w:bidi="ar-AE"/>
        </w:rPr>
        <w:t>ُ</w:t>
      </w:r>
      <w:r w:rsidR="00E62D75">
        <w:rPr>
          <w:rFonts w:ascii="Traditional Arabic" w:hAnsi="Traditional Arabic" w:cs="Traditional Arabic" w:hint="cs"/>
          <w:sz w:val="24"/>
          <w:szCs w:val="24"/>
          <w:rtl/>
          <w:lang w:val="fr-FR" w:bidi="ar-AE"/>
        </w:rPr>
        <w:t>ر تنفيذه</w:t>
      </w:r>
      <w:r w:rsidR="004C2105">
        <w:rPr>
          <w:rFonts w:ascii="Traditional Arabic" w:hAnsi="Traditional Arabic" w:cs="Traditional Arabic" w:hint="cs"/>
          <w:sz w:val="24"/>
          <w:szCs w:val="24"/>
          <w:rtl/>
          <w:lang w:val="fr-FR" w:bidi="ar-AE"/>
        </w:rPr>
        <w:t xml:space="preserve"> </w:t>
      </w:r>
      <w:r w:rsidR="009A5F38">
        <w:rPr>
          <w:rFonts w:ascii="Traditional Arabic" w:hAnsi="Traditional Arabic" w:cs="Traditional Arabic" w:hint="cs"/>
          <w:sz w:val="24"/>
          <w:szCs w:val="24"/>
          <w:rtl/>
          <w:lang w:val="fr-FR" w:bidi="ar-AE"/>
        </w:rPr>
        <w:t>قيمة</w:t>
      </w:r>
      <w:r w:rsidR="004C2105">
        <w:rPr>
          <w:rFonts w:ascii="Traditional Arabic" w:hAnsi="Traditional Arabic" w:cs="Traditional Arabic" w:hint="cs"/>
          <w:sz w:val="24"/>
          <w:szCs w:val="24"/>
          <w:rtl/>
          <w:lang w:val="fr-FR" w:bidi="ar-AE"/>
        </w:rPr>
        <w:t>ُ</w:t>
      </w:r>
      <w:r w:rsidR="009A5F38">
        <w:rPr>
          <w:rFonts w:ascii="Traditional Arabic" w:hAnsi="Traditional Arabic" w:cs="Traditional Arabic" w:hint="cs"/>
          <w:sz w:val="24"/>
          <w:szCs w:val="24"/>
          <w:rtl/>
          <w:lang w:val="fr-FR" w:bidi="ar-AE"/>
        </w:rPr>
        <w:t xml:space="preserve"> العم</w:t>
      </w:r>
      <w:r w:rsidR="009D404F">
        <w:rPr>
          <w:rFonts w:ascii="Traditional Arabic" w:hAnsi="Traditional Arabic" w:cs="Traditional Arabic" w:hint="cs"/>
          <w:sz w:val="24"/>
          <w:szCs w:val="24"/>
          <w:rtl/>
          <w:lang w:val="fr-FR" w:bidi="ar-AE"/>
        </w:rPr>
        <w:t>ل الذي أنجزه المقاول وما قدمه من مواد</w:t>
      </w:r>
      <w:r w:rsidR="00827FA3">
        <w:rPr>
          <w:rFonts w:ascii="Traditional Arabic" w:hAnsi="Traditional Arabic" w:cs="Traditional Arabic" w:hint="cs"/>
          <w:sz w:val="24"/>
          <w:szCs w:val="24"/>
          <w:rtl/>
          <w:lang w:val="fr-FR" w:bidi="ar-AE"/>
        </w:rPr>
        <w:t xml:space="preserve">، </w:t>
      </w:r>
      <w:r w:rsidR="004C2105">
        <w:rPr>
          <w:rFonts w:ascii="Traditional Arabic" w:hAnsi="Traditional Arabic" w:cs="Traditional Arabic" w:hint="cs"/>
          <w:sz w:val="24"/>
          <w:szCs w:val="24"/>
          <w:rtl/>
          <w:lang w:val="fr-FR" w:bidi="ar-AE"/>
        </w:rPr>
        <w:t>إ</w:t>
      </w:r>
      <w:r w:rsidR="00827FA3">
        <w:rPr>
          <w:rFonts w:ascii="Traditional Arabic" w:hAnsi="Traditional Arabic" w:cs="Traditional Arabic" w:hint="cs"/>
          <w:sz w:val="24"/>
          <w:szCs w:val="24"/>
          <w:rtl/>
          <w:lang w:val="fr-FR" w:bidi="ar-AE"/>
        </w:rPr>
        <w:t>ضافة إلى الدفعة المسبقة التي قدمها صاحب العمل</w:t>
      </w:r>
      <w:r w:rsidR="004C2105">
        <w:rPr>
          <w:rFonts w:ascii="Traditional Arabic" w:hAnsi="Traditional Arabic" w:cs="Traditional Arabic" w:hint="cs"/>
          <w:sz w:val="24"/>
          <w:szCs w:val="24"/>
          <w:rtl/>
          <w:lang w:val="fr-FR" w:bidi="ar-AE"/>
        </w:rPr>
        <w:t>؛</w:t>
      </w:r>
      <w:r w:rsidR="00E62D75">
        <w:rPr>
          <w:rFonts w:ascii="Traditional Arabic" w:hAnsi="Traditional Arabic" w:cs="Traditional Arabic" w:hint="cs"/>
          <w:sz w:val="24"/>
          <w:szCs w:val="24"/>
          <w:rtl/>
          <w:lang w:val="fr-FR" w:bidi="ar-AE"/>
        </w:rPr>
        <w:t xml:space="preserve"> </w:t>
      </w:r>
      <w:r w:rsidR="00CE11C5">
        <w:rPr>
          <w:rFonts w:ascii="Traditional Arabic" w:hAnsi="Traditional Arabic" w:cs="Traditional Arabic" w:hint="cs"/>
          <w:sz w:val="24"/>
          <w:szCs w:val="24"/>
          <w:rtl/>
          <w:lang w:val="fr-FR" w:bidi="ar-AE"/>
        </w:rPr>
        <w:t xml:space="preserve"> </w:t>
      </w:r>
      <w:r w:rsidR="001A53D8">
        <w:rPr>
          <w:rFonts w:ascii="Traditional Arabic" w:hAnsi="Traditional Arabic" w:cs="Traditional Arabic" w:hint="cs"/>
          <w:sz w:val="24"/>
          <w:szCs w:val="24"/>
          <w:rtl/>
          <w:lang w:val="fr-FR" w:bidi="ar-AE"/>
        </w:rPr>
        <w:t xml:space="preserve"> </w:t>
      </w:r>
      <w:r w:rsidR="00D87908">
        <w:rPr>
          <w:rFonts w:ascii="Traditional Arabic" w:hAnsi="Traditional Arabic" w:cs="Traditional Arabic" w:hint="cs"/>
          <w:sz w:val="24"/>
          <w:szCs w:val="24"/>
          <w:rtl/>
          <w:lang w:val="fr-FR" w:bidi="ar-AE"/>
        </w:rPr>
        <w:t xml:space="preserve">  </w:t>
      </w:r>
      <w:r w:rsidR="00D13DFC">
        <w:rPr>
          <w:rFonts w:ascii="Traditional Arabic" w:hAnsi="Traditional Arabic" w:cs="Traditional Arabic" w:hint="cs"/>
          <w:sz w:val="24"/>
          <w:szCs w:val="24"/>
          <w:rtl/>
          <w:lang w:val="fr-FR" w:bidi="ar-AE"/>
        </w:rPr>
        <w:t xml:space="preserve"> </w:t>
      </w:r>
    </w:p>
    <w:p w14:paraId="5114FE4C" w14:textId="77777777" w:rsidR="005100DE" w:rsidRPr="005100DE" w:rsidRDefault="005100DE" w:rsidP="005100DE">
      <w:pPr>
        <w:pStyle w:val="ListParagraph"/>
        <w:rPr>
          <w:rFonts w:ascii="Traditional Arabic" w:hAnsi="Traditional Arabic" w:cs="Traditional Arabic"/>
          <w:sz w:val="24"/>
          <w:szCs w:val="24"/>
          <w:rtl/>
          <w:lang w:val="fr-FR" w:bidi="ar-AE"/>
        </w:rPr>
      </w:pPr>
    </w:p>
    <w:p w14:paraId="0FDB4FE9" w14:textId="090F280C" w:rsidR="00473C93" w:rsidRDefault="005100DE" w:rsidP="004C2105">
      <w:pPr>
        <w:bidi/>
        <w:ind w:left="360"/>
        <w:jc w:val="both"/>
        <w:rPr>
          <w:rFonts w:ascii="Traditional Arabic" w:hAnsi="Traditional Arabic" w:cs="Traditional Arabic"/>
          <w:sz w:val="24"/>
          <w:szCs w:val="24"/>
          <w:rtl/>
          <w:lang w:val="fr-FR" w:bidi="ar-AE"/>
        </w:rPr>
      </w:pPr>
      <w:r>
        <w:rPr>
          <w:rFonts w:ascii="Traditional Arabic" w:hAnsi="Traditional Arabic" w:cs="Traditional Arabic" w:hint="cs"/>
          <w:sz w:val="24"/>
          <w:szCs w:val="24"/>
          <w:rtl/>
          <w:lang w:val="fr-FR" w:bidi="ar-AE"/>
        </w:rPr>
        <w:t>(ج)</w:t>
      </w:r>
      <w:r>
        <w:rPr>
          <w:rFonts w:ascii="Traditional Arabic" w:hAnsi="Traditional Arabic" w:cs="Traditional Arabic"/>
          <w:sz w:val="24"/>
          <w:szCs w:val="24"/>
          <w:rtl/>
          <w:lang w:val="fr-FR" w:bidi="ar-AE"/>
        </w:rPr>
        <w:tab/>
      </w:r>
      <w:r w:rsidR="004C2105">
        <w:rPr>
          <w:rFonts w:ascii="Traditional Arabic" w:hAnsi="Traditional Arabic" w:cs="Traditional Arabic" w:hint="cs"/>
          <w:sz w:val="24"/>
          <w:szCs w:val="24"/>
          <w:rtl/>
          <w:lang w:val="fr-FR" w:bidi="ar-AE"/>
        </w:rPr>
        <w:t>تؤول</w:t>
      </w:r>
      <w:r>
        <w:rPr>
          <w:rFonts w:ascii="Traditional Arabic" w:hAnsi="Traditional Arabic" w:cs="Traditional Arabic" w:hint="cs"/>
          <w:sz w:val="24"/>
          <w:szCs w:val="24"/>
          <w:rtl/>
          <w:lang w:val="fr-FR" w:bidi="ar-AE"/>
        </w:rPr>
        <w:t xml:space="preserve"> إلى صاحب العمل ملكية كافة المواد ومعدات البناء الموجودة في الموقع </w:t>
      </w:r>
      <w:r w:rsidRPr="004C2105">
        <w:rPr>
          <w:rFonts w:ascii="Traditional Arabic" w:hAnsi="Traditional Arabic" w:cs="Traditional Arabic" w:hint="cs"/>
          <w:sz w:val="24"/>
          <w:szCs w:val="24"/>
          <w:rtl/>
          <w:lang w:val="fr-FR" w:bidi="ar-AE"/>
        </w:rPr>
        <w:t xml:space="preserve">والأشغال المؤقتة والأشغال </w:t>
      </w:r>
      <w:r w:rsidR="007F4626" w:rsidRPr="004C2105">
        <w:rPr>
          <w:rFonts w:ascii="Traditional Arabic" w:hAnsi="Traditional Arabic" w:cs="Traditional Arabic" w:hint="cs"/>
          <w:sz w:val="24"/>
          <w:szCs w:val="24"/>
          <w:rtl/>
          <w:lang w:val="fr-FR" w:bidi="ar-AE"/>
        </w:rPr>
        <w:t xml:space="preserve">لو </w:t>
      </w:r>
      <w:r w:rsidR="004C2105" w:rsidRPr="004C2105">
        <w:rPr>
          <w:rFonts w:ascii="Traditional Arabic" w:hAnsi="Traditional Arabic" w:cs="Traditional Arabic" w:hint="cs"/>
          <w:sz w:val="24"/>
          <w:szCs w:val="24"/>
          <w:rtl/>
          <w:lang w:val="fr-FR" w:bidi="ar-AE"/>
        </w:rPr>
        <w:t>فُسِخ</w:t>
      </w:r>
      <w:r w:rsidR="007F4626" w:rsidRPr="004C2105">
        <w:rPr>
          <w:rFonts w:ascii="Traditional Arabic" w:hAnsi="Traditional Arabic" w:cs="Traditional Arabic" w:hint="cs"/>
          <w:sz w:val="24"/>
          <w:szCs w:val="24"/>
          <w:rtl/>
          <w:lang w:val="fr-FR" w:bidi="ar-AE"/>
        </w:rPr>
        <w:t xml:space="preserve"> العقد</w:t>
      </w:r>
      <w:r w:rsidR="007F4626">
        <w:rPr>
          <w:rFonts w:ascii="Traditional Arabic" w:hAnsi="Traditional Arabic" w:cs="Traditional Arabic" w:hint="cs"/>
          <w:sz w:val="24"/>
          <w:szCs w:val="24"/>
          <w:rtl/>
          <w:lang w:val="fr-FR" w:bidi="ar-AE"/>
        </w:rPr>
        <w:t xml:space="preserve"> بسبب إخلال المقاول</w:t>
      </w:r>
      <w:r w:rsidR="004C2105">
        <w:rPr>
          <w:rFonts w:ascii="Traditional Arabic" w:hAnsi="Traditional Arabic" w:cs="Traditional Arabic" w:hint="cs"/>
          <w:sz w:val="24"/>
          <w:szCs w:val="24"/>
          <w:rtl/>
          <w:lang w:val="fr-FR" w:bidi="ar-AE"/>
        </w:rPr>
        <w:t>؛</w:t>
      </w:r>
    </w:p>
    <w:p w14:paraId="596D0E68" w14:textId="77777777" w:rsidR="00473C93" w:rsidRDefault="00473C93" w:rsidP="00473C93">
      <w:pPr>
        <w:bidi/>
        <w:ind w:left="360"/>
        <w:jc w:val="both"/>
        <w:rPr>
          <w:rFonts w:ascii="Traditional Arabic" w:hAnsi="Traditional Arabic" w:cs="Traditional Arabic"/>
          <w:sz w:val="24"/>
          <w:szCs w:val="24"/>
          <w:rtl/>
          <w:lang w:val="fr-FR" w:bidi="ar-AE"/>
        </w:rPr>
      </w:pPr>
    </w:p>
    <w:p w14:paraId="30BF0B8C" w14:textId="530D7CE2" w:rsidR="005029F9" w:rsidRDefault="00473C93" w:rsidP="004C2105">
      <w:pPr>
        <w:bidi/>
        <w:ind w:left="360"/>
        <w:jc w:val="both"/>
        <w:rPr>
          <w:rFonts w:ascii="Traditional Arabic" w:hAnsi="Traditional Arabic" w:cs="Traditional Arabic"/>
          <w:sz w:val="24"/>
          <w:szCs w:val="24"/>
          <w:rtl/>
          <w:lang w:val="fr-FR" w:bidi="ar-AE"/>
        </w:rPr>
      </w:pPr>
      <w:r>
        <w:rPr>
          <w:rFonts w:ascii="Traditional Arabic" w:hAnsi="Traditional Arabic" w:cs="Traditional Arabic" w:hint="cs"/>
          <w:sz w:val="24"/>
          <w:szCs w:val="24"/>
          <w:rtl/>
          <w:lang w:val="fr-FR" w:bidi="ar-AE"/>
        </w:rPr>
        <w:t>(د)</w:t>
      </w:r>
      <w:r>
        <w:rPr>
          <w:rFonts w:ascii="Traditional Arabic" w:hAnsi="Traditional Arabic" w:cs="Traditional Arabic"/>
          <w:sz w:val="24"/>
          <w:szCs w:val="24"/>
          <w:rtl/>
          <w:lang w:val="fr-FR" w:bidi="ar-AE"/>
        </w:rPr>
        <w:tab/>
      </w:r>
      <w:r>
        <w:rPr>
          <w:rFonts w:ascii="Traditional Arabic" w:hAnsi="Traditional Arabic" w:cs="Traditional Arabic" w:hint="cs"/>
          <w:sz w:val="24"/>
          <w:szCs w:val="24"/>
          <w:rtl/>
          <w:lang w:val="fr-FR" w:bidi="ar-AE"/>
        </w:rPr>
        <w:t>يلتزم المقاول بتعليمات المهندس ا</w:t>
      </w:r>
      <w:r w:rsidR="004F171F">
        <w:rPr>
          <w:rFonts w:ascii="Traditional Arabic" w:hAnsi="Traditional Arabic" w:cs="Traditional Arabic" w:hint="cs"/>
          <w:sz w:val="24"/>
          <w:szCs w:val="24"/>
          <w:rtl/>
          <w:lang w:val="fr-FR" w:bidi="ar-AE"/>
        </w:rPr>
        <w:t>لمسؤول</w:t>
      </w:r>
      <w:r>
        <w:rPr>
          <w:rFonts w:ascii="Traditional Arabic" w:hAnsi="Traditional Arabic" w:cs="Traditional Arabic" w:hint="cs"/>
          <w:sz w:val="24"/>
          <w:szCs w:val="24"/>
          <w:rtl/>
          <w:lang w:val="fr-FR" w:bidi="ar-AE"/>
        </w:rPr>
        <w:t xml:space="preserve"> في كافة الحالات</w:t>
      </w:r>
      <w:r w:rsidR="004C2105">
        <w:rPr>
          <w:rFonts w:ascii="Traditional Arabic" w:hAnsi="Traditional Arabic" w:cs="Traditional Arabic" w:hint="cs"/>
          <w:sz w:val="24"/>
          <w:szCs w:val="24"/>
          <w:rtl/>
          <w:lang w:val="fr-FR" w:bidi="ar-AE"/>
        </w:rPr>
        <w:t>؛</w:t>
      </w:r>
      <w:r w:rsidR="005029F9">
        <w:rPr>
          <w:rFonts w:ascii="Traditional Arabic" w:hAnsi="Traditional Arabic" w:cs="Traditional Arabic" w:hint="cs"/>
          <w:sz w:val="24"/>
          <w:szCs w:val="24"/>
          <w:rtl/>
          <w:lang w:val="fr-FR" w:bidi="ar-AE"/>
        </w:rPr>
        <w:t xml:space="preserve"> </w:t>
      </w:r>
    </w:p>
    <w:p w14:paraId="7D53E1E2" w14:textId="77777777" w:rsidR="005029F9" w:rsidRDefault="005029F9" w:rsidP="005029F9">
      <w:pPr>
        <w:bidi/>
        <w:ind w:left="360"/>
        <w:jc w:val="both"/>
        <w:rPr>
          <w:rFonts w:ascii="Traditional Arabic" w:hAnsi="Traditional Arabic" w:cs="Traditional Arabic"/>
          <w:sz w:val="24"/>
          <w:szCs w:val="24"/>
          <w:rtl/>
          <w:lang w:val="fr-FR" w:bidi="ar-AE"/>
        </w:rPr>
      </w:pPr>
    </w:p>
    <w:p w14:paraId="1A873BFC" w14:textId="3628D994" w:rsidR="005100DE" w:rsidRDefault="005029F9" w:rsidP="002376CD">
      <w:pPr>
        <w:bidi/>
        <w:ind w:left="360"/>
        <w:jc w:val="both"/>
        <w:rPr>
          <w:rFonts w:ascii="Traditional Arabic" w:hAnsi="Traditional Arabic" w:cs="Traditional Arabic"/>
          <w:sz w:val="24"/>
          <w:szCs w:val="24"/>
          <w:rtl/>
          <w:lang w:val="fr-FR" w:bidi="ar-AE"/>
        </w:rPr>
      </w:pPr>
      <w:r>
        <w:rPr>
          <w:rFonts w:ascii="Traditional Arabic" w:hAnsi="Traditional Arabic" w:cs="Traditional Arabic" w:hint="cs"/>
          <w:sz w:val="24"/>
          <w:szCs w:val="24"/>
          <w:rtl/>
          <w:lang w:val="fr-FR" w:bidi="ar-AE"/>
        </w:rPr>
        <w:t>(ه)</w:t>
      </w:r>
      <w:r>
        <w:rPr>
          <w:rFonts w:ascii="Traditional Arabic" w:hAnsi="Traditional Arabic" w:cs="Traditional Arabic"/>
          <w:sz w:val="24"/>
          <w:szCs w:val="24"/>
          <w:rtl/>
          <w:lang w:val="fr-FR" w:bidi="ar-AE"/>
        </w:rPr>
        <w:tab/>
      </w:r>
      <w:r w:rsidR="00FB5D74">
        <w:rPr>
          <w:rFonts w:ascii="Traditional Arabic" w:hAnsi="Traditional Arabic" w:cs="Traditional Arabic" w:hint="cs"/>
          <w:sz w:val="24"/>
          <w:szCs w:val="24"/>
          <w:rtl/>
          <w:lang w:val="fr-FR" w:bidi="ar-AE"/>
        </w:rPr>
        <w:t xml:space="preserve">يقدم المقاول للمهندس </w:t>
      </w:r>
      <w:r w:rsidR="004F171F">
        <w:rPr>
          <w:rFonts w:ascii="Traditional Arabic" w:hAnsi="Traditional Arabic" w:cs="Traditional Arabic" w:hint="cs"/>
          <w:sz w:val="24"/>
          <w:szCs w:val="24"/>
          <w:rtl/>
          <w:lang w:val="fr-FR" w:bidi="ar-AE"/>
        </w:rPr>
        <w:t>المسؤول</w:t>
      </w:r>
      <w:r w:rsidR="00FB5D74">
        <w:rPr>
          <w:rFonts w:ascii="Traditional Arabic" w:hAnsi="Traditional Arabic" w:cs="Traditional Arabic" w:hint="cs"/>
          <w:sz w:val="24"/>
          <w:szCs w:val="24"/>
          <w:rtl/>
          <w:lang w:val="fr-FR" w:bidi="ar-AE"/>
        </w:rPr>
        <w:t xml:space="preserve"> برنامج </w:t>
      </w:r>
      <w:r w:rsidR="002376CD">
        <w:rPr>
          <w:rFonts w:ascii="Traditional Arabic" w:hAnsi="Traditional Arabic" w:cs="Traditional Arabic" w:hint="cs"/>
          <w:sz w:val="24"/>
          <w:szCs w:val="24"/>
          <w:rtl/>
          <w:lang w:val="fr-FR" w:bidi="ar-AE"/>
        </w:rPr>
        <w:t>ال</w:t>
      </w:r>
      <w:r w:rsidR="00FB5D74">
        <w:rPr>
          <w:rFonts w:ascii="Traditional Arabic" w:hAnsi="Traditional Arabic" w:cs="Traditional Arabic" w:hint="cs"/>
          <w:sz w:val="24"/>
          <w:szCs w:val="24"/>
          <w:rtl/>
          <w:lang w:val="fr-FR" w:bidi="ar-AE"/>
        </w:rPr>
        <w:t xml:space="preserve">عمل </w:t>
      </w:r>
      <w:r w:rsidR="002376CD">
        <w:rPr>
          <w:rFonts w:ascii="Traditional Arabic" w:hAnsi="Traditional Arabic" w:cs="Traditional Arabic" w:hint="cs"/>
          <w:sz w:val="24"/>
          <w:szCs w:val="24"/>
          <w:rtl/>
          <w:lang w:val="fr-FR" w:bidi="ar-AE"/>
        </w:rPr>
        <w:t xml:space="preserve">في غضون 7 أيام بعد </w:t>
      </w:r>
      <w:r w:rsidR="00FB5D74">
        <w:rPr>
          <w:rFonts w:ascii="Traditional Arabic" w:hAnsi="Traditional Arabic" w:cs="Traditional Arabic" w:hint="cs"/>
          <w:sz w:val="24"/>
          <w:szCs w:val="24"/>
          <w:rtl/>
          <w:lang w:val="fr-FR" w:bidi="ar-AE"/>
        </w:rPr>
        <w:t>توقيع العقد</w:t>
      </w:r>
      <w:r w:rsidR="002376CD">
        <w:rPr>
          <w:rFonts w:ascii="Traditional Arabic" w:hAnsi="Traditional Arabic" w:cs="Traditional Arabic" w:hint="cs"/>
          <w:sz w:val="24"/>
          <w:szCs w:val="24"/>
          <w:rtl/>
          <w:lang w:val="fr-FR" w:bidi="ar-AE"/>
        </w:rPr>
        <w:t>.</w:t>
      </w:r>
      <w:r w:rsidR="00FB5D74">
        <w:rPr>
          <w:rFonts w:ascii="Traditional Arabic" w:hAnsi="Traditional Arabic" w:cs="Traditional Arabic" w:hint="cs"/>
          <w:sz w:val="24"/>
          <w:szCs w:val="24"/>
          <w:rtl/>
          <w:lang w:val="fr-FR" w:bidi="ar-AE"/>
        </w:rPr>
        <w:t xml:space="preserve"> </w:t>
      </w:r>
      <w:r w:rsidR="006B0EB1">
        <w:rPr>
          <w:rFonts w:ascii="Traditional Arabic" w:hAnsi="Traditional Arabic" w:cs="Traditional Arabic" w:hint="cs"/>
          <w:sz w:val="24"/>
          <w:szCs w:val="24"/>
          <w:rtl/>
          <w:lang w:val="fr-FR" w:bidi="ar-AE"/>
        </w:rPr>
        <w:t>و</w:t>
      </w:r>
      <w:r w:rsidR="00694EEA">
        <w:rPr>
          <w:rFonts w:ascii="Traditional Arabic" w:hAnsi="Traditional Arabic" w:cs="Traditional Arabic" w:hint="cs"/>
          <w:sz w:val="24"/>
          <w:szCs w:val="24"/>
          <w:rtl/>
          <w:lang w:val="fr-FR" w:bidi="ar-AE"/>
        </w:rPr>
        <w:t>يتضمن هذا البرنامج</w:t>
      </w:r>
      <w:r w:rsidR="006B0EB1">
        <w:rPr>
          <w:rFonts w:ascii="Traditional Arabic" w:hAnsi="Traditional Arabic" w:cs="Traditional Arabic" w:hint="cs"/>
          <w:sz w:val="24"/>
          <w:szCs w:val="24"/>
          <w:rtl/>
          <w:lang w:val="fr-FR" w:bidi="ar-AE"/>
        </w:rPr>
        <w:t xml:space="preserve"> طرق العمل العامة والجدول الزمني </w:t>
      </w:r>
      <w:r w:rsidR="002376CD">
        <w:rPr>
          <w:rFonts w:ascii="Traditional Arabic" w:hAnsi="Traditional Arabic" w:cs="Traditional Arabic" w:hint="cs"/>
          <w:sz w:val="24"/>
          <w:szCs w:val="24"/>
          <w:rtl/>
          <w:lang w:val="fr-FR" w:bidi="ar-AE"/>
        </w:rPr>
        <w:t xml:space="preserve">لإتمام </w:t>
      </w:r>
      <w:r w:rsidR="002376CD">
        <w:rPr>
          <w:rFonts w:ascii="Traditional Arabic" w:hAnsi="Traditional Arabic" w:cs="Traditional Arabic" w:hint="cs"/>
          <w:sz w:val="24"/>
          <w:szCs w:val="24"/>
          <w:rtl/>
          <w:lang w:val="fr-FR" w:bidi="ar-AE"/>
        </w:rPr>
        <w:lastRenderedPageBreak/>
        <w:t>الأشغال؛</w:t>
      </w:r>
    </w:p>
    <w:p w14:paraId="750DD1EE" w14:textId="2E3BA0E1" w:rsidR="00694EEA" w:rsidRDefault="00694EEA" w:rsidP="00694EEA">
      <w:pPr>
        <w:bidi/>
        <w:ind w:left="360"/>
        <w:jc w:val="both"/>
        <w:rPr>
          <w:rFonts w:ascii="Traditional Arabic" w:hAnsi="Traditional Arabic" w:cs="Traditional Arabic"/>
          <w:sz w:val="24"/>
          <w:szCs w:val="24"/>
          <w:rtl/>
          <w:lang w:val="fr-FR" w:bidi="ar-AE"/>
        </w:rPr>
      </w:pPr>
    </w:p>
    <w:p w14:paraId="4097B6AC" w14:textId="19CA0219" w:rsidR="00694EEA" w:rsidRDefault="00694EEA" w:rsidP="004C2105">
      <w:pPr>
        <w:bidi/>
        <w:ind w:left="360"/>
        <w:jc w:val="both"/>
        <w:rPr>
          <w:rFonts w:ascii="Traditional Arabic" w:hAnsi="Traditional Arabic" w:cs="Traditional Arabic"/>
          <w:sz w:val="24"/>
          <w:szCs w:val="24"/>
          <w:rtl/>
          <w:lang w:val="fr-FR" w:bidi="ar-AE"/>
        </w:rPr>
      </w:pPr>
      <w:r w:rsidRPr="00EB35B4">
        <w:rPr>
          <w:rFonts w:ascii="Traditional Arabic" w:hAnsi="Traditional Arabic" w:cs="Traditional Arabic"/>
          <w:sz w:val="24"/>
          <w:szCs w:val="24"/>
          <w:rtl/>
          <w:lang w:val="fr-FR" w:bidi="ar-AE"/>
        </w:rPr>
        <w:t>(و)</w:t>
      </w:r>
      <w:r w:rsidRPr="00EB35B4">
        <w:rPr>
          <w:rFonts w:ascii="Traditional Arabic" w:hAnsi="Traditional Arabic" w:cs="Traditional Arabic"/>
          <w:sz w:val="24"/>
          <w:szCs w:val="24"/>
          <w:rtl/>
          <w:lang w:val="fr-FR" w:bidi="ar-AE"/>
        </w:rPr>
        <w:tab/>
        <w:t xml:space="preserve">تبلغ </w:t>
      </w:r>
      <w:r w:rsidR="00EB35B4">
        <w:rPr>
          <w:rFonts w:ascii="Traditional Arabic" w:hAnsi="Traditional Arabic" w:cs="Traditional Arabic" w:hint="cs"/>
          <w:sz w:val="24"/>
          <w:szCs w:val="24"/>
          <w:rtl/>
          <w:lang w:val="fr-FR" w:bidi="ar-AE"/>
        </w:rPr>
        <w:t>مدة</w:t>
      </w:r>
      <w:r w:rsidRPr="00EB35B4">
        <w:rPr>
          <w:rFonts w:ascii="Traditional Arabic" w:hAnsi="Traditional Arabic" w:cs="Traditional Arabic"/>
          <w:sz w:val="24"/>
          <w:szCs w:val="24"/>
          <w:rtl/>
          <w:lang w:val="fr-FR" w:bidi="ar-AE"/>
        </w:rPr>
        <w:t xml:space="preserve"> إتمام العقد </w:t>
      </w:r>
      <w:r w:rsidR="00EB35B4" w:rsidRPr="00EB35B4">
        <w:rPr>
          <w:rFonts w:ascii="Traditional Arabic" w:hAnsi="Traditional Arabic" w:cs="Traditional Arabic"/>
          <w:sz w:val="24"/>
          <w:szCs w:val="24"/>
        </w:rPr>
        <w:t>________</w:t>
      </w:r>
      <w:r w:rsidR="00EB35B4">
        <w:rPr>
          <w:rFonts w:ascii="Traditional Arabic" w:hAnsi="Traditional Arabic" w:cs="Traditional Arabic" w:hint="cs"/>
          <w:sz w:val="24"/>
          <w:szCs w:val="24"/>
          <w:rtl/>
          <w:lang w:val="fr-FR" w:bidi="ar-AE"/>
        </w:rPr>
        <w:t xml:space="preserve"> أشهر</w:t>
      </w:r>
      <w:r w:rsidR="004C2105">
        <w:rPr>
          <w:rFonts w:ascii="Traditional Arabic" w:hAnsi="Traditional Arabic" w:cs="Traditional Arabic" w:hint="cs"/>
          <w:sz w:val="24"/>
          <w:szCs w:val="24"/>
          <w:rtl/>
          <w:lang w:val="fr-FR" w:bidi="ar-AE"/>
        </w:rPr>
        <w:t xml:space="preserve"> (أو </w:t>
      </w:r>
      <w:r w:rsidR="00EB35B4">
        <w:rPr>
          <w:rFonts w:ascii="Traditional Arabic" w:hAnsi="Traditional Arabic" w:cs="Traditional Arabic" w:hint="cs"/>
          <w:sz w:val="24"/>
          <w:szCs w:val="24"/>
          <w:rtl/>
          <w:lang w:val="fr-FR" w:bidi="ar-AE"/>
        </w:rPr>
        <w:t>شهرا</w:t>
      </w:r>
      <w:r w:rsidR="004C2105">
        <w:rPr>
          <w:rFonts w:ascii="Traditional Arabic" w:hAnsi="Traditional Arabic" w:cs="Traditional Arabic" w:hint="cs"/>
          <w:sz w:val="24"/>
          <w:szCs w:val="24"/>
          <w:rtl/>
          <w:lang w:val="fr-FR" w:bidi="ar-AE"/>
        </w:rPr>
        <w:t>ً</w:t>
      </w:r>
      <w:r w:rsidR="002376CD">
        <w:rPr>
          <w:rFonts w:ascii="Traditional Arabic" w:hAnsi="Traditional Arabic" w:cs="Traditional Arabic" w:hint="cs"/>
          <w:sz w:val="24"/>
          <w:szCs w:val="24"/>
          <w:rtl/>
          <w:lang w:val="fr-FR" w:bidi="ar-AE"/>
        </w:rPr>
        <w:t>) بعد التوقيع على العقد؛</w:t>
      </w:r>
    </w:p>
    <w:p w14:paraId="3A64A867" w14:textId="429D4891" w:rsidR="00B4555D" w:rsidRDefault="00B4555D" w:rsidP="00B4555D">
      <w:pPr>
        <w:bidi/>
        <w:ind w:left="360"/>
        <w:jc w:val="both"/>
        <w:rPr>
          <w:rFonts w:ascii="Traditional Arabic" w:hAnsi="Traditional Arabic" w:cs="Traditional Arabic"/>
          <w:sz w:val="24"/>
          <w:szCs w:val="24"/>
          <w:rtl/>
          <w:lang w:val="fr-FR" w:bidi="ar-AE"/>
        </w:rPr>
      </w:pPr>
    </w:p>
    <w:p w14:paraId="26F5B1A7" w14:textId="7A1793A9" w:rsidR="00B4555D" w:rsidRDefault="00B4555D" w:rsidP="00B4555D">
      <w:pPr>
        <w:bidi/>
        <w:ind w:left="360"/>
        <w:jc w:val="both"/>
        <w:rPr>
          <w:rFonts w:ascii="Traditional Arabic" w:hAnsi="Traditional Arabic" w:cs="Traditional Arabic"/>
          <w:sz w:val="24"/>
          <w:szCs w:val="24"/>
          <w:rtl/>
          <w:lang w:val="fr-FR" w:bidi="ar-AE"/>
        </w:rPr>
      </w:pPr>
      <w:r>
        <w:rPr>
          <w:rFonts w:ascii="Traditional Arabic" w:hAnsi="Traditional Arabic" w:cs="Traditional Arabic" w:hint="cs"/>
          <w:sz w:val="24"/>
          <w:szCs w:val="24"/>
          <w:rtl/>
          <w:lang w:val="fr-FR" w:bidi="ar-AE"/>
        </w:rPr>
        <w:t>(ز)</w:t>
      </w:r>
      <w:r>
        <w:rPr>
          <w:rFonts w:ascii="Traditional Arabic" w:hAnsi="Traditional Arabic" w:cs="Traditional Arabic"/>
          <w:sz w:val="24"/>
          <w:szCs w:val="24"/>
          <w:rtl/>
          <w:lang w:val="fr-FR" w:bidi="ar-AE"/>
        </w:rPr>
        <w:tab/>
      </w:r>
      <w:r>
        <w:rPr>
          <w:rFonts w:ascii="Traditional Arabic" w:hAnsi="Traditional Arabic" w:cs="Traditional Arabic" w:hint="cs"/>
          <w:sz w:val="24"/>
          <w:szCs w:val="24"/>
          <w:rtl/>
          <w:lang w:val="fr-FR" w:bidi="ar-AE"/>
        </w:rPr>
        <w:t xml:space="preserve">لا يمكن التعاقد من الباطن لتنفيذ جزء من الأشغال </w:t>
      </w:r>
      <w:r w:rsidR="002376CD">
        <w:rPr>
          <w:rFonts w:ascii="Traditional Arabic" w:hAnsi="Traditional Arabic" w:cs="Traditional Arabic" w:hint="cs"/>
          <w:sz w:val="24"/>
          <w:szCs w:val="24"/>
          <w:rtl/>
          <w:lang w:val="fr-FR" w:bidi="ar-AE"/>
        </w:rPr>
        <w:t>دون موافقة مسبقة من صاحب العمل؛</w:t>
      </w:r>
    </w:p>
    <w:p w14:paraId="514B3B2A" w14:textId="4E29AC60" w:rsidR="00561F8E" w:rsidRDefault="00561F8E" w:rsidP="00561F8E">
      <w:pPr>
        <w:bidi/>
        <w:ind w:left="360"/>
        <w:jc w:val="both"/>
        <w:rPr>
          <w:rFonts w:ascii="Traditional Arabic" w:hAnsi="Traditional Arabic" w:cs="Traditional Arabic"/>
          <w:sz w:val="24"/>
          <w:szCs w:val="24"/>
          <w:rtl/>
          <w:lang w:val="fr-FR" w:bidi="ar-AE"/>
        </w:rPr>
      </w:pPr>
    </w:p>
    <w:p w14:paraId="2FC6AADB" w14:textId="2A46E8A8" w:rsidR="00561F8E" w:rsidRDefault="00561F8E" w:rsidP="00F72033">
      <w:pPr>
        <w:bidi/>
        <w:ind w:left="360"/>
        <w:jc w:val="both"/>
        <w:rPr>
          <w:rFonts w:ascii="Traditional Arabic" w:hAnsi="Traditional Arabic" w:cs="Traditional Arabic"/>
          <w:sz w:val="24"/>
          <w:szCs w:val="24"/>
          <w:rtl/>
          <w:lang w:val="fr-FR" w:bidi="ar-AE"/>
        </w:rPr>
      </w:pPr>
      <w:r>
        <w:rPr>
          <w:rFonts w:ascii="Traditional Arabic" w:hAnsi="Traditional Arabic" w:cs="Traditional Arabic" w:hint="cs"/>
          <w:sz w:val="24"/>
          <w:szCs w:val="24"/>
          <w:rtl/>
          <w:lang w:val="fr-FR" w:bidi="ar-AE"/>
        </w:rPr>
        <w:t>(ح)</w:t>
      </w:r>
      <w:r>
        <w:rPr>
          <w:rFonts w:ascii="Traditional Arabic" w:hAnsi="Traditional Arabic" w:cs="Traditional Arabic"/>
          <w:sz w:val="24"/>
          <w:szCs w:val="24"/>
          <w:rtl/>
          <w:lang w:val="fr-FR" w:bidi="ar-AE"/>
        </w:rPr>
        <w:tab/>
      </w:r>
      <w:r>
        <w:rPr>
          <w:rFonts w:ascii="Traditional Arabic" w:hAnsi="Traditional Arabic" w:cs="Traditional Arabic" w:hint="cs"/>
          <w:sz w:val="24"/>
          <w:szCs w:val="24"/>
          <w:rtl/>
          <w:lang w:val="fr-FR" w:bidi="ar-AE"/>
        </w:rPr>
        <w:t xml:space="preserve">تُدفع مبالغ </w:t>
      </w:r>
      <w:r w:rsidR="003A1AE3">
        <w:rPr>
          <w:rFonts w:ascii="Traditional Arabic" w:hAnsi="Traditional Arabic" w:cs="Traditional Arabic" w:hint="cs"/>
          <w:sz w:val="24"/>
          <w:szCs w:val="24"/>
          <w:rtl/>
          <w:lang w:val="fr-FR" w:bidi="ar-AE"/>
        </w:rPr>
        <w:t xml:space="preserve">بنود الأشغال الجديدة </w:t>
      </w:r>
      <w:r w:rsidR="00A441A0">
        <w:rPr>
          <w:rFonts w:ascii="Traditional Arabic" w:hAnsi="Traditional Arabic" w:cs="Traditional Arabic" w:hint="cs"/>
          <w:sz w:val="24"/>
          <w:szCs w:val="24"/>
          <w:rtl/>
          <w:lang w:val="fr-FR" w:bidi="ar-AE"/>
        </w:rPr>
        <w:t>التي يأمر بها المهندس</w:t>
      </w:r>
      <w:r w:rsidR="004F171F">
        <w:rPr>
          <w:rFonts w:ascii="Traditional Arabic" w:hAnsi="Traditional Arabic" w:cs="Traditional Arabic" w:hint="cs"/>
          <w:sz w:val="24"/>
          <w:szCs w:val="24"/>
          <w:rtl/>
          <w:lang w:val="fr-FR" w:bidi="ar-AE"/>
        </w:rPr>
        <w:t xml:space="preserve"> المسؤول</w:t>
      </w:r>
      <w:r w:rsidR="00A441A0">
        <w:rPr>
          <w:rFonts w:ascii="Traditional Arabic" w:hAnsi="Traditional Arabic" w:cs="Traditional Arabic" w:hint="cs"/>
          <w:sz w:val="24"/>
          <w:szCs w:val="24"/>
          <w:rtl/>
          <w:lang w:val="fr-FR" w:bidi="ar-AE"/>
        </w:rPr>
        <w:t xml:space="preserve"> </w:t>
      </w:r>
      <w:r w:rsidR="00F85101">
        <w:rPr>
          <w:rFonts w:ascii="Traditional Arabic" w:hAnsi="Traditional Arabic" w:cs="Traditional Arabic" w:hint="cs"/>
          <w:sz w:val="24"/>
          <w:szCs w:val="24"/>
          <w:rtl/>
          <w:lang w:val="fr-FR" w:bidi="ar-AE"/>
        </w:rPr>
        <w:t>بالمعدل المتفق عليه من الطرفين</w:t>
      </w:r>
      <w:r w:rsidR="002376CD">
        <w:rPr>
          <w:rFonts w:ascii="Traditional Arabic" w:hAnsi="Traditional Arabic" w:cs="Traditional Arabic" w:hint="cs"/>
          <w:sz w:val="24"/>
          <w:szCs w:val="24"/>
          <w:rtl/>
          <w:lang w:val="fr-FR" w:bidi="ar-AE"/>
        </w:rPr>
        <w:t>. وإذا لم ي</w:t>
      </w:r>
      <w:r w:rsidR="002A0EEC">
        <w:rPr>
          <w:rFonts w:ascii="Traditional Arabic" w:hAnsi="Traditional Arabic" w:cs="Traditional Arabic" w:hint="cs"/>
          <w:sz w:val="24"/>
          <w:szCs w:val="24"/>
          <w:rtl/>
          <w:lang w:val="fr-FR" w:bidi="ar-AE"/>
        </w:rPr>
        <w:t xml:space="preserve">توصّل المقاول والمهندس </w:t>
      </w:r>
      <w:r w:rsidR="004F171F">
        <w:rPr>
          <w:rFonts w:ascii="Traditional Arabic" w:hAnsi="Traditional Arabic" w:cs="Traditional Arabic" w:hint="cs"/>
          <w:sz w:val="24"/>
          <w:szCs w:val="24"/>
          <w:rtl/>
          <w:lang w:val="fr-FR" w:bidi="ar-AE"/>
        </w:rPr>
        <w:t>المسؤول</w:t>
      </w:r>
      <w:r w:rsidR="002A0EEC">
        <w:rPr>
          <w:rFonts w:ascii="Traditional Arabic" w:hAnsi="Traditional Arabic" w:cs="Traditional Arabic" w:hint="cs"/>
          <w:sz w:val="24"/>
          <w:szCs w:val="24"/>
          <w:rtl/>
          <w:lang w:val="fr-FR" w:bidi="ar-AE"/>
        </w:rPr>
        <w:t xml:space="preserve"> إلى اتفاق، </w:t>
      </w:r>
      <w:r w:rsidR="00F72033">
        <w:rPr>
          <w:rFonts w:ascii="Traditional Arabic" w:hAnsi="Traditional Arabic" w:cs="Traditional Arabic" w:hint="cs"/>
          <w:sz w:val="24"/>
          <w:szCs w:val="24"/>
          <w:rtl/>
          <w:lang w:val="fr-FR" w:bidi="ar-AE"/>
        </w:rPr>
        <w:t xml:space="preserve">فإن </w:t>
      </w:r>
      <w:r w:rsidR="00C804E7">
        <w:rPr>
          <w:rFonts w:ascii="Traditional Arabic" w:hAnsi="Traditional Arabic" w:cs="Traditional Arabic" w:hint="cs"/>
          <w:sz w:val="24"/>
          <w:szCs w:val="24"/>
          <w:rtl/>
          <w:lang w:val="fr-FR" w:bidi="ar-AE"/>
        </w:rPr>
        <w:t xml:space="preserve">المهندس </w:t>
      </w:r>
      <w:r w:rsidR="00F72033">
        <w:rPr>
          <w:rFonts w:ascii="Traditional Arabic" w:hAnsi="Traditional Arabic" w:cs="Traditional Arabic" w:hint="cs"/>
          <w:sz w:val="24"/>
          <w:szCs w:val="24"/>
          <w:rtl/>
          <w:lang w:val="fr-FR" w:bidi="ar-AE"/>
        </w:rPr>
        <w:t xml:space="preserve">يقوم </w:t>
      </w:r>
      <w:r w:rsidR="00C804E7">
        <w:rPr>
          <w:rFonts w:ascii="Traditional Arabic" w:hAnsi="Traditional Arabic" w:cs="Traditional Arabic" w:hint="cs"/>
          <w:sz w:val="24"/>
          <w:szCs w:val="24"/>
          <w:rtl/>
          <w:lang w:val="fr-FR" w:bidi="ar-AE"/>
        </w:rPr>
        <w:t xml:space="preserve">بتحديد معدلات الوحدات </w:t>
      </w:r>
      <w:r w:rsidR="00696C35">
        <w:rPr>
          <w:rFonts w:ascii="Traditional Arabic" w:hAnsi="Traditional Arabic" w:cs="Traditional Arabic" w:hint="cs"/>
          <w:sz w:val="24"/>
          <w:szCs w:val="24"/>
          <w:rtl/>
          <w:lang w:val="fr-FR" w:bidi="ar-AE"/>
        </w:rPr>
        <w:t>و</w:t>
      </w:r>
      <w:r w:rsidR="00176E87">
        <w:rPr>
          <w:rFonts w:ascii="Traditional Arabic" w:hAnsi="Traditional Arabic" w:cs="Traditional Arabic" w:hint="cs"/>
          <w:sz w:val="24"/>
          <w:szCs w:val="24"/>
          <w:rtl/>
          <w:lang w:val="fr-FR" w:bidi="ar-AE"/>
        </w:rPr>
        <w:t>تكون ملزمة للمقاول</w:t>
      </w:r>
      <w:r w:rsidR="00F72033">
        <w:rPr>
          <w:rFonts w:ascii="Traditional Arabic" w:hAnsi="Traditional Arabic" w:cs="Traditional Arabic" w:hint="cs"/>
          <w:sz w:val="24"/>
          <w:szCs w:val="24"/>
          <w:rtl/>
          <w:lang w:val="fr-FR" w:bidi="ar-AE"/>
        </w:rPr>
        <w:t>؛</w:t>
      </w:r>
      <w:r w:rsidR="00176E87">
        <w:rPr>
          <w:rFonts w:ascii="Traditional Arabic" w:hAnsi="Traditional Arabic" w:cs="Traditional Arabic" w:hint="cs"/>
          <w:sz w:val="24"/>
          <w:szCs w:val="24"/>
          <w:rtl/>
          <w:lang w:val="fr-FR" w:bidi="ar-AE"/>
        </w:rPr>
        <w:t xml:space="preserve"> </w:t>
      </w:r>
    </w:p>
    <w:p w14:paraId="0DFBB2A3" w14:textId="0C00C41A" w:rsidR="00842711" w:rsidRDefault="00842711" w:rsidP="00842711">
      <w:pPr>
        <w:bidi/>
        <w:ind w:left="360"/>
        <w:jc w:val="both"/>
        <w:rPr>
          <w:rFonts w:ascii="Traditional Arabic" w:hAnsi="Traditional Arabic" w:cs="Traditional Arabic"/>
          <w:sz w:val="24"/>
          <w:szCs w:val="24"/>
          <w:rtl/>
          <w:lang w:val="fr-FR" w:bidi="ar-AE"/>
        </w:rPr>
      </w:pPr>
    </w:p>
    <w:p w14:paraId="146FC55B" w14:textId="310E8AB9" w:rsidR="00842711" w:rsidRDefault="00842711" w:rsidP="00842711">
      <w:pPr>
        <w:bidi/>
        <w:ind w:left="360"/>
        <w:jc w:val="both"/>
        <w:rPr>
          <w:rFonts w:ascii="Traditional Arabic" w:hAnsi="Traditional Arabic" w:cs="Traditional Arabic"/>
          <w:sz w:val="24"/>
          <w:szCs w:val="24"/>
          <w:rtl/>
        </w:rPr>
      </w:pPr>
      <w:r w:rsidRPr="00DA4387">
        <w:rPr>
          <w:rFonts w:ascii="Traditional Arabic" w:hAnsi="Traditional Arabic" w:cs="Traditional Arabic"/>
          <w:sz w:val="24"/>
          <w:szCs w:val="24"/>
          <w:rtl/>
          <w:lang w:val="fr-FR" w:bidi="ar-AE"/>
        </w:rPr>
        <w:t xml:space="preserve">(ط) </w:t>
      </w:r>
      <w:r w:rsidR="00DA4387">
        <w:rPr>
          <w:rFonts w:ascii="Traditional Arabic" w:hAnsi="Traditional Arabic" w:cs="Traditional Arabic"/>
          <w:sz w:val="24"/>
          <w:szCs w:val="24"/>
          <w:rtl/>
          <w:lang w:val="fr-FR" w:bidi="ar-AE"/>
        </w:rPr>
        <w:tab/>
      </w:r>
      <w:r w:rsidR="00153013" w:rsidRPr="00DA4387">
        <w:rPr>
          <w:rFonts w:ascii="Traditional Arabic" w:hAnsi="Traditional Arabic" w:cs="Traditional Arabic"/>
          <w:sz w:val="24"/>
          <w:szCs w:val="24"/>
          <w:rtl/>
          <w:lang w:val="fr-FR" w:bidi="ar-AE"/>
        </w:rPr>
        <w:t>تحكم العقد</w:t>
      </w:r>
      <w:r w:rsidR="00F72033">
        <w:rPr>
          <w:rFonts w:ascii="Traditional Arabic" w:hAnsi="Traditional Arabic" w:cs="Traditional Arabic" w:hint="cs"/>
          <w:sz w:val="24"/>
          <w:szCs w:val="24"/>
          <w:rtl/>
          <w:lang w:val="fr-FR" w:bidi="ar-AE"/>
        </w:rPr>
        <w:t>َ</w:t>
      </w:r>
      <w:r w:rsidR="00153013" w:rsidRPr="00DA4387">
        <w:rPr>
          <w:rFonts w:ascii="Traditional Arabic" w:hAnsi="Traditional Arabic" w:cs="Traditional Arabic"/>
          <w:sz w:val="24"/>
          <w:szCs w:val="24"/>
          <w:rtl/>
          <w:lang w:val="fr-FR" w:bidi="ar-AE"/>
        </w:rPr>
        <w:t xml:space="preserve"> القوانين السارية المفعول في </w:t>
      </w:r>
      <w:r w:rsidR="00783F8A" w:rsidRPr="00DA4387">
        <w:rPr>
          <w:rFonts w:ascii="Traditional Arabic" w:hAnsi="Traditional Arabic" w:cs="Traditional Arabic"/>
          <w:sz w:val="24"/>
          <w:szCs w:val="24"/>
        </w:rPr>
        <w:t>________________</w:t>
      </w:r>
      <w:r w:rsidR="00783F8A" w:rsidRPr="00DA4387">
        <w:rPr>
          <w:rFonts w:ascii="Traditional Arabic" w:hAnsi="Traditional Arabic" w:cs="Traditional Arabic"/>
          <w:sz w:val="24"/>
          <w:szCs w:val="24"/>
          <w:rtl/>
        </w:rPr>
        <w:t xml:space="preserve"> (بلد صاحب العم</w:t>
      </w:r>
      <w:r w:rsidR="00F72033">
        <w:rPr>
          <w:rFonts w:ascii="Traditional Arabic" w:hAnsi="Traditional Arabic" w:cs="Traditional Arabic"/>
          <w:sz w:val="24"/>
          <w:szCs w:val="24"/>
          <w:rtl/>
        </w:rPr>
        <w:t>ل)</w:t>
      </w:r>
      <w:r w:rsidR="00F72033">
        <w:rPr>
          <w:rFonts w:ascii="Traditional Arabic" w:hAnsi="Traditional Arabic" w:cs="Traditional Arabic" w:hint="cs"/>
          <w:sz w:val="24"/>
          <w:szCs w:val="24"/>
          <w:rtl/>
        </w:rPr>
        <w:t>؛</w:t>
      </w:r>
    </w:p>
    <w:p w14:paraId="545E97CA" w14:textId="4BF1F2A7" w:rsidR="00DA4387" w:rsidRDefault="00DA4387" w:rsidP="00DA4387">
      <w:pPr>
        <w:bidi/>
        <w:ind w:left="360"/>
        <w:jc w:val="both"/>
        <w:rPr>
          <w:rFonts w:ascii="Traditional Arabic" w:hAnsi="Traditional Arabic" w:cs="Traditional Arabic"/>
          <w:sz w:val="24"/>
          <w:szCs w:val="24"/>
          <w:rtl/>
        </w:rPr>
      </w:pPr>
    </w:p>
    <w:p w14:paraId="1BF6DB71" w14:textId="2B21B5D8" w:rsidR="00DA4387" w:rsidRPr="00D16815" w:rsidRDefault="00DA4387" w:rsidP="00DA4387">
      <w:pPr>
        <w:bidi/>
        <w:ind w:left="360"/>
        <w:jc w:val="both"/>
        <w:rPr>
          <w:rFonts w:ascii="Traditional Arabic" w:hAnsi="Traditional Arabic" w:cs="Traditional Arabic"/>
          <w:sz w:val="24"/>
          <w:szCs w:val="24"/>
          <w:rtl/>
        </w:rPr>
      </w:pPr>
      <w:r w:rsidRPr="00D16815">
        <w:rPr>
          <w:rFonts w:ascii="Traditional Arabic" w:hAnsi="Traditional Arabic" w:cs="Traditional Arabic" w:hint="cs"/>
          <w:sz w:val="24"/>
          <w:szCs w:val="24"/>
          <w:rtl/>
        </w:rPr>
        <w:t>(ي)</w:t>
      </w:r>
      <w:r w:rsidRPr="00D16815">
        <w:rPr>
          <w:rFonts w:ascii="Traditional Arabic" w:hAnsi="Traditional Arabic" w:cs="Traditional Arabic"/>
          <w:sz w:val="24"/>
          <w:szCs w:val="24"/>
          <w:rtl/>
        </w:rPr>
        <w:tab/>
      </w:r>
      <w:r w:rsidRPr="00D16815">
        <w:rPr>
          <w:rFonts w:ascii="Traditional Arabic" w:hAnsi="Traditional Arabic" w:cs="Traditional Arabic" w:hint="cs"/>
          <w:sz w:val="24"/>
          <w:szCs w:val="24"/>
          <w:rtl/>
        </w:rPr>
        <w:t>يكون المقاول مسؤولا</w:t>
      </w:r>
      <w:r w:rsidR="00F72033" w:rsidRPr="00D16815">
        <w:rPr>
          <w:rFonts w:ascii="Traditional Arabic" w:hAnsi="Traditional Arabic" w:cs="Traditional Arabic" w:hint="cs"/>
          <w:sz w:val="24"/>
          <w:szCs w:val="24"/>
          <w:rtl/>
        </w:rPr>
        <w:t>ً</w:t>
      </w:r>
      <w:r w:rsidRPr="00D16815">
        <w:rPr>
          <w:rFonts w:ascii="Traditional Arabic" w:hAnsi="Traditional Arabic" w:cs="Traditional Arabic" w:hint="cs"/>
          <w:sz w:val="24"/>
          <w:szCs w:val="24"/>
          <w:rtl/>
        </w:rPr>
        <w:t xml:space="preserve"> عن سلامة </w:t>
      </w:r>
      <w:r w:rsidR="00F72033" w:rsidRPr="00D16815">
        <w:rPr>
          <w:rFonts w:ascii="Traditional Arabic" w:hAnsi="Traditional Arabic" w:cs="Traditional Arabic" w:hint="cs"/>
          <w:sz w:val="24"/>
          <w:szCs w:val="24"/>
          <w:rtl/>
        </w:rPr>
        <w:t>كافة الأنشطة المنفذة في الموقع؛</w:t>
      </w:r>
    </w:p>
    <w:p w14:paraId="346C25CF" w14:textId="33F35788" w:rsidR="000B1313" w:rsidRPr="00D16815" w:rsidRDefault="000B1313" w:rsidP="000B1313">
      <w:pPr>
        <w:bidi/>
        <w:ind w:left="360"/>
        <w:jc w:val="both"/>
        <w:rPr>
          <w:rFonts w:ascii="Traditional Arabic" w:hAnsi="Traditional Arabic" w:cs="Traditional Arabic"/>
          <w:sz w:val="24"/>
          <w:szCs w:val="24"/>
          <w:rtl/>
        </w:rPr>
      </w:pPr>
    </w:p>
    <w:p w14:paraId="1971D460" w14:textId="7D3E9885" w:rsidR="000B1313" w:rsidRPr="00D16815" w:rsidRDefault="000B1313" w:rsidP="00F72033">
      <w:pPr>
        <w:bidi/>
        <w:ind w:left="360"/>
        <w:jc w:val="both"/>
        <w:rPr>
          <w:rFonts w:ascii="Traditional Arabic" w:hAnsi="Traditional Arabic" w:cs="Traditional Arabic"/>
          <w:sz w:val="24"/>
          <w:szCs w:val="24"/>
          <w:rtl/>
          <w:lang w:val="fr-FR" w:bidi="ar-AE"/>
        </w:rPr>
      </w:pPr>
      <w:r w:rsidRPr="00D16815">
        <w:rPr>
          <w:rFonts w:ascii="Traditional Arabic" w:hAnsi="Traditional Arabic" w:cs="Traditional Arabic"/>
          <w:sz w:val="24"/>
          <w:szCs w:val="24"/>
          <w:rtl/>
          <w:lang w:val="fr-FR" w:bidi="ar-AE"/>
        </w:rPr>
        <w:t>(ك)</w:t>
      </w:r>
      <w:r w:rsidRPr="00D16815">
        <w:rPr>
          <w:rFonts w:ascii="Traditional Arabic" w:hAnsi="Traditional Arabic" w:cs="Traditional Arabic"/>
          <w:sz w:val="24"/>
          <w:szCs w:val="24"/>
          <w:rtl/>
          <w:lang w:val="fr-FR" w:bidi="ar-AE"/>
        </w:rPr>
        <w:tab/>
        <w:t xml:space="preserve">أثناء </w:t>
      </w:r>
      <w:r w:rsidR="00515A79" w:rsidRPr="00D16815">
        <w:rPr>
          <w:rFonts w:ascii="Traditional Arabic" w:hAnsi="Traditional Arabic" w:cs="Traditional Arabic"/>
          <w:sz w:val="24"/>
          <w:szCs w:val="24"/>
          <w:rtl/>
          <w:lang w:val="fr-FR" w:bidi="ar-AE"/>
        </w:rPr>
        <w:t xml:space="preserve">تنفيذ الأشغال، يقوم المهندس </w:t>
      </w:r>
      <w:r w:rsidR="004F171F" w:rsidRPr="00D16815">
        <w:rPr>
          <w:rFonts w:ascii="Traditional Arabic" w:hAnsi="Traditional Arabic" w:cs="Traditional Arabic" w:hint="cs"/>
          <w:sz w:val="24"/>
          <w:szCs w:val="24"/>
          <w:rtl/>
          <w:lang w:val="fr-FR" w:bidi="ar-AE"/>
        </w:rPr>
        <w:t xml:space="preserve">المسؤول </w:t>
      </w:r>
      <w:r w:rsidR="00515A79" w:rsidRPr="00D16815">
        <w:rPr>
          <w:rFonts w:ascii="Traditional Arabic" w:hAnsi="Traditional Arabic" w:cs="Traditional Arabic"/>
          <w:sz w:val="24"/>
          <w:szCs w:val="24"/>
        </w:rPr>
        <w:t>________</w:t>
      </w:r>
      <w:r w:rsidR="00515A79" w:rsidRPr="00D16815">
        <w:rPr>
          <w:rFonts w:ascii="Traditional Arabic" w:hAnsi="Traditional Arabic" w:cs="Traditional Arabic" w:hint="cs"/>
          <w:sz w:val="24"/>
          <w:szCs w:val="24"/>
          <w:rtl/>
        </w:rPr>
        <w:t xml:space="preserve"> (اذكر الاسم) </w:t>
      </w:r>
      <w:r w:rsidR="00B526AF" w:rsidRPr="00D16815">
        <w:rPr>
          <w:rFonts w:ascii="Traditional Arabic" w:hAnsi="Traditional Arabic" w:cs="Traditional Arabic" w:hint="cs"/>
          <w:sz w:val="24"/>
          <w:szCs w:val="24"/>
          <w:rtl/>
        </w:rPr>
        <w:t xml:space="preserve">بتفتيش الأشغال في الموقع </w:t>
      </w:r>
      <w:r w:rsidR="00F72033" w:rsidRPr="00D16815">
        <w:rPr>
          <w:rFonts w:ascii="Traditional Arabic" w:hAnsi="Traditional Arabic" w:cs="Traditional Arabic" w:hint="cs"/>
          <w:sz w:val="24"/>
          <w:szCs w:val="24"/>
          <w:rtl/>
        </w:rPr>
        <w:t>للتحقق</w:t>
      </w:r>
      <w:r w:rsidR="00B526AF" w:rsidRPr="00D16815">
        <w:rPr>
          <w:rFonts w:ascii="Traditional Arabic" w:hAnsi="Traditional Arabic" w:cs="Traditional Arabic" w:hint="cs"/>
          <w:sz w:val="24"/>
          <w:szCs w:val="24"/>
          <w:rtl/>
        </w:rPr>
        <w:t xml:space="preserve"> من تنفيذ المقاول لها وفقا للمواصفات </w:t>
      </w:r>
      <w:r w:rsidR="00C365B2" w:rsidRPr="00D16815">
        <w:rPr>
          <w:rFonts w:ascii="Traditional Arabic" w:hAnsi="Traditional Arabic" w:cs="Traditional Arabic" w:hint="cs"/>
          <w:sz w:val="24"/>
          <w:szCs w:val="24"/>
          <w:rtl/>
        </w:rPr>
        <w:t xml:space="preserve">والجودة </w:t>
      </w:r>
      <w:r w:rsidR="00F72033" w:rsidRPr="00D16815">
        <w:rPr>
          <w:rFonts w:ascii="Traditional Arabic" w:hAnsi="Traditional Arabic" w:cs="Traditional Arabic" w:hint="cs"/>
          <w:sz w:val="24"/>
          <w:szCs w:val="24"/>
          <w:rtl/>
        </w:rPr>
        <w:t>المنصوص عليها في</w:t>
      </w:r>
      <w:r w:rsidR="00C365B2" w:rsidRPr="00D16815">
        <w:rPr>
          <w:rFonts w:ascii="Traditional Arabic" w:hAnsi="Traditional Arabic" w:cs="Traditional Arabic" w:hint="cs"/>
          <w:sz w:val="24"/>
          <w:szCs w:val="24"/>
          <w:rtl/>
        </w:rPr>
        <w:t xml:space="preserve"> المواصفات. </w:t>
      </w:r>
      <w:r w:rsidR="00F72033" w:rsidRPr="00D16815">
        <w:rPr>
          <w:rFonts w:ascii="Traditional Arabic" w:hAnsi="Traditional Arabic" w:cs="Traditional Arabic" w:hint="cs"/>
          <w:sz w:val="24"/>
          <w:szCs w:val="24"/>
          <w:rtl/>
        </w:rPr>
        <w:t>و</w:t>
      </w:r>
      <w:r w:rsidR="004F171F" w:rsidRPr="00D16815">
        <w:rPr>
          <w:rFonts w:ascii="Traditional Arabic" w:hAnsi="Traditional Arabic" w:cs="Traditional Arabic" w:hint="cs"/>
          <w:sz w:val="24"/>
          <w:szCs w:val="24"/>
          <w:rtl/>
          <w:lang w:val="fr-FR" w:bidi="ar-AE"/>
        </w:rPr>
        <w:t>ي</w:t>
      </w:r>
      <w:r w:rsidR="00F0459D" w:rsidRPr="00D16815">
        <w:rPr>
          <w:rFonts w:ascii="Traditional Arabic" w:hAnsi="Traditional Arabic" w:cs="Traditional Arabic" w:hint="cs"/>
          <w:sz w:val="24"/>
          <w:szCs w:val="24"/>
          <w:rtl/>
          <w:lang w:val="fr-FR" w:bidi="ar-AE"/>
        </w:rPr>
        <w:t>رفض المهندس الم</w:t>
      </w:r>
      <w:r w:rsidR="004F171F" w:rsidRPr="00D16815">
        <w:rPr>
          <w:rFonts w:ascii="Traditional Arabic" w:hAnsi="Traditional Arabic" w:cs="Traditional Arabic" w:hint="cs"/>
          <w:sz w:val="24"/>
          <w:szCs w:val="24"/>
          <w:rtl/>
          <w:lang w:val="fr-FR" w:bidi="ar-AE"/>
        </w:rPr>
        <w:t>سؤول</w:t>
      </w:r>
      <w:r w:rsidR="00F0459D" w:rsidRPr="00D16815">
        <w:rPr>
          <w:rFonts w:ascii="Traditional Arabic" w:hAnsi="Traditional Arabic" w:cs="Traditional Arabic" w:hint="cs"/>
          <w:sz w:val="24"/>
          <w:szCs w:val="24"/>
          <w:rtl/>
          <w:lang w:val="fr-FR" w:bidi="ar-AE"/>
        </w:rPr>
        <w:t xml:space="preserve"> </w:t>
      </w:r>
      <w:r w:rsidR="004F171F" w:rsidRPr="00D16815">
        <w:rPr>
          <w:rFonts w:ascii="Traditional Arabic" w:hAnsi="Traditional Arabic" w:cs="Traditional Arabic" w:hint="cs"/>
          <w:sz w:val="24"/>
          <w:szCs w:val="24"/>
          <w:rtl/>
          <w:lang w:val="fr-FR" w:bidi="ar-AE"/>
        </w:rPr>
        <w:t xml:space="preserve">الأشغال غير المنفذة بالمواصفات </w:t>
      </w:r>
      <w:r w:rsidR="00F72033" w:rsidRPr="00D16815">
        <w:rPr>
          <w:rFonts w:ascii="Traditional Arabic" w:hAnsi="Traditional Arabic" w:cs="Traditional Arabic" w:hint="cs"/>
          <w:sz w:val="24"/>
          <w:szCs w:val="24"/>
          <w:rtl/>
          <w:lang w:val="fr-FR" w:bidi="ar-AE"/>
        </w:rPr>
        <w:t>اللاّزمة،</w:t>
      </w:r>
      <w:r w:rsidR="004F171F" w:rsidRPr="00D16815">
        <w:rPr>
          <w:rFonts w:ascii="Traditional Arabic" w:hAnsi="Traditional Arabic" w:cs="Traditional Arabic" w:hint="cs"/>
          <w:sz w:val="24"/>
          <w:szCs w:val="24"/>
          <w:rtl/>
          <w:lang w:val="fr-FR" w:bidi="ar-AE"/>
        </w:rPr>
        <w:t xml:space="preserve"> </w:t>
      </w:r>
      <w:r w:rsidR="00C8205B" w:rsidRPr="00D16815">
        <w:rPr>
          <w:rFonts w:ascii="Traditional Arabic" w:hAnsi="Traditional Arabic" w:cs="Traditional Arabic" w:hint="cs"/>
          <w:sz w:val="24"/>
          <w:szCs w:val="24"/>
          <w:rtl/>
          <w:lang w:val="fr-FR" w:bidi="ar-AE"/>
        </w:rPr>
        <w:t xml:space="preserve">ويتخذ </w:t>
      </w:r>
      <w:r w:rsidR="00F72033" w:rsidRPr="00D16815">
        <w:rPr>
          <w:rFonts w:ascii="Traditional Arabic" w:hAnsi="Traditional Arabic" w:cs="Traditional Arabic" w:hint="cs"/>
          <w:sz w:val="24"/>
          <w:szCs w:val="24"/>
          <w:rtl/>
          <w:lang w:val="fr-FR" w:bidi="ar-AE"/>
        </w:rPr>
        <w:t>المقاول إجراءات فورية لتصحيح أيّ</w:t>
      </w:r>
      <w:r w:rsidR="00C8205B" w:rsidRPr="00D16815">
        <w:rPr>
          <w:rFonts w:ascii="Traditional Arabic" w:hAnsi="Traditional Arabic" w:cs="Traditional Arabic" w:hint="cs"/>
          <w:sz w:val="24"/>
          <w:szCs w:val="24"/>
          <w:rtl/>
          <w:lang w:val="fr-FR" w:bidi="ar-AE"/>
        </w:rPr>
        <w:t xml:space="preserve"> عيوب </w:t>
      </w:r>
      <w:r w:rsidR="00F72033" w:rsidRPr="00D16815">
        <w:rPr>
          <w:rFonts w:ascii="Traditional Arabic" w:hAnsi="Traditional Arabic" w:cs="Traditional Arabic" w:hint="cs"/>
          <w:sz w:val="24"/>
          <w:szCs w:val="24"/>
          <w:rtl/>
          <w:lang w:val="fr-FR" w:bidi="ar-AE"/>
        </w:rPr>
        <w:t>طبقاً</w:t>
      </w:r>
      <w:r w:rsidR="00C8205B" w:rsidRPr="00D16815">
        <w:rPr>
          <w:rFonts w:ascii="Traditional Arabic" w:hAnsi="Traditional Arabic" w:cs="Traditional Arabic" w:hint="cs"/>
          <w:sz w:val="24"/>
          <w:szCs w:val="24"/>
          <w:rtl/>
          <w:lang w:val="fr-FR" w:bidi="ar-AE"/>
        </w:rPr>
        <w:t xml:space="preserve"> </w:t>
      </w:r>
      <w:r w:rsidR="00D86DBC" w:rsidRPr="00D16815">
        <w:rPr>
          <w:rFonts w:ascii="Traditional Arabic" w:hAnsi="Traditional Arabic" w:cs="Traditional Arabic" w:hint="cs"/>
          <w:sz w:val="24"/>
          <w:szCs w:val="24"/>
          <w:rtl/>
          <w:lang w:val="fr-FR" w:bidi="ar-AE"/>
        </w:rPr>
        <w:t>لل</w:t>
      </w:r>
      <w:r w:rsidR="00C8205B" w:rsidRPr="00D16815">
        <w:rPr>
          <w:rFonts w:ascii="Traditional Arabic" w:hAnsi="Traditional Arabic" w:cs="Traditional Arabic" w:hint="cs"/>
          <w:sz w:val="24"/>
          <w:szCs w:val="24"/>
          <w:rtl/>
          <w:lang w:val="fr-FR" w:bidi="ar-AE"/>
        </w:rPr>
        <w:t xml:space="preserve">فقرة الفرعية (أ) </w:t>
      </w:r>
      <w:r w:rsidR="00F72033" w:rsidRPr="00D16815">
        <w:rPr>
          <w:rFonts w:ascii="Traditional Arabic" w:hAnsi="Traditional Arabic" w:cs="Traditional Arabic" w:hint="cs"/>
          <w:sz w:val="24"/>
          <w:szCs w:val="24"/>
          <w:rtl/>
          <w:lang w:val="fr-FR" w:bidi="ar-AE"/>
        </w:rPr>
        <w:t>آنفاً؛</w:t>
      </w:r>
      <w:r w:rsidR="00C8205B" w:rsidRPr="00D16815">
        <w:rPr>
          <w:rFonts w:ascii="Traditional Arabic" w:hAnsi="Traditional Arabic" w:cs="Traditional Arabic" w:hint="cs"/>
          <w:sz w:val="24"/>
          <w:szCs w:val="24"/>
          <w:rtl/>
          <w:lang w:val="fr-FR" w:bidi="ar-AE"/>
        </w:rPr>
        <w:t xml:space="preserve"> </w:t>
      </w:r>
    </w:p>
    <w:p w14:paraId="51752493" w14:textId="16090547" w:rsidR="00A073DF" w:rsidRPr="00D16815" w:rsidRDefault="00A073DF" w:rsidP="00A073DF">
      <w:pPr>
        <w:bidi/>
        <w:ind w:left="360"/>
        <w:jc w:val="both"/>
        <w:rPr>
          <w:rFonts w:ascii="Traditional Arabic" w:hAnsi="Traditional Arabic" w:cs="Traditional Arabic"/>
          <w:sz w:val="24"/>
          <w:szCs w:val="24"/>
          <w:rtl/>
          <w:lang w:val="fr-FR" w:bidi="ar-AE"/>
        </w:rPr>
      </w:pPr>
    </w:p>
    <w:p w14:paraId="752E77C7" w14:textId="5A098B9B" w:rsidR="003B5286" w:rsidRDefault="00A073DF" w:rsidP="00F72033">
      <w:pPr>
        <w:bidi/>
        <w:ind w:left="360"/>
        <w:jc w:val="both"/>
        <w:rPr>
          <w:rFonts w:ascii="Traditional Arabic" w:hAnsi="Traditional Arabic" w:cs="Traditional Arabic"/>
          <w:sz w:val="24"/>
          <w:szCs w:val="24"/>
          <w:lang w:val="fr-FR" w:bidi="ar-AE"/>
        </w:rPr>
      </w:pPr>
      <w:r w:rsidRPr="00D16815">
        <w:rPr>
          <w:rFonts w:ascii="Traditional Arabic" w:hAnsi="Traditional Arabic" w:cs="Traditional Arabic" w:hint="cs"/>
          <w:sz w:val="24"/>
          <w:szCs w:val="24"/>
          <w:rtl/>
          <w:lang w:val="fr-FR" w:bidi="ar-AE"/>
        </w:rPr>
        <w:t>(ل)</w:t>
      </w:r>
      <w:r w:rsidRPr="00D16815">
        <w:rPr>
          <w:rFonts w:ascii="Traditional Arabic" w:hAnsi="Traditional Arabic" w:cs="Traditional Arabic"/>
          <w:sz w:val="24"/>
          <w:szCs w:val="24"/>
          <w:rtl/>
          <w:lang w:val="fr-FR" w:bidi="ar-AE"/>
        </w:rPr>
        <w:tab/>
      </w:r>
      <w:r w:rsidRPr="00D16815">
        <w:rPr>
          <w:rFonts w:ascii="Traditional Arabic" w:hAnsi="Traditional Arabic" w:cs="Traditional Arabic" w:hint="cs"/>
          <w:sz w:val="24"/>
          <w:szCs w:val="24"/>
          <w:rtl/>
          <w:lang w:val="fr-FR" w:bidi="ar-AE"/>
        </w:rPr>
        <w:t xml:space="preserve">يمكن لأحد الطرفين فسخ العقد </w:t>
      </w:r>
      <w:r w:rsidR="00F72033" w:rsidRPr="00D16815">
        <w:rPr>
          <w:rFonts w:ascii="Traditional Arabic" w:hAnsi="Traditional Arabic" w:cs="Traditional Arabic" w:hint="cs"/>
          <w:sz w:val="24"/>
          <w:szCs w:val="24"/>
          <w:rtl/>
          <w:lang w:val="fr-FR" w:bidi="ar-AE"/>
        </w:rPr>
        <w:t>ب</w:t>
      </w:r>
      <w:r w:rsidRPr="00D16815">
        <w:rPr>
          <w:rFonts w:ascii="Traditional Arabic" w:hAnsi="Traditional Arabic" w:cs="Traditional Arabic" w:hint="cs"/>
          <w:sz w:val="24"/>
          <w:szCs w:val="24"/>
          <w:rtl/>
          <w:lang w:val="fr-FR" w:bidi="ar-AE"/>
        </w:rPr>
        <w:t xml:space="preserve">تقديم إشعار </w:t>
      </w:r>
      <w:r w:rsidR="00F72033" w:rsidRPr="00D16815">
        <w:rPr>
          <w:rFonts w:ascii="Traditional Arabic" w:hAnsi="Traditional Arabic" w:cs="Traditional Arabic" w:hint="cs"/>
          <w:sz w:val="24"/>
          <w:szCs w:val="24"/>
          <w:rtl/>
          <w:lang w:val="fr-FR" w:bidi="ar-AE"/>
        </w:rPr>
        <w:t>مدته</w:t>
      </w:r>
      <w:r w:rsidRPr="00D16815">
        <w:rPr>
          <w:rFonts w:ascii="Traditional Arabic" w:hAnsi="Traditional Arabic" w:cs="Traditional Arabic" w:hint="cs"/>
          <w:sz w:val="24"/>
          <w:szCs w:val="24"/>
          <w:rtl/>
          <w:lang w:val="fr-FR" w:bidi="ar-AE"/>
        </w:rPr>
        <w:t xml:space="preserve"> 21 يومًا للطرف الآخر</w:t>
      </w:r>
      <w:r w:rsidR="00C57DEC" w:rsidRPr="00D16815">
        <w:rPr>
          <w:rFonts w:ascii="Traditional Arabic" w:hAnsi="Traditional Arabic" w:cs="Traditional Arabic" w:hint="cs"/>
          <w:sz w:val="24"/>
          <w:szCs w:val="24"/>
          <w:rtl/>
          <w:lang w:val="fr-FR" w:bidi="ar-AE"/>
        </w:rPr>
        <w:t xml:space="preserve">، بسبب </w:t>
      </w:r>
      <w:r w:rsidR="00F72033" w:rsidRPr="00D16815">
        <w:rPr>
          <w:rFonts w:ascii="Traditional Arabic" w:hAnsi="Traditional Arabic" w:cs="Traditional Arabic" w:hint="cs"/>
          <w:sz w:val="24"/>
          <w:szCs w:val="24"/>
          <w:rtl/>
          <w:lang w:val="fr-FR" w:bidi="ar-AE"/>
        </w:rPr>
        <w:t>ال</w:t>
      </w:r>
      <w:r w:rsidR="00C57DEC" w:rsidRPr="00D16815">
        <w:rPr>
          <w:rFonts w:ascii="Traditional Arabic" w:hAnsi="Traditional Arabic" w:cs="Traditional Arabic" w:hint="cs"/>
          <w:sz w:val="24"/>
          <w:szCs w:val="24"/>
          <w:rtl/>
          <w:lang w:val="fr-FR" w:bidi="ar-AE"/>
        </w:rPr>
        <w:t xml:space="preserve">أحداث غير </w:t>
      </w:r>
      <w:r w:rsidR="00F72033" w:rsidRPr="00D16815">
        <w:rPr>
          <w:rFonts w:ascii="Traditional Arabic" w:hAnsi="Traditional Arabic" w:cs="Traditional Arabic" w:hint="cs"/>
          <w:sz w:val="24"/>
          <w:szCs w:val="24"/>
          <w:rtl/>
          <w:lang w:val="fr-FR" w:bidi="ar-AE"/>
        </w:rPr>
        <w:t>ال</w:t>
      </w:r>
      <w:r w:rsidR="00C57DEC" w:rsidRPr="00D16815">
        <w:rPr>
          <w:rFonts w:ascii="Traditional Arabic" w:hAnsi="Traditional Arabic" w:cs="Traditional Arabic" w:hint="cs"/>
          <w:sz w:val="24"/>
          <w:szCs w:val="24"/>
          <w:rtl/>
          <w:lang w:val="fr-FR" w:bidi="ar-AE"/>
        </w:rPr>
        <w:t>متوقعة</w:t>
      </w:r>
      <w:r w:rsidR="00F72033" w:rsidRPr="00D16815">
        <w:rPr>
          <w:rFonts w:ascii="Traditional Arabic" w:hAnsi="Traditional Arabic" w:cs="Traditional Arabic" w:hint="cs"/>
          <w:sz w:val="24"/>
          <w:szCs w:val="24"/>
          <w:rtl/>
          <w:lang w:val="fr-FR" w:bidi="ar-AE"/>
        </w:rPr>
        <w:t xml:space="preserve"> (ك</w:t>
      </w:r>
      <w:r w:rsidR="00C57DEC" w:rsidRPr="00D16815">
        <w:rPr>
          <w:rFonts w:ascii="Traditional Arabic" w:hAnsi="Traditional Arabic" w:cs="Traditional Arabic" w:hint="cs"/>
          <w:sz w:val="24"/>
          <w:szCs w:val="24"/>
          <w:rtl/>
          <w:lang w:val="fr-FR" w:bidi="ar-AE"/>
        </w:rPr>
        <w:t>الحروب</w:t>
      </w:r>
      <w:r w:rsidR="00F72033" w:rsidRPr="00D16815">
        <w:rPr>
          <w:rFonts w:ascii="Traditional Arabic" w:hAnsi="Traditional Arabic" w:cs="Traditional Arabic" w:hint="cs"/>
          <w:sz w:val="24"/>
          <w:szCs w:val="24"/>
          <w:rtl/>
          <w:lang w:val="fr-FR" w:bidi="ar-AE"/>
        </w:rPr>
        <w:t>)</w:t>
      </w:r>
      <w:r w:rsidR="00C57DEC" w:rsidRPr="00D16815">
        <w:rPr>
          <w:rFonts w:ascii="Traditional Arabic" w:hAnsi="Traditional Arabic" w:cs="Traditional Arabic" w:hint="cs"/>
          <w:sz w:val="24"/>
          <w:szCs w:val="24"/>
          <w:rtl/>
          <w:lang w:val="fr-FR" w:bidi="ar-AE"/>
        </w:rPr>
        <w:t xml:space="preserve"> والأحداث الناتجة عن القضاء والقدر </w:t>
      </w:r>
      <w:r w:rsidR="002250C8" w:rsidRPr="00D16815">
        <w:rPr>
          <w:rFonts w:ascii="Traditional Arabic" w:hAnsi="Traditional Arabic" w:cs="Traditional Arabic" w:hint="cs"/>
          <w:sz w:val="24"/>
          <w:szCs w:val="24"/>
          <w:rtl/>
          <w:lang w:val="fr-FR" w:bidi="ar-AE"/>
        </w:rPr>
        <w:t xml:space="preserve">(القوة القاهرة) </w:t>
      </w:r>
      <w:r w:rsidR="00F72033" w:rsidRPr="00D16815">
        <w:rPr>
          <w:rFonts w:ascii="Traditional Arabic" w:hAnsi="Traditional Arabic" w:cs="Traditional Arabic" w:hint="cs"/>
          <w:sz w:val="24"/>
          <w:szCs w:val="24"/>
          <w:rtl/>
          <w:lang w:val="fr-FR" w:bidi="ar-AE"/>
        </w:rPr>
        <w:t>ك</w:t>
      </w:r>
      <w:r w:rsidR="00262165" w:rsidRPr="00D16815">
        <w:rPr>
          <w:rFonts w:ascii="Traditional Arabic" w:hAnsi="Traditional Arabic" w:cs="Traditional Arabic" w:hint="cs"/>
          <w:sz w:val="24"/>
          <w:szCs w:val="24"/>
          <w:rtl/>
          <w:lang w:val="fr-FR" w:bidi="ar-AE"/>
        </w:rPr>
        <w:t>الزلازل والفياضانات والحرائق</w:t>
      </w:r>
      <w:r w:rsidR="00262165">
        <w:rPr>
          <w:rFonts w:ascii="Traditional Arabic" w:hAnsi="Traditional Arabic" w:cs="Traditional Arabic" w:hint="cs"/>
          <w:sz w:val="24"/>
          <w:szCs w:val="24"/>
          <w:rtl/>
          <w:lang w:val="fr-FR" w:bidi="ar-AE"/>
        </w:rPr>
        <w:t xml:space="preserve"> وغيرها. </w:t>
      </w:r>
      <w:r w:rsidR="003B5286">
        <w:rPr>
          <w:rFonts w:ascii="Traditional Arabic" w:hAnsi="Traditional Arabic" w:cs="Traditional Arabic" w:hint="cs"/>
          <w:sz w:val="24"/>
          <w:szCs w:val="24"/>
          <w:rtl/>
          <w:lang w:val="fr-FR" w:bidi="ar-AE"/>
        </w:rPr>
        <w:t xml:space="preserve">وفي هذه الحالة، </w:t>
      </w:r>
      <w:r w:rsidR="00F72033">
        <w:rPr>
          <w:rFonts w:ascii="Traditional Arabic" w:hAnsi="Traditional Arabic" w:cs="Traditional Arabic" w:hint="cs"/>
          <w:sz w:val="24"/>
          <w:szCs w:val="24"/>
          <w:rtl/>
          <w:lang w:val="fr-FR" w:bidi="ar-AE"/>
        </w:rPr>
        <w:t>يجري الدفع حتى</w:t>
      </w:r>
      <w:r w:rsidR="003B5286">
        <w:rPr>
          <w:rFonts w:ascii="Traditional Arabic" w:hAnsi="Traditional Arabic" w:cs="Traditional Arabic" w:hint="cs"/>
          <w:sz w:val="24"/>
          <w:szCs w:val="24"/>
          <w:rtl/>
          <w:lang w:val="fr-FR" w:bidi="ar-AE"/>
        </w:rPr>
        <w:t xml:space="preserve"> تاريخ</w:t>
      </w:r>
      <w:r w:rsidR="00F72033">
        <w:rPr>
          <w:rFonts w:ascii="Traditional Arabic" w:hAnsi="Traditional Arabic" w:cs="Traditional Arabic" w:hint="cs"/>
          <w:sz w:val="24"/>
          <w:szCs w:val="24"/>
          <w:rtl/>
          <w:lang w:val="fr-FR" w:bidi="ar-AE"/>
        </w:rPr>
        <w:t>ِ</w:t>
      </w:r>
      <w:r w:rsidR="003B5286">
        <w:rPr>
          <w:rFonts w:ascii="Traditional Arabic" w:hAnsi="Traditional Arabic" w:cs="Traditional Arabic" w:hint="cs"/>
          <w:sz w:val="24"/>
          <w:szCs w:val="24"/>
          <w:rtl/>
          <w:lang w:val="fr-FR" w:bidi="ar-AE"/>
        </w:rPr>
        <w:t xml:space="preserve"> فسخ العقد</w:t>
      </w:r>
      <w:r w:rsidR="00F72033">
        <w:rPr>
          <w:rFonts w:ascii="Traditional Arabic" w:hAnsi="Traditional Arabic" w:cs="Traditional Arabic" w:hint="cs"/>
          <w:sz w:val="24"/>
          <w:szCs w:val="24"/>
          <w:rtl/>
          <w:lang w:val="fr-FR" w:bidi="ar-AE"/>
        </w:rPr>
        <w:t>؛</w:t>
      </w:r>
    </w:p>
    <w:p w14:paraId="6739A41C" w14:textId="2959A269" w:rsidR="00993B03" w:rsidRDefault="00993B03" w:rsidP="00993B03">
      <w:pPr>
        <w:bidi/>
        <w:ind w:left="360"/>
        <w:jc w:val="both"/>
        <w:rPr>
          <w:rFonts w:ascii="Traditional Arabic" w:hAnsi="Traditional Arabic" w:cs="Traditional Arabic"/>
          <w:sz w:val="24"/>
          <w:szCs w:val="24"/>
          <w:lang w:val="fr-FR" w:bidi="ar-AE"/>
        </w:rPr>
      </w:pPr>
    </w:p>
    <w:p w14:paraId="6EB8609F" w14:textId="746745C7" w:rsidR="00993B03" w:rsidRDefault="00993B03" w:rsidP="00993B03">
      <w:pPr>
        <w:bidi/>
        <w:ind w:left="360"/>
        <w:jc w:val="both"/>
        <w:rPr>
          <w:rFonts w:ascii="Traditional Arabic" w:hAnsi="Traditional Arabic" w:cs="Traditional Arabic"/>
          <w:sz w:val="24"/>
          <w:szCs w:val="24"/>
          <w:rtl/>
        </w:rPr>
      </w:pPr>
      <w:r>
        <w:rPr>
          <w:rFonts w:ascii="Traditional Arabic" w:hAnsi="Traditional Arabic" w:cs="Traditional Arabic" w:hint="cs"/>
          <w:sz w:val="24"/>
          <w:szCs w:val="24"/>
          <w:rtl/>
          <w:lang w:val="fr-FR" w:bidi="ar-AE"/>
        </w:rPr>
        <w:t>(م)</w:t>
      </w:r>
      <w:r>
        <w:rPr>
          <w:rFonts w:ascii="Traditional Arabic" w:hAnsi="Traditional Arabic" w:cs="Traditional Arabic"/>
          <w:sz w:val="24"/>
          <w:szCs w:val="24"/>
          <w:rtl/>
          <w:lang w:val="fr-FR" w:bidi="ar-AE"/>
        </w:rPr>
        <w:tab/>
      </w:r>
      <w:r>
        <w:rPr>
          <w:rFonts w:ascii="Traditional Arabic" w:hAnsi="Traditional Arabic" w:cs="Traditional Arabic" w:hint="cs"/>
          <w:sz w:val="24"/>
          <w:szCs w:val="24"/>
          <w:rtl/>
          <w:lang w:val="fr-FR" w:bidi="ar-AE"/>
        </w:rPr>
        <w:t xml:space="preserve">يتحمل المقاول مسؤولية دفع الضرائب والرسوم والجبايات وغيرها بموجب قوانين </w:t>
      </w:r>
      <w:r w:rsidR="00825AAC" w:rsidRPr="00515A79">
        <w:rPr>
          <w:rFonts w:ascii="Traditional Arabic" w:hAnsi="Traditional Arabic" w:cs="Traditional Arabic"/>
          <w:sz w:val="24"/>
          <w:szCs w:val="24"/>
        </w:rPr>
        <w:t>________</w:t>
      </w:r>
      <w:r w:rsidR="00F72033">
        <w:rPr>
          <w:rFonts w:ascii="Traditional Arabic" w:hAnsi="Traditional Arabic" w:cs="Traditional Arabic" w:hint="cs"/>
          <w:sz w:val="24"/>
          <w:szCs w:val="24"/>
          <w:rtl/>
        </w:rPr>
        <w:t xml:space="preserve"> (البلد)؛</w:t>
      </w:r>
    </w:p>
    <w:p w14:paraId="46A41CD0" w14:textId="20F226FD" w:rsidR="00E95F64" w:rsidRDefault="00E95F64" w:rsidP="00E95F64">
      <w:pPr>
        <w:bidi/>
        <w:ind w:left="360"/>
        <w:jc w:val="both"/>
        <w:rPr>
          <w:rFonts w:ascii="Traditional Arabic" w:hAnsi="Traditional Arabic" w:cs="Traditional Arabic"/>
          <w:sz w:val="24"/>
          <w:szCs w:val="24"/>
          <w:rtl/>
        </w:rPr>
      </w:pPr>
    </w:p>
    <w:p w14:paraId="17A6C19B" w14:textId="1B783683" w:rsidR="00EB2795" w:rsidRDefault="00E95F64" w:rsidP="00F72033">
      <w:pPr>
        <w:bidi/>
        <w:ind w:left="360"/>
        <w:jc w:val="both"/>
        <w:rPr>
          <w:rFonts w:ascii="Traditional Arabic" w:hAnsi="Traditional Arabic" w:cs="Traditional Arabic"/>
          <w:sz w:val="24"/>
          <w:szCs w:val="24"/>
          <w:rtl/>
        </w:rPr>
      </w:pPr>
      <w:r>
        <w:rPr>
          <w:rFonts w:ascii="Traditional Arabic" w:hAnsi="Traditional Arabic" w:cs="Traditional Arabic" w:hint="cs"/>
          <w:sz w:val="24"/>
          <w:szCs w:val="24"/>
          <w:rtl/>
        </w:rPr>
        <w:t>(ن)</w:t>
      </w:r>
      <w:r>
        <w:rPr>
          <w:rFonts w:ascii="Traditional Arabic" w:hAnsi="Traditional Arabic" w:cs="Traditional Arabic"/>
          <w:sz w:val="24"/>
          <w:szCs w:val="24"/>
          <w:rtl/>
        </w:rPr>
        <w:tab/>
      </w:r>
      <w:r w:rsidR="001A3D30">
        <w:rPr>
          <w:rFonts w:ascii="Traditional Arabic" w:hAnsi="Traditional Arabic" w:cs="Traditional Arabic" w:hint="cs"/>
          <w:sz w:val="24"/>
          <w:szCs w:val="24"/>
          <w:rtl/>
        </w:rPr>
        <w:t>ت</w:t>
      </w:r>
      <w:r w:rsidR="009E72B7">
        <w:rPr>
          <w:rFonts w:ascii="Traditional Arabic" w:hAnsi="Traditional Arabic" w:cs="Traditional Arabic" w:hint="cs"/>
          <w:sz w:val="24"/>
          <w:szCs w:val="24"/>
          <w:rtl/>
        </w:rPr>
        <w:t>ُسوَّى بطريقة ودية</w:t>
      </w:r>
      <w:r w:rsidR="001A3D30">
        <w:rPr>
          <w:rFonts w:ascii="Traditional Arabic" w:hAnsi="Traditional Arabic" w:cs="Traditional Arabic" w:hint="cs"/>
          <w:sz w:val="24"/>
          <w:szCs w:val="24"/>
          <w:rtl/>
        </w:rPr>
        <w:t xml:space="preserve"> أي</w:t>
      </w:r>
      <w:r w:rsidR="00F72033">
        <w:rPr>
          <w:rFonts w:ascii="Traditional Arabic" w:hAnsi="Traditional Arabic" w:cs="Traditional Arabic" w:hint="cs"/>
          <w:sz w:val="24"/>
          <w:szCs w:val="24"/>
          <w:rtl/>
        </w:rPr>
        <w:t>ُّ</w:t>
      </w:r>
      <w:r w:rsidR="001A3D30">
        <w:rPr>
          <w:rFonts w:ascii="Traditional Arabic" w:hAnsi="Traditional Arabic" w:cs="Traditional Arabic" w:hint="cs"/>
          <w:sz w:val="24"/>
          <w:szCs w:val="24"/>
          <w:rtl/>
        </w:rPr>
        <w:t xml:space="preserve"> منازعات ناشئة عن العقد أو مرتبطة به بين صاحب العمل والمقاول.</w:t>
      </w:r>
      <w:r w:rsidR="004110B3">
        <w:rPr>
          <w:rFonts w:ascii="Traditional Arabic" w:hAnsi="Traditional Arabic" w:cs="Traditional Arabic" w:hint="cs"/>
          <w:sz w:val="24"/>
          <w:szCs w:val="24"/>
          <w:rtl/>
        </w:rPr>
        <w:t xml:space="preserve"> </w:t>
      </w:r>
      <w:r w:rsidR="009144EF">
        <w:rPr>
          <w:rFonts w:ascii="Traditional Arabic" w:hAnsi="Traditional Arabic" w:cs="Traditional Arabic" w:hint="cs"/>
          <w:sz w:val="24"/>
          <w:szCs w:val="24"/>
          <w:rtl/>
        </w:rPr>
        <w:t xml:space="preserve">وعندما يتعذّر تسوية المنازعة، يمكن لأحد الطرفين إحالتها إلى </w:t>
      </w:r>
      <w:r w:rsidR="009144EF" w:rsidRPr="00515A79">
        <w:rPr>
          <w:rFonts w:ascii="Traditional Arabic" w:hAnsi="Traditional Arabic" w:cs="Traditional Arabic"/>
          <w:sz w:val="24"/>
          <w:szCs w:val="24"/>
        </w:rPr>
        <w:t>________</w:t>
      </w:r>
      <w:r w:rsidR="009144EF">
        <w:rPr>
          <w:rFonts w:ascii="Traditional Arabic" w:hAnsi="Traditional Arabic" w:cs="Traditional Arabic" w:hint="cs"/>
          <w:sz w:val="24"/>
          <w:szCs w:val="24"/>
          <w:rtl/>
        </w:rPr>
        <w:t xml:space="preserve">  (اذكر السلطة الممكن التوجه إليها في </w:t>
      </w:r>
      <w:r w:rsidR="00EB22C4">
        <w:rPr>
          <w:rFonts w:ascii="Traditional Arabic" w:hAnsi="Traditional Arabic" w:cs="Traditional Arabic" w:hint="cs"/>
          <w:sz w:val="24"/>
          <w:szCs w:val="24"/>
          <w:rtl/>
        </w:rPr>
        <w:t>البل</w:t>
      </w:r>
      <w:r w:rsidR="006B0736">
        <w:rPr>
          <w:rFonts w:ascii="Traditional Arabic" w:hAnsi="Traditional Arabic" w:cs="Traditional Arabic" w:hint="cs"/>
          <w:sz w:val="24"/>
          <w:szCs w:val="24"/>
          <w:rtl/>
        </w:rPr>
        <w:t>د</w:t>
      </w:r>
      <w:r w:rsidR="009144EF">
        <w:rPr>
          <w:rFonts w:ascii="Traditional Arabic" w:hAnsi="Traditional Arabic" w:cs="Traditional Arabic" w:hint="cs"/>
          <w:sz w:val="24"/>
          <w:szCs w:val="24"/>
          <w:rtl/>
        </w:rPr>
        <w:t xml:space="preserve"> مثل معهد الهندسة أو معهد القانون وما إلى ذلك) وفقا للقانون </w:t>
      </w:r>
      <w:r w:rsidR="00F72033">
        <w:rPr>
          <w:rFonts w:ascii="Traditional Arabic" w:hAnsi="Traditional Arabic" w:cs="Traditional Arabic" w:hint="cs"/>
          <w:sz w:val="24"/>
          <w:szCs w:val="24"/>
          <w:rtl/>
        </w:rPr>
        <w:t>المنظِّم</w:t>
      </w:r>
      <w:r w:rsidR="009144EF">
        <w:rPr>
          <w:rFonts w:ascii="Traditional Arabic" w:hAnsi="Traditional Arabic" w:cs="Traditional Arabic" w:hint="cs"/>
          <w:sz w:val="24"/>
          <w:szCs w:val="24"/>
          <w:rtl/>
        </w:rPr>
        <w:t xml:space="preserve"> للعقد.</w:t>
      </w:r>
    </w:p>
    <w:p w14:paraId="7A380E08" w14:textId="77777777" w:rsidR="00EB2795" w:rsidRDefault="00EB2795" w:rsidP="00EB2795">
      <w:pPr>
        <w:bidi/>
        <w:jc w:val="both"/>
        <w:rPr>
          <w:rFonts w:ascii="Traditional Arabic" w:hAnsi="Traditional Arabic" w:cs="Traditional Arabic"/>
          <w:sz w:val="24"/>
          <w:szCs w:val="24"/>
          <w:rtl/>
        </w:rPr>
      </w:pPr>
    </w:p>
    <w:p w14:paraId="04CE8012" w14:textId="31784691" w:rsidR="00E95F64" w:rsidRDefault="00EB2795" w:rsidP="00F72033">
      <w:pPr>
        <w:pStyle w:val="ListParagraph"/>
        <w:numPr>
          <w:ilvl w:val="0"/>
          <w:numId w:val="4"/>
        </w:numPr>
        <w:bidi/>
        <w:jc w:val="both"/>
        <w:rPr>
          <w:rFonts w:ascii="Traditional Arabic" w:hAnsi="Traditional Arabic" w:cs="Traditional Arabic"/>
          <w:sz w:val="24"/>
          <w:szCs w:val="24"/>
        </w:rPr>
      </w:pPr>
      <w:r>
        <w:rPr>
          <w:rFonts w:ascii="Traditional Arabic" w:hAnsi="Traditional Arabic" w:cs="Traditional Arabic" w:hint="cs"/>
          <w:sz w:val="24"/>
          <w:szCs w:val="24"/>
          <w:rtl/>
        </w:rPr>
        <w:t xml:space="preserve">اعتبارًا لما تقدم، يتعهّد صاحب العمل بدفع سعر العقد البالغة قيمته </w:t>
      </w:r>
      <w:r w:rsidRPr="00515A79">
        <w:rPr>
          <w:rFonts w:ascii="Traditional Arabic" w:hAnsi="Traditional Arabic" w:cs="Traditional Arabic"/>
          <w:sz w:val="24"/>
          <w:szCs w:val="24"/>
        </w:rPr>
        <w:t>________</w:t>
      </w:r>
      <w:r>
        <w:rPr>
          <w:rFonts w:ascii="Traditional Arabic" w:hAnsi="Traditional Arabic" w:cs="Traditional Arabic" w:hint="cs"/>
          <w:sz w:val="24"/>
          <w:szCs w:val="24"/>
          <w:rtl/>
        </w:rPr>
        <w:t xml:space="preserve">  (</w:t>
      </w:r>
      <w:r>
        <w:rPr>
          <w:rFonts w:ascii="Traditional Arabic" w:hAnsi="Traditional Arabic" w:cs="Traditional Arabic" w:hint="cs"/>
          <w:i/>
          <w:iCs/>
          <w:sz w:val="24"/>
          <w:szCs w:val="24"/>
          <w:rtl/>
        </w:rPr>
        <w:t>المبلغ بالحروف والأرقام</w:t>
      </w:r>
      <w:r>
        <w:rPr>
          <w:rFonts w:ascii="Traditional Arabic" w:hAnsi="Traditional Arabic" w:cs="Traditional Arabic" w:hint="cs"/>
          <w:sz w:val="24"/>
          <w:szCs w:val="24"/>
          <w:rtl/>
        </w:rPr>
        <w:t xml:space="preserve">) </w:t>
      </w:r>
      <w:r w:rsidR="00F72033">
        <w:rPr>
          <w:rFonts w:ascii="Traditional Arabic" w:hAnsi="Traditional Arabic" w:cs="Traditional Arabic" w:hint="cs"/>
          <w:sz w:val="24"/>
          <w:szCs w:val="24"/>
          <w:rtl/>
        </w:rPr>
        <w:t>ل</w:t>
      </w:r>
      <w:r w:rsidR="00AD1E32">
        <w:rPr>
          <w:rFonts w:ascii="Traditional Arabic" w:hAnsi="Traditional Arabic" w:cs="Traditional Arabic" w:hint="cs"/>
          <w:sz w:val="24"/>
          <w:szCs w:val="24"/>
          <w:rtl/>
        </w:rPr>
        <w:t xml:space="preserve">لمقاول، </w:t>
      </w:r>
      <w:r w:rsidR="00F72033">
        <w:rPr>
          <w:rFonts w:ascii="Traditional Arabic" w:hAnsi="Traditional Arabic" w:cs="Traditional Arabic" w:hint="cs"/>
          <w:sz w:val="24"/>
          <w:szCs w:val="24"/>
          <w:rtl/>
        </w:rPr>
        <w:t>ب</w:t>
      </w:r>
      <w:r w:rsidR="00AD1E32">
        <w:rPr>
          <w:rFonts w:ascii="Traditional Arabic" w:hAnsi="Traditional Arabic" w:cs="Traditional Arabic" w:hint="cs"/>
          <w:sz w:val="24"/>
          <w:szCs w:val="24"/>
          <w:rtl/>
        </w:rPr>
        <w:t>الطريقة و</w:t>
      </w:r>
      <w:r w:rsidR="00F72033">
        <w:rPr>
          <w:rFonts w:ascii="Traditional Arabic" w:hAnsi="Traditional Arabic" w:cs="Traditional Arabic" w:hint="cs"/>
          <w:sz w:val="24"/>
          <w:szCs w:val="24"/>
          <w:rtl/>
        </w:rPr>
        <w:t>ب</w:t>
      </w:r>
      <w:r w:rsidR="00AD1E32">
        <w:rPr>
          <w:rFonts w:ascii="Traditional Arabic" w:hAnsi="Traditional Arabic" w:cs="Traditional Arabic" w:hint="cs"/>
          <w:sz w:val="24"/>
          <w:szCs w:val="24"/>
          <w:rtl/>
        </w:rPr>
        <w:t xml:space="preserve">الأقساط المبينة </w:t>
      </w:r>
      <w:r w:rsidR="00F72033">
        <w:rPr>
          <w:rFonts w:ascii="Traditional Arabic" w:hAnsi="Traditional Arabic" w:cs="Traditional Arabic" w:hint="cs"/>
          <w:sz w:val="24"/>
          <w:szCs w:val="24"/>
          <w:rtl/>
        </w:rPr>
        <w:t>فيما يلي</w:t>
      </w:r>
      <w:r w:rsidR="00AD1E32">
        <w:rPr>
          <w:rFonts w:ascii="Traditional Arabic" w:hAnsi="Traditional Arabic" w:cs="Traditional Arabic" w:hint="cs"/>
          <w:sz w:val="24"/>
          <w:szCs w:val="24"/>
          <w:rtl/>
        </w:rPr>
        <w:t xml:space="preserve">: </w:t>
      </w:r>
      <w:r w:rsidRPr="00AD1E32">
        <w:rPr>
          <w:rFonts w:ascii="Traditional Arabic" w:hAnsi="Traditional Arabic" w:cs="Traditional Arabic" w:hint="cs"/>
          <w:sz w:val="24"/>
          <w:szCs w:val="24"/>
          <w:rtl/>
        </w:rPr>
        <w:t xml:space="preserve"> </w:t>
      </w:r>
      <w:r w:rsidR="009144EF" w:rsidRPr="00AD1E32">
        <w:rPr>
          <w:rFonts w:ascii="Traditional Arabic" w:hAnsi="Traditional Arabic" w:cs="Traditional Arabic" w:hint="cs"/>
          <w:sz w:val="24"/>
          <w:szCs w:val="24"/>
          <w:rtl/>
        </w:rPr>
        <w:t xml:space="preserve"> </w:t>
      </w:r>
      <w:r w:rsidR="001A3D30" w:rsidRPr="00AD1E32">
        <w:rPr>
          <w:rFonts w:ascii="Traditional Arabic" w:hAnsi="Traditional Arabic" w:cs="Traditional Arabic" w:hint="cs"/>
          <w:sz w:val="24"/>
          <w:szCs w:val="24"/>
          <w:rtl/>
        </w:rPr>
        <w:t xml:space="preserve"> </w:t>
      </w:r>
    </w:p>
    <w:p w14:paraId="2D2E1636" w14:textId="1EB30404" w:rsidR="003C09C5" w:rsidRDefault="003C09C5" w:rsidP="003C09C5">
      <w:pPr>
        <w:bidi/>
        <w:jc w:val="both"/>
        <w:rPr>
          <w:rFonts w:ascii="Traditional Arabic" w:hAnsi="Traditional Arabic" w:cs="Traditional Arabic"/>
          <w:sz w:val="24"/>
          <w:szCs w:val="24"/>
          <w:rtl/>
        </w:rPr>
      </w:pPr>
    </w:p>
    <w:p w14:paraId="705136E8" w14:textId="6CE2E82B" w:rsidR="00CF386A" w:rsidRDefault="003C09C5" w:rsidP="00F72033">
      <w:pPr>
        <w:bidi/>
        <w:ind w:left="360"/>
        <w:jc w:val="both"/>
        <w:rPr>
          <w:rFonts w:ascii="Traditional Arabic" w:hAnsi="Traditional Arabic" w:cs="Traditional Arabic"/>
          <w:sz w:val="24"/>
          <w:szCs w:val="24"/>
          <w:rtl/>
          <w:lang w:val="fr-FR" w:bidi="ar-AE"/>
        </w:rPr>
      </w:pPr>
      <w:r>
        <w:rPr>
          <w:rFonts w:ascii="Traditional Arabic" w:hAnsi="Traditional Arabic" w:cs="Traditional Arabic" w:hint="cs"/>
          <w:sz w:val="24"/>
          <w:szCs w:val="24"/>
          <w:rtl/>
        </w:rPr>
        <w:t>أولا</w:t>
      </w:r>
      <w:r w:rsidR="006340D4">
        <w:rPr>
          <w:rFonts w:ascii="Traditional Arabic" w:hAnsi="Traditional Arabic" w:cs="Traditional Arabic" w:hint="cs"/>
          <w:sz w:val="24"/>
          <w:szCs w:val="24"/>
          <w:rtl/>
        </w:rPr>
        <w:t>ً</w:t>
      </w:r>
      <w:r w:rsidR="00F72033">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w:t>
      </w:r>
      <w:r w:rsidR="008562BB">
        <w:rPr>
          <w:rFonts w:ascii="Traditional Arabic" w:hAnsi="Traditional Arabic" w:cs="Traditional Arabic" w:hint="cs"/>
          <w:sz w:val="24"/>
          <w:szCs w:val="24"/>
          <w:rtl/>
        </w:rPr>
        <w:t>تُقدّم للمقاول دفعة مسبقة تمثل 15 في المائة من مبلغ العقد</w:t>
      </w:r>
      <w:r w:rsidR="00F72033">
        <w:rPr>
          <w:rFonts w:ascii="Traditional Arabic" w:hAnsi="Traditional Arabic" w:cs="Traditional Arabic" w:hint="cs"/>
          <w:sz w:val="24"/>
          <w:szCs w:val="24"/>
          <w:rtl/>
        </w:rPr>
        <w:t>،</w:t>
      </w:r>
      <w:r w:rsidR="008562BB">
        <w:rPr>
          <w:rFonts w:ascii="Traditional Arabic" w:hAnsi="Traditional Arabic" w:cs="Traditional Arabic" w:hint="cs"/>
          <w:sz w:val="24"/>
          <w:szCs w:val="24"/>
          <w:rtl/>
        </w:rPr>
        <w:t xml:space="preserve"> بشرط </w:t>
      </w:r>
      <w:r w:rsidR="00F72033">
        <w:rPr>
          <w:rFonts w:ascii="Traditional Arabic" w:hAnsi="Traditional Arabic" w:cs="Traditional Arabic" w:hint="cs"/>
          <w:sz w:val="24"/>
          <w:szCs w:val="24"/>
          <w:rtl/>
        </w:rPr>
        <w:t>أن يجلب البنود</w:t>
      </w:r>
      <w:r w:rsidR="008562BB">
        <w:rPr>
          <w:rFonts w:ascii="Traditional Arabic" w:hAnsi="Traditional Arabic" w:cs="Traditional Arabic" w:hint="cs"/>
          <w:sz w:val="24"/>
          <w:szCs w:val="24"/>
          <w:rtl/>
        </w:rPr>
        <w:t xml:space="preserve"> التالية إلى موقع الأشغال </w:t>
      </w:r>
      <w:r w:rsidR="00F72033">
        <w:rPr>
          <w:rFonts w:ascii="Traditional Arabic" w:hAnsi="Traditional Arabic" w:cs="Traditional Arabic" w:hint="cs"/>
          <w:sz w:val="24"/>
          <w:szCs w:val="24"/>
          <w:rtl/>
        </w:rPr>
        <w:t>وأن يصدق عليها</w:t>
      </w:r>
      <w:r w:rsidR="004140C3">
        <w:rPr>
          <w:rFonts w:ascii="Traditional Arabic" w:hAnsi="Traditional Arabic" w:cs="Traditional Arabic" w:hint="cs"/>
          <w:sz w:val="24"/>
          <w:szCs w:val="24"/>
          <w:rtl/>
        </w:rPr>
        <w:t xml:space="preserve"> المهندس المسؤول: (1) </w:t>
      </w:r>
      <w:r w:rsidR="00F72033">
        <w:rPr>
          <w:rFonts w:ascii="Traditional Arabic" w:hAnsi="Traditional Arabic" w:cs="Traditional Arabic" w:hint="cs"/>
          <w:sz w:val="24"/>
          <w:szCs w:val="24"/>
          <w:rtl/>
          <w:lang w:val="fr-FR" w:bidi="ar-AE"/>
        </w:rPr>
        <w:t>ما لا يقل عن</w:t>
      </w:r>
      <w:r w:rsidR="00F43859">
        <w:rPr>
          <w:rFonts w:ascii="Traditional Arabic" w:hAnsi="Traditional Arabic" w:cs="Traditional Arabic" w:hint="cs"/>
          <w:sz w:val="24"/>
          <w:szCs w:val="24"/>
          <w:rtl/>
          <w:lang w:val="fr-FR" w:bidi="ar-AE"/>
        </w:rPr>
        <w:t xml:space="preserve"> نصف عدد المعدات الموجهة للأشغال أو كافة اللوازم </w:t>
      </w:r>
      <w:r w:rsidR="000C44EC">
        <w:rPr>
          <w:rFonts w:ascii="Traditional Arabic" w:hAnsi="Traditional Arabic" w:cs="Traditional Arabic" w:hint="cs"/>
          <w:sz w:val="24"/>
          <w:szCs w:val="24"/>
          <w:rtl/>
          <w:lang w:val="fr-FR" w:bidi="ar-AE"/>
        </w:rPr>
        <w:t>القابلة للاستهلاك في مدة ثلاث أشهر، أيهما أسبق</w:t>
      </w:r>
      <w:r w:rsidR="00F72033">
        <w:rPr>
          <w:rFonts w:ascii="Traditional Arabic" w:hAnsi="Traditional Arabic" w:cs="Traditional Arabic" w:hint="cs"/>
          <w:sz w:val="24"/>
          <w:szCs w:val="24"/>
          <w:rtl/>
          <w:lang w:val="fr-FR" w:bidi="ar-AE"/>
        </w:rPr>
        <w:t xml:space="preserve">؛ </w:t>
      </w:r>
      <w:r w:rsidR="000C44EC">
        <w:rPr>
          <w:rFonts w:ascii="Traditional Arabic" w:hAnsi="Traditional Arabic" w:cs="Traditional Arabic" w:hint="cs"/>
          <w:sz w:val="24"/>
          <w:szCs w:val="24"/>
          <w:rtl/>
          <w:lang w:val="fr-FR" w:bidi="ar-AE"/>
        </w:rPr>
        <w:t xml:space="preserve">(2) </w:t>
      </w:r>
      <w:r w:rsidR="00AB334D">
        <w:rPr>
          <w:rFonts w:ascii="Traditional Arabic" w:hAnsi="Traditional Arabic" w:cs="Traditional Arabic" w:hint="cs"/>
          <w:sz w:val="24"/>
          <w:szCs w:val="24"/>
          <w:rtl/>
          <w:lang w:val="fr-FR" w:bidi="ar-AE"/>
        </w:rPr>
        <w:t xml:space="preserve">كافة التجهيزات المطلوبة </w:t>
      </w:r>
      <w:r w:rsidR="00D5263B">
        <w:rPr>
          <w:rFonts w:ascii="Traditional Arabic" w:hAnsi="Traditional Arabic" w:cs="Traditional Arabic" w:hint="cs"/>
          <w:sz w:val="24"/>
          <w:szCs w:val="24"/>
          <w:rtl/>
          <w:lang w:val="fr-FR" w:bidi="ar-AE"/>
        </w:rPr>
        <w:t xml:space="preserve">للبناء. </w:t>
      </w:r>
    </w:p>
    <w:p w14:paraId="7DD4A797" w14:textId="77777777" w:rsidR="00CF386A" w:rsidRDefault="00CF386A" w:rsidP="00CF386A">
      <w:pPr>
        <w:bidi/>
        <w:ind w:left="360"/>
        <w:jc w:val="both"/>
        <w:rPr>
          <w:rFonts w:ascii="Traditional Arabic" w:hAnsi="Traditional Arabic" w:cs="Traditional Arabic"/>
          <w:sz w:val="24"/>
          <w:szCs w:val="24"/>
          <w:rtl/>
          <w:lang w:val="fr-FR" w:bidi="ar-AE"/>
        </w:rPr>
      </w:pPr>
    </w:p>
    <w:p w14:paraId="3B3BF7CF" w14:textId="76BBEDA2" w:rsidR="006340D4" w:rsidRDefault="006340D4" w:rsidP="00F72033">
      <w:pPr>
        <w:bidi/>
        <w:ind w:left="360"/>
        <w:jc w:val="both"/>
        <w:rPr>
          <w:rFonts w:ascii="Traditional Arabic" w:hAnsi="Traditional Arabic" w:cs="Traditional Arabic"/>
          <w:sz w:val="24"/>
          <w:szCs w:val="24"/>
          <w:rtl/>
          <w:lang w:val="fr-FR" w:bidi="ar-AE"/>
        </w:rPr>
      </w:pPr>
      <w:r>
        <w:rPr>
          <w:rFonts w:ascii="Traditional Arabic" w:hAnsi="Traditional Arabic" w:cs="Traditional Arabic" w:hint="cs"/>
          <w:sz w:val="24"/>
          <w:szCs w:val="24"/>
          <w:rtl/>
          <w:lang w:val="fr-FR" w:bidi="ar-AE"/>
        </w:rPr>
        <w:t>ثانياً</w:t>
      </w:r>
      <w:r w:rsidR="00F72033">
        <w:rPr>
          <w:rFonts w:ascii="Traditional Arabic" w:hAnsi="Traditional Arabic" w:cs="Traditional Arabic" w:hint="cs"/>
          <w:sz w:val="24"/>
          <w:szCs w:val="24"/>
          <w:rtl/>
          <w:lang w:val="fr-FR" w:bidi="ar-AE"/>
        </w:rPr>
        <w:t>-</w:t>
      </w:r>
      <w:r>
        <w:rPr>
          <w:rFonts w:ascii="Traditional Arabic" w:hAnsi="Traditional Arabic" w:cs="Traditional Arabic" w:hint="cs"/>
          <w:sz w:val="24"/>
          <w:szCs w:val="24"/>
          <w:rtl/>
          <w:lang w:val="fr-FR" w:bidi="ar-AE"/>
        </w:rPr>
        <w:t xml:space="preserve"> تُدفع</w:t>
      </w:r>
      <w:r w:rsidR="009963B6">
        <w:rPr>
          <w:rFonts w:ascii="Traditional Arabic" w:hAnsi="Traditional Arabic" w:cs="Traditional Arabic" w:hint="cs"/>
          <w:sz w:val="24"/>
          <w:szCs w:val="24"/>
          <w:rtl/>
          <w:lang w:val="fr-FR" w:bidi="ar-AE"/>
        </w:rPr>
        <w:t xml:space="preserve"> كافة</w:t>
      </w:r>
      <w:r>
        <w:rPr>
          <w:rFonts w:ascii="Traditional Arabic" w:hAnsi="Traditional Arabic" w:cs="Traditional Arabic" w:hint="cs"/>
          <w:sz w:val="24"/>
          <w:szCs w:val="24"/>
          <w:rtl/>
          <w:lang w:val="fr-FR" w:bidi="ar-AE"/>
        </w:rPr>
        <w:t xml:space="preserve"> الأقساط الأربعة </w:t>
      </w:r>
      <w:r w:rsidR="001775A6">
        <w:rPr>
          <w:rFonts w:ascii="Traditional Arabic" w:hAnsi="Traditional Arabic" w:cs="Traditional Arabic" w:hint="cs"/>
          <w:sz w:val="24"/>
          <w:szCs w:val="24"/>
          <w:rtl/>
          <w:lang w:val="fr-FR" w:bidi="ar-AE"/>
        </w:rPr>
        <w:t>اللاحقة</w:t>
      </w:r>
      <w:r w:rsidR="009963B6">
        <w:rPr>
          <w:rFonts w:ascii="Traditional Arabic" w:hAnsi="Traditional Arabic" w:cs="Traditional Arabic" w:hint="cs"/>
          <w:sz w:val="24"/>
          <w:szCs w:val="24"/>
          <w:rtl/>
          <w:lang w:val="fr-FR" w:bidi="ar-AE"/>
        </w:rPr>
        <w:t xml:space="preserve"> بمعدل 20 في المائة من مبلغ العقد. </w:t>
      </w:r>
      <w:r w:rsidR="00CF386A">
        <w:rPr>
          <w:rFonts w:ascii="Traditional Arabic" w:hAnsi="Traditional Arabic" w:cs="Traditional Arabic" w:hint="cs"/>
          <w:sz w:val="24"/>
          <w:szCs w:val="24"/>
          <w:rtl/>
          <w:lang w:val="fr-FR" w:bidi="ar-AE"/>
        </w:rPr>
        <w:t xml:space="preserve">ويكون كل قسط مستحق الدفع في مدة 21 يومًا بعد تقديم الفاتورة عندما تصل قيمة العمل المنجز </w:t>
      </w:r>
      <w:r w:rsidR="00F72033">
        <w:rPr>
          <w:rFonts w:ascii="Traditional Arabic" w:hAnsi="Traditional Arabic" w:cs="Traditional Arabic" w:hint="cs"/>
          <w:sz w:val="24"/>
          <w:szCs w:val="24"/>
          <w:rtl/>
          <w:lang w:val="fr-FR" w:bidi="ar-AE"/>
        </w:rPr>
        <w:t>فعلياً،</w:t>
      </w:r>
      <w:r w:rsidR="00CF386A">
        <w:rPr>
          <w:rFonts w:ascii="Traditional Arabic" w:hAnsi="Traditional Arabic" w:cs="Traditional Arabic" w:hint="cs"/>
          <w:sz w:val="24"/>
          <w:szCs w:val="24"/>
          <w:rtl/>
          <w:lang w:val="fr-FR" w:bidi="ar-AE"/>
        </w:rPr>
        <w:t xml:space="preserve"> </w:t>
      </w:r>
      <w:r w:rsidR="00F72033">
        <w:rPr>
          <w:rFonts w:ascii="Traditional Arabic" w:hAnsi="Traditional Arabic" w:cs="Traditional Arabic" w:hint="cs"/>
          <w:sz w:val="24"/>
          <w:szCs w:val="24"/>
          <w:rtl/>
          <w:lang w:val="fr-FR" w:bidi="ar-AE"/>
        </w:rPr>
        <w:t>التي تحسَب بال</w:t>
      </w:r>
      <w:r w:rsidR="00CF386A">
        <w:rPr>
          <w:rFonts w:ascii="Traditional Arabic" w:hAnsi="Traditional Arabic" w:cs="Traditional Arabic" w:hint="cs"/>
          <w:sz w:val="24"/>
          <w:szCs w:val="24"/>
          <w:rtl/>
          <w:lang w:val="fr-FR" w:bidi="ar-AE"/>
        </w:rPr>
        <w:t xml:space="preserve">أسعار </w:t>
      </w:r>
      <w:r w:rsidR="00F72033">
        <w:rPr>
          <w:rFonts w:ascii="Traditional Arabic" w:hAnsi="Traditional Arabic" w:cs="Traditional Arabic" w:hint="cs"/>
          <w:sz w:val="24"/>
          <w:szCs w:val="24"/>
          <w:rtl/>
          <w:lang w:val="fr-FR" w:bidi="ar-AE"/>
        </w:rPr>
        <w:t>الفردية وب</w:t>
      </w:r>
      <w:r w:rsidR="00CF386A">
        <w:rPr>
          <w:rFonts w:ascii="Traditional Arabic" w:hAnsi="Traditional Arabic" w:cs="Traditional Arabic" w:hint="cs"/>
          <w:sz w:val="24"/>
          <w:szCs w:val="24"/>
          <w:rtl/>
          <w:lang w:val="fr-FR" w:bidi="ar-AE"/>
        </w:rPr>
        <w:t xml:space="preserve">الكميات، نسبة 20 في المائة من مبلغ العقد. </w:t>
      </w:r>
      <w:r w:rsidR="001775A6">
        <w:rPr>
          <w:rFonts w:ascii="Traditional Arabic" w:hAnsi="Traditional Arabic" w:cs="Traditional Arabic" w:hint="cs"/>
          <w:sz w:val="24"/>
          <w:szCs w:val="24"/>
          <w:rtl/>
          <w:lang w:val="fr-FR" w:bidi="ar-AE"/>
        </w:rPr>
        <w:t xml:space="preserve"> </w:t>
      </w:r>
      <w:r>
        <w:rPr>
          <w:rFonts w:ascii="Traditional Arabic" w:hAnsi="Traditional Arabic" w:cs="Traditional Arabic" w:hint="cs"/>
          <w:sz w:val="24"/>
          <w:szCs w:val="24"/>
          <w:rtl/>
          <w:lang w:val="fr-FR" w:bidi="ar-AE"/>
        </w:rPr>
        <w:t xml:space="preserve"> </w:t>
      </w:r>
    </w:p>
    <w:p w14:paraId="7E2DC79E" w14:textId="3D4FE99E" w:rsidR="00D062D6" w:rsidRDefault="00D062D6" w:rsidP="00D062D6">
      <w:pPr>
        <w:bidi/>
        <w:ind w:left="360"/>
        <w:jc w:val="both"/>
        <w:rPr>
          <w:rFonts w:ascii="Traditional Arabic" w:hAnsi="Traditional Arabic" w:cs="Traditional Arabic"/>
          <w:sz w:val="24"/>
          <w:szCs w:val="24"/>
          <w:rtl/>
          <w:lang w:val="fr-FR" w:bidi="ar-AE"/>
        </w:rPr>
      </w:pPr>
    </w:p>
    <w:p w14:paraId="3DC2178F" w14:textId="564D0566" w:rsidR="00D062D6" w:rsidRDefault="00D062D6" w:rsidP="00F72033">
      <w:pPr>
        <w:bidi/>
        <w:ind w:left="360"/>
        <w:jc w:val="both"/>
        <w:rPr>
          <w:rFonts w:ascii="Traditional Arabic" w:hAnsi="Traditional Arabic" w:cs="Traditional Arabic"/>
          <w:sz w:val="24"/>
          <w:szCs w:val="24"/>
          <w:rtl/>
          <w:lang w:val="fr-FR" w:bidi="ar-AE"/>
        </w:rPr>
      </w:pPr>
      <w:r>
        <w:rPr>
          <w:rFonts w:ascii="Traditional Arabic" w:hAnsi="Traditional Arabic" w:cs="Traditional Arabic" w:hint="cs"/>
          <w:sz w:val="24"/>
          <w:szCs w:val="24"/>
          <w:rtl/>
          <w:lang w:val="fr-FR" w:bidi="ar-AE"/>
        </w:rPr>
        <w:t xml:space="preserve">ثالثاً </w:t>
      </w:r>
      <w:r w:rsidR="006B46CF">
        <w:rPr>
          <w:rFonts w:ascii="Traditional Arabic" w:hAnsi="Traditional Arabic" w:cs="Traditional Arabic"/>
          <w:sz w:val="24"/>
          <w:szCs w:val="24"/>
          <w:rtl/>
          <w:lang w:val="fr-FR" w:bidi="ar-AE"/>
        </w:rPr>
        <w:t>–</w:t>
      </w:r>
      <w:r>
        <w:rPr>
          <w:rFonts w:ascii="Traditional Arabic" w:hAnsi="Traditional Arabic" w:cs="Traditional Arabic" w:hint="cs"/>
          <w:sz w:val="24"/>
          <w:szCs w:val="24"/>
          <w:rtl/>
          <w:lang w:val="fr-FR" w:bidi="ar-AE"/>
        </w:rPr>
        <w:t xml:space="preserve"> </w:t>
      </w:r>
      <w:r w:rsidR="00F72033">
        <w:rPr>
          <w:rFonts w:ascii="Traditional Arabic" w:hAnsi="Traditional Arabic" w:cs="Traditional Arabic" w:hint="cs"/>
          <w:sz w:val="24"/>
          <w:szCs w:val="24"/>
          <w:rtl/>
          <w:lang w:val="fr-FR" w:bidi="ar-AE"/>
        </w:rPr>
        <w:t xml:space="preserve">تُدفع </w:t>
      </w:r>
      <w:r w:rsidR="006B46CF">
        <w:rPr>
          <w:rFonts w:ascii="Traditional Arabic" w:hAnsi="Traditional Arabic" w:cs="Traditional Arabic" w:hint="cs"/>
          <w:sz w:val="24"/>
          <w:szCs w:val="24"/>
          <w:rtl/>
          <w:lang w:val="fr-FR" w:bidi="ar-AE"/>
        </w:rPr>
        <w:t xml:space="preserve">نسبة 5 في المائة المتبقية </w:t>
      </w:r>
      <w:r w:rsidR="00A54DE5">
        <w:rPr>
          <w:rFonts w:ascii="Traditional Arabic" w:hAnsi="Traditional Arabic" w:cs="Traditional Arabic" w:hint="cs"/>
          <w:sz w:val="24"/>
          <w:szCs w:val="24"/>
          <w:rtl/>
          <w:lang w:val="fr-FR" w:bidi="ar-AE"/>
        </w:rPr>
        <w:t xml:space="preserve">من مبلغ العقد </w:t>
      </w:r>
      <w:r w:rsidR="00CE2D7C">
        <w:rPr>
          <w:rFonts w:ascii="Traditional Arabic" w:hAnsi="Traditional Arabic" w:cs="Traditional Arabic" w:hint="cs"/>
          <w:sz w:val="24"/>
          <w:szCs w:val="24"/>
          <w:rtl/>
          <w:lang w:val="fr-FR" w:bidi="ar-AE"/>
        </w:rPr>
        <w:t xml:space="preserve">عند إتمام الأشغال </w:t>
      </w:r>
      <w:r w:rsidR="00447AD6">
        <w:rPr>
          <w:rFonts w:ascii="Traditional Arabic" w:hAnsi="Traditional Arabic" w:cs="Traditional Arabic" w:hint="cs"/>
          <w:sz w:val="24"/>
          <w:szCs w:val="24"/>
          <w:rtl/>
          <w:lang w:val="fr-FR" w:bidi="ar-AE"/>
        </w:rPr>
        <w:t>وتصديق</w:t>
      </w:r>
      <w:r w:rsidR="00CE2D7C">
        <w:rPr>
          <w:rFonts w:ascii="Traditional Arabic" w:hAnsi="Traditional Arabic" w:cs="Traditional Arabic" w:hint="cs"/>
          <w:sz w:val="24"/>
          <w:szCs w:val="24"/>
          <w:rtl/>
          <w:lang w:val="fr-FR" w:bidi="ar-AE"/>
        </w:rPr>
        <w:t xml:space="preserve"> المهندس المسؤول </w:t>
      </w:r>
      <w:r w:rsidR="002A6057">
        <w:rPr>
          <w:rFonts w:ascii="Traditional Arabic" w:hAnsi="Traditional Arabic" w:cs="Traditional Arabic" w:hint="cs"/>
          <w:sz w:val="24"/>
          <w:szCs w:val="24"/>
          <w:rtl/>
          <w:lang w:val="fr-FR" w:bidi="ar-AE"/>
        </w:rPr>
        <w:t>ع</w:t>
      </w:r>
      <w:r w:rsidR="00CA3706">
        <w:rPr>
          <w:rFonts w:ascii="Traditional Arabic" w:hAnsi="Traditional Arabic" w:cs="Traditional Arabic" w:hint="cs"/>
          <w:sz w:val="24"/>
          <w:szCs w:val="24"/>
          <w:rtl/>
          <w:lang w:val="fr-FR" w:bidi="ar-AE"/>
        </w:rPr>
        <w:t>ليها</w:t>
      </w:r>
      <w:r w:rsidR="00CE2D7C">
        <w:rPr>
          <w:rFonts w:ascii="Traditional Arabic" w:hAnsi="Traditional Arabic" w:cs="Traditional Arabic" w:hint="cs"/>
          <w:sz w:val="24"/>
          <w:szCs w:val="24"/>
          <w:rtl/>
          <w:lang w:val="fr-FR" w:bidi="ar-AE"/>
        </w:rPr>
        <w:t xml:space="preserve">. </w:t>
      </w:r>
    </w:p>
    <w:p w14:paraId="4E135693" w14:textId="77CCD4FB" w:rsidR="00E62C2B" w:rsidRDefault="00E62C2B" w:rsidP="00E62C2B">
      <w:pPr>
        <w:bidi/>
        <w:jc w:val="both"/>
        <w:rPr>
          <w:rFonts w:ascii="Traditional Arabic" w:hAnsi="Traditional Arabic" w:cs="Traditional Arabic"/>
          <w:sz w:val="24"/>
          <w:szCs w:val="24"/>
          <w:rtl/>
          <w:lang w:val="fr-FR" w:bidi="ar-AE"/>
        </w:rPr>
      </w:pPr>
      <w:r>
        <w:rPr>
          <w:rFonts w:ascii="Traditional Arabic" w:hAnsi="Traditional Arabic" w:cs="Traditional Arabic"/>
          <w:sz w:val="24"/>
          <w:szCs w:val="24"/>
          <w:rtl/>
          <w:lang w:val="fr-FR" w:bidi="ar-AE"/>
        </w:rPr>
        <w:lastRenderedPageBreak/>
        <w:tab/>
      </w:r>
      <w:r w:rsidR="004610C9">
        <w:rPr>
          <w:rFonts w:ascii="Traditional Arabic" w:hAnsi="Traditional Arabic" w:cs="Traditional Arabic" w:hint="cs"/>
          <w:sz w:val="24"/>
          <w:szCs w:val="24"/>
          <w:rtl/>
          <w:lang w:val="fr-FR" w:bidi="ar-AE"/>
        </w:rPr>
        <w:t>و</w:t>
      </w:r>
      <w:r>
        <w:rPr>
          <w:rFonts w:ascii="Traditional Arabic" w:hAnsi="Traditional Arabic" w:cs="Traditional Arabic" w:hint="cs"/>
          <w:sz w:val="24"/>
          <w:szCs w:val="24"/>
          <w:rtl/>
          <w:lang w:val="fr-FR" w:bidi="ar-AE"/>
        </w:rPr>
        <w:t xml:space="preserve">تُدفع المبالغ للمقاول في مدة 21 يوما من تاريخ </w:t>
      </w:r>
      <w:r w:rsidR="00447AD6">
        <w:rPr>
          <w:rFonts w:ascii="Traditional Arabic" w:hAnsi="Traditional Arabic" w:cs="Traditional Arabic" w:hint="cs"/>
          <w:sz w:val="24"/>
          <w:szCs w:val="24"/>
          <w:rtl/>
          <w:lang w:val="fr-FR" w:bidi="ar-AE"/>
        </w:rPr>
        <w:t>تصديق</w:t>
      </w:r>
      <w:r w:rsidR="008C41DA">
        <w:rPr>
          <w:rFonts w:ascii="Traditional Arabic" w:hAnsi="Traditional Arabic" w:cs="Traditional Arabic" w:hint="cs"/>
          <w:sz w:val="24"/>
          <w:szCs w:val="24"/>
          <w:rtl/>
          <w:lang w:val="fr-FR" w:bidi="ar-AE"/>
        </w:rPr>
        <w:t xml:space="preserve"> المهندس المسؤول على طلب الدفع الصادر عن المقاول. </w:t>
      </w:r>
    </w:p>
    <w:p w14:paraId="6A88E5BB" w14:textId="20E22EAC" w:rsidR="00E62C2B" w:rsidRDefault="00E62C2B" w:rsidP="00E62C2B">
      <w:pPr>
        <w:bidi/>
        <w:ind w:left="360"/>
        <w:jc w:val="both"/>
        <w:rPr>
          <w:rFonts w:ascii="Traditional Arabic" w:hAnsi="Traditional Arabic" w:cs="Traditional Arabic"/>
          <w:sz w:val="24"/>
          <w:szCs w:val="24"/>
          <w:rtl/>
          <w:lang w:val="fr-FR" w:bidi="ar-AE"/>
        </w:rPr>
      </w:pPr>
    </w:p>
    <w:p w14:paraId="20253A01" w14:textId="10D3835E" w:rsidR="00E62C2B" w:rsidRPr="00FA28D3" w:rsidRDefault="00107ED3" w:rsidP="004610C9">
      <w:pPr>
        <w:pStyle w:val="ListParagraph"/>
        <w:numPr>
          <w:ilvl w:val="0"/>
          <w:numId w:val="4"/>
        </w:numPr>
        <w:bidi/>
        <w:jc w:val="both"/>
        <w:rPr>
          <w:rFonts w:ascii="Traditional Arabic" w:hAnsi="Traditional Arabic" w:cs="Traditional Arabic"/>
          <w:sz w:val="24"/>
          <w:szCs w:val="24"/>
          <w:lang w:val="fr-FR" w:bidi="ar-AE"/>
        </w:rPr>
      </w:pPr>
      <w:r w:rsidRPr="00107ED3">
        <w:rPr>
          <w:rFonts w:ascii="Traditional Arabic" w:hAnsi="Traditional Arabic" w:cs="Traditional Arabic"/>
          <w:sz w:val="24"/>
          <w:szCs w:val="24"/>
          <w:rtl/>
          <w:lang w:val="fr-FR" w:bidi="ar-AE"/>
        </w:rPr>
        <w:t xml:space="preserve">تبلغ فترة المسؤولية عن العيوب </w:t>
      </w:r>
      <w:r w:rsidRPr="00107ED3">
        <w:rPr>
          <w:rFonts w:ascii="Traditional Arabic" w:hAnsi="Traditional Arabic" w:cs="Traditional Arabic"/>
          <w:sz w:val="24"/>
          <w:szCs w:val="24"/>
        </w:rPr>
        <w:t>______</w:t>
      </w:r>
      <w:r>
        <w:rPr>
          <w:rFonts w:ascii="Traditional Arabic" w:hAnsi="Traditional Arabic" w:cs="Traditional Arabic" w:hint="cs"/>
          <w:sz w:val="24"/>
          <w:szCs w:val="24"/>
          <w:rtl/>
        </w:rPr>
        <w:t xml:space="preserve"> </w:t>
      </w:r>
      <w:r w:rsidR="004610C9">
        <w:rPr>
          <w:rFonts w:ascii="Traditional Arabic" w:hAnsi="Traditional Arabic" w:cs="Traditional Arabic" w:hint="cs"/>
          <w:sz w:val="24"/>
          <w:szCs w:val="24"/>
          <w:rtl/>
        </w:rPr>
        <w:t xml:space="preserve">أشهر (أو </w:t>
      </w:r>
      <w:r w:rsidR="0045300A">
        <w:rPr>
          <w:rFonts w:ascii="Traditional Arabic" w:hAnsi="Traditional Arabic" w:cs="Traditional Arabic" w:hint="cs"/>
          <w:sz w:val="24"/>
          <w:szCs w:val="24"/>
          <w:rtl/>
        </w:rPr>
        <w:t>شهرا</w:t>
      </w:r>
      <w:r w:rsidR="004610C9">
        <w:rPr>
          <w:rFonts w:ascii="Traditional Arabic" w:hAnsi="Traditional Arabic" w:cs="Traditional Arabic" w:hint="cs"/>
          <w:sz w:val="24"/>
          <w:szCs w:val="24"/>
          <w:rtl/>
        </w:rPr>
        <w:t>ً</w:t>
      </w:r>
      <w:r w:rsidR="0045300A">
        <w:rPr>
          <w:rFonts w:ascii="Traditional Arabic" w:hAnsi="Traditional Arabic" w:cs="Traditional Arabic" w:hint="cs"/>
          <w:sz w:val="24"/>
          <w:szCs w:val="24"/>
          <w:rtl/>
        </w:rPr>
        <w:t xml:space="preserve">) بعد </w:t>
      </w:r>
      <w:r w:rsidR="004610C9">
        <w:rPr>
          <w:rFonts w:ascii="Traditional Arabic" w:hAnsi="Traditional Arabic" w:cs="Traditional Arabic" w:hint="cs"/>
          <w:sz w:val="24"/>
          <w:szCs w:val="24"/>
          <w:rtl/>
        </w:rPr>
        <w:t>تسلُّم</w:t>
      </w:r>
      <w:r w:rsidR="0045300A">
        <w:rPr>
          <w:rFonts w:ascii="Traditional Arabic" w:hAnsi="Traditional Arabic" w:cs="Traditional Arabic" w:hint="cs"/>
          <w:sz w:val="24"/>
          <w:szCs w:val="24"/>
          <w:rtl/>
        </w:rPr>
        <w:t xml:space="preserve"> صاحب العمل للأشغال المكتملة. </w:t>
      </w:r>
    </w:p>
    <w:p w14:paraId="1772F9E7" w14:textId="67959E3D" w:rsidR="00FA28D3" w:rsidRDefault="00FA28D3" w:rsidP="00FA28D3">
      <w:pPr>
        <w:bidi/>
        <w:jc w:val="both"/>
        <w:rPr>
          <w:rFonts w:ascii="Traditional Arabic" w:hAnsi="Traditional Arabic" w:cs="Traditional Arabic"/>
          <w:sz w:val="24"/>
          <w:szCs w:val="24"/>
          <w:rtl/>
          <w:lang w:val="fr-FR" w:bidi="ar-AE"/>
        </w:rPr>
      </w:pPr>
    </w:p>
    <w:p w14:paraId="34F5ED21" w14:textId="61AEB257" w:rsidR="005C3794" w:rsidRPr="00B76D82" w:rsidRDefault="004610C9" w:rsidP="004610C9">
      <w:pPr>
        <w:bidi/>
        <w:jc w:val="both"/>
        <w:rPr>
          <w:rFonts w:ascii="Traditional Arabic" w:hAnsi="Traditional Arabic" w:cs="Traditional Arabic"/>
          <w:sz w:val="24"/>
          <w:szCs w:val="24"/>
          <w:lang w:val="fr-FR" w:bidi="ar-AE"/>
        </w:rPr>
      </w:pPr>
      <w:r>
        <w:rPr>
          <w:rFonts w:ascii="Traditional Arabic" w:hAnsi="Traditional Arabic" w:cs="Traditional Arabic" w:hint="cs"/>
          <w:sz w:val="24"/>
          <w:szCs w:val="24"/>
          <w:rtl/>
          <w:lang w:val="fr-FR" w:bidi="ar-AE"/>
        </w:rPr>
        <w:t>وإثباتاً</w:t>
      </w:r>
      <w:r w:rsidR="00FA28D3">
        <w:rPr>
          <w:rFonts w:ascii="Traditional Arabic" w:hAnsi="Traditional Arabic" w:cs="Traditional Arabic" w:hint="cs"/>
          <w:sz w:val="24"/>
          <w:szCs w:val="24"/>
          <w:rtl/>
          <w:lang w:val="fr-FR" w:bidi="ar-AE"/>
        </w:rPr>
        <w:t xml:space="preserve"> لما </w:t>
      </w:r>
      <w:r>
        <w:rPr>
          <w:rFonts w:ascii="Traditional Arabic" w:hAnsi="Traditional Arabic" w:cs="Traditional Arabic" w:hint="cs"/>
          <w:sz w:val="24"/>
          <w:szCs w:val="24"/>
          <w:rtl/>
          <w:lang w:val="fr-FR" w:bidi="ar-AE"/>
        </w:rPr>
        <w:t>تقدَّم</w:t>
      </w:r>
      <w:r w:rsidR="00FA28D3">
        <w:rPr>
          <w:rFonts w:ascii="Traditional Arabic" w:hAnsi="Traditional Arabic" w:cs="Traditional Arabic" w:hint="cs"/>
          <w:sz w:val="24"/>
          <w:szCs w:val="24"/>
          <w:rtl/>
          <w:lang w:val="fr-FR" w:bidi="ar-AE"/>
        </w:rPr>
        <w:t xml:space="preserve">، </w:t>
      </w:r>
      <w:r>
        <w:rPr>
          <w:rFonts w:ascii="Traditional Arabic" w:hAnsi="Traditional Arabic" w:cs="Traditional Arabic" w:hint="cs"/>
          <w:sz w:val="24"/>
          <w:szCs w:val="24"/>
          <w:rtl/>
          <w:lang w:val="fr-FR" w:bidi="ar-AE"/>
        </w:rPr>
        <w:t>وُقِّع</w:t>
      </w:r>
      <w:r w:rsidR="00FA28D3">
        <w:rPr>
          <w:rFonts w:ascii="Traditional Arabic" w:hAnsi="Traditional Arabic" w:cs="Traditional Arabic" w:hint="cs"/>
          <w:sz w:val="24"/>
          <w:szCs w:val="24"/>
          <w:rtl/>
          <w:lang w:val="fr-FR" w:bidi="ar-AE"/>
        </w:rPr>
        <w:t xml:space="preserve"> </w:t>
      </w:r>
      <w:r>
        <w:rPr>
          <w:rFonts w:ascii="Traditional Arabic" w:hAnsi="Traditional Arabic" w:cs="Traditional Arabic" w:hint="cs"/>
          <w:sz w:val="24"/>
          <w:szCs w:val="24"/>
          <w:rtl/>
          <w:lang w:val="fr-FR" w:bidi="ar-AE"/>
        </w:rPr>
        <w:t>هذا العقد باسم كل من الطرفين</w:t>
      </w:r>
      <w:r w:rsidR="00FA28D3">
        <w:rPr>
          <w:rFonts w:ascii="Traditional Arabic" w:hAnsi="Traditional Arabic" w:cs="Traditional Arabic" w:hint="cs"/>
          <w:sz w:val="24"/>
          <w:szCs w:val="24"/>
          <w:rtl/>
          <w:lang w:val="fr-FR" w:bidi="ar-AE"/>
        </w:rPr>
        <w:t xml:space="preserve"> </w:t>
      </w:r>
      <w:r w:rsidR="006176B1">
        <w:rPr>
          <w:rFonts w:ascii="Traditional Arabic" w:hAnsi="Traditional Arabic" w:cs="Traditional Arabic" w:hint="cs"/>
          <w:sz w:val="24"/>
          <w:szCs w:val="24"/>
          <w:rtl/>
          <w:lang w:val="fr-FR" w:bidi="ar-AE"/>
        </w:rPr>
        <w:t xml:space="preserve">في اليوم والسنة المذكورين </w:t>
      </w:r>
      <w:r>
        <w:rPr>
          <w:rFonts w:ascii="Traditional Arabic" w:hAnsi="Traditional Arabic" w:cs="Traditional Arabic" w:hint="cs"/>
          <w:sz w:val="24"/>
          <w:szCs w:val="24"/>
          <w:rtl/>
          <w:lang w:val="fr-FR" w:bidi="ar-AE"/>
        </w:rPr>
        <w:t>في صدر هذا العقد</w:t>
      </w:r>
      <w:r w:rsidR="006176B1">
        <w:rPr>
          <w:rFonts w:ascii="Traditional Arabic" w:hAnsi="Traditional Arabic" w:cs="Traditional Arabic" w:hint="cs"/>
          <w:sz w:val="24"/>
          <w:szCs w:val="24"/>
          <w:rtl/>
          <w:lang w:val="fr-FR" w:bidi="ar-AE"/>
        </w:rPr>
        <w:t xml:space="preserve">. </w:t>
      </w:r>
    </w:p>
    <w:p w14:paraId="5996C7C1" w14:textId="77777777" w:rsidR="005C3794" w:rsidRPr="00506326" w:rsidRDefault="005C3794" w:rsidP="005C3794">
      <w:pPr>
        <w:tabs>
          <w:tab w:val="left" w:pos="9360"/>
        </w:tabs>
        <w:jc w:val="both"/>
        <w:rPr>
          <w:rFonts w:asciiTheme="majorBidi" w:hAnsiTheme="majorBidi" w:cstheme="majorBidi"/>
          <w:sz w:val="24"/>
          <w:szCs w:val="24"/>
        </w:rPr>
      </w:pPr>
    </w:p>
    <w:tbl>
      <w:tblPr>
        <w:bidiVisual/>
        <w:tblW w:w="9376" w:type="dxa"/>
        <w:jc w:val="center"/>
        <w:tblLayout w:type="fixed"/>
        <w:tblLook w:val="0000" w:firstRow="0" w:lastRow="0" w:firstColumn="0" w:lastColumn="0" w:noHBand="0" w:noVBand="0"/>
      </w:tblPr>
      <w:tblGrid>
        <w:gridCol w:w="4524"/>
        <w:gridCol w:w="4852"/>
      </w:tblGrid>
      <w:tr w:rsidR="005C3794" w:rsidRPr="008E688C" w14:paraId="417F3B8A" w14:textId="77777777" w:rsidTr="008E688C">
        <w:trPr>
          <w:trHeight w:val="1533"/>
          <w:jc w:val="center"/>
        </w:trPr>
        <w:tc>
          <w:tcPr>
            <w:tcW w:w="4524" w:type="dxa"/>
          </w:tcPr>
          <w:p w14:paraId="0152151E" w14:textId="35FF6FD2" w:rsidR="008E688C" w:rsidRDefault="008E688C" w:rsidP="008E688C">
            <w:pPr>
              <w:tabs>
                <w:tab w:val="left" w:pos="9360"/>
              </w:tabs>
              <w:bidi/>
              <w:jc w:val="both"/>
              <w:rPr>
                <w:rFonts w:ascii="Traditional Arabic" w:hAnsi="Traditional Arabic" w:cs="Traditional Arabic"/>
                <w:b/>
                <w:bCs/>
                <w:sz w:val="24"/>
                <w:szCs w:val="24"/>
                <w:rtl/>
              </w:rPr>
            </w:pPr>
            <w:r>
              <w:rPr>
                <w:rFonts w:ascii="Traditional Arabic" w:hAnsi="Traditional Arabic" w:cs="Traditional Arabic" w:hint="cs"/>
                <w:b/>
                <w:bCs/>
                <w:sz w:val="24"/>
                <w:szCs w:val="24"/>
                <w:rtl/>
              </w:rPr>
              <w:t>توقيع وختم صاحب العمل:</w:t>
            </w:r>
          </w:p>
          <w:p w14:paraId="4FB23DC0" w14:textId="40C12CCC" w:rsidR="005C3794" w:rsidRPr="008E688C" w:rsidRDefault="008E688C" w:rsidP="008E688C">
            <w:pPr>
              <w:tabs>
                <w:tab w:val="left" w:pos="9360"/>
              </w:tabs>
              <w:bidi/>
              <w:jc w:val="both"/>
              <w:rPr>
                <w:rFonts w:ascii="Traditional Arabic" w:hAnsi="Traditional Arabic" w:cs="Traditional Arabic"/>
                <w:sz w:val="24"/>
                <w:szCs w:val="24"/>
              </w:rPr>
            </w:pPr>
            <w:r>
              <w:rPr>
                <w:rFonts w:ascii="Traditional Arabic" w:hAnsi="Traditional Arabic" w:cs="Traditional Arabic" w:hint="cs"/>
                <w:sz w:val="24"/>
                <w:szCs w:val="24"/>
                <w:rtl/>
              </w:rPr>
              <w:t>عن</w:t>
            </w:r>
          </w:p>
          <w:p w14:paraId="03F7C512" w14:textId="77777777" w:rsidR="005C3794" w:rsidRPr="008E688C" w:rsidRDefault="005C3794" w:rsidP="008E688C">
            <w:pPr>
              <w:pStyle w:val="Heading3"/>
              <w:tabs>
                <w:tab w:val="left" w:pos="9360"/>
              </w:tabs>
              <w:bidi/>
              <w:ind w:left="0"/>
              <w:rPr>
                <w:rFonts w:ascii="Traditional Arabic" w:hAnsi="Traditional Arabic" w:cs="Traditional Arabic"/>
                <w:sz w:val="24"/>
                <w:szCs w:val="24"/>
              </w:rPr>
            </w:pPr>
          </w:p>
          <w:p w14:paraId="5350009B" w14:textId="77777777" w:rsidR="005C3794" w:rsidRPr="008E688C" w:rsidRDefault="005C3794" w:rsidP="008E688C">
            <w:pPr>
              <w:pStyle w:val="Heading3"/>
              <w:tabs>
                <w:tab w:val="left" w:pos="9360"/>
              </w:tabs>
              <w:bidi/>
              <w:ind w:left="0"/>
              <w:rPr>
                <w:rFonts w:ascii="Traditional Arabic" w:hAnsi="Traditional Arabic" w:cs="Traditional Arabic"/>
                <w:sz w:val="24"/>
                <w:szCs w:val="24"/>
              </w:rPr>
            </w:pPr>
          </w:p>
          <w:p w14:paraId="3F341592" w14:textId="77777777" w:rsidR="005C3794" w:rsidRPr="008E688C" w:rsidRDefault="005C3794" w:rsidP="008E688C">
            <w:pPr>
              <w:tabs>
                <w:tab w:val="left" w:pos="9360"/>
              </w:tabs>
              <w:bidi/>
              <w:jc w:val="both"/>
              <w:rPr>
                <w:rFonts w:ascii="Traditional Arabic" w:hAnsi="Traditional Arabic" w:cs="Traditional Arabic"/>
                <w:sz w:val="24"/>
                <w:szCs w:val="24"/>
              </w:rPr>
            </w:pPr>
            <w:r w:rsidRPr="008E688C">
              <w:rPr>
                <w:rFonts w:ascii="Traditional Arabic" w:hAnsi="Traditional Arabic" w:cs="Traditional Arabic"/>
                <w:sz w:val="24"/>
                <w:szCs w:val="24"/>
              </w:rPr>
              <w:t>_____________________________</w:t>
            </w:r>
          </w:p>
          <w:p w14:paraId="4C2C6505" w14:textId="152DF89D" w:rsidR="005C3794" w:rsidRPr="008E688C" w:rsidRDefault="00F705D5" w:rsidP="008E688C">
            <w:pPr>
              <w:pStyle w:val="Heading3"/>
              <w:tabs>
                <w:tab w:val="left" w:pos="9360"/>
              </w:tabs>
              <w:bidi/>
              <w:ind w:left="0" w:right="246"/>
              <w:rPr>
                <w:rFonts w:ascii="Traditional Arabic" w:hAnsi="Traditional Arabic" w:cs="Traditional Arabic"/>
                <w:bCs w:val="0"/>
                <w:sz w:val="24"/>
                <w:szCs w:val="24"/>
              </w:rPr>
            </w:pPr>
            <w:r w:rsidRPr="008E688C">
              <w:rPr>
                <w:rFonts w:ascii="Traditional Arabic" w:hAnsi="Traditional Arabic" w:cs="Traditional Arabic"/>
                <w:sz w:val="24"/>
                <w:szCs w:val="24"/>
              </w:rPr>
              <w:t xml:space="preserve">                  </w:t>
            </w:r>
            <w:r w:rsidR="00E55F08" w:rsidRPr="008E688C">
              <w:rPr>
                <w:rFonts w:ascii="Traditional Arabic" w:hAnsi="Traditional Arabic" w:cs="Traditional Arabic"/>
                <w:sz w:val="24"/>
                <w:szCs w:val="24"/>
              </w:rPr>
              <w:t xml:space="preserve"> </w:t>
            </w:r>
            <w:r w:rsidR="00D4154C" w:rsidRPr="008E688C">
              <w:rPr>
                <w:rFonts w:ascii="Traditional Arabic" w:hAnsi="Traditional Arabic" w:cs="Traditional Arabic"/>
                <w:sz w:val="24"/>
                <w:szCs w:val="24"/>
              </w:rPr>
              <w:t xml:space="preserve"> </w:t>
            </w:r>
            <w:r w:rsidR="0024146F" w:rsidRPr="008E688C">
              <w:rPr>
                <w:rFonts w:ascii="Traditional Arabic" w:hAnsi="Traditional Arabic" w:cs="Traditional Arabic"/>
                <w:sz w:val="24"/>
                <w:szCs w:val="24"/>
              </w:rPr>
              <w:t xml:space="preserve"> </w:t>
            </w:r>
            <w:r w:rsidR="008E688C">
              <w:rPr>
                <w:rFonts w:ascii="Traditional Arabic" w:hAnsi="Traditional Arabic" w:cs="Traditional Arabic" w:hint="cs"/>
                <w:bCs w:val="0"/>
                <w:sz w:val="24"/>
                <w:szCs w:val="24"/>
                <w:rtl/>
              </w:rPr>
              <w:t xml:space="preserve">اسم الممثل المفوض </w:t>
            </w:r>
          </w:p>
        </w:tc>
        <w:tc>
          <w:tcPr>
            <w:tcW w:w="4852" w:type="dxa"/>
          </w:tcPr>
          <w:p w14:paraId="0A45985C" w14:textId="19378590" w:rsidR="008E688C" w:rsidRDefault="008E688C" w:rsidP="008E688C">
            <w:pPr>
              <w:tabs>
                <w:tab w:val="left" w:pos="9360"/>
              </w:tabs>
              <w:bidi/>
              <w:jc w:val="both"/>
              <w:rPr>
                <w:rFonts w:ascii="Traditional Arabic" w:hAnsi="Traditional Arabic" w:cs="Traditional Arabic"/>
                <w:b/>
                <w:bCs/>
                <w:sz w:val="24"/>
                <w:szCs w:val="24"/>
                <w:rtl/>
              </w:rPr>
            </w:pPr>
            <w:r>
              <w:rPr>
                <w:rFonts w:ascii="Traditional Arabic" w:hAnsi="Traditional Arabic" w:cs="Traditional Arabic" w:hint="cs"/>
                <w:b/>
                <w:bCs/>
                <w:sz w:val="24"/>
                <w:szCs w:val="24"/>
                <w:rtl/>
              </w:rPr>
              <w:t>توقيع وختم المقاول:</w:t>
            </w:r>
          </w:p>
          <w:p w14:paraId="2AF2B0EE" w14:textId="5271E347" w:rsidR="008E688C" w:rsidRPr="008E688C" w:rsidRDefault="008E688C" w:rsidP="008E688C">
            <w:pPr>
              <w:tabs>
                <w:tab w:val="left" w:pos="9360"/>
              </w:tabs>
              <w:bidi/>
              <w:jc w:val="both"/>
              <w:rPr>
                <w:rFonts w:ascii="Traditional Arabic" w:hAnsi="Traditional Arabic" w:cs="Traditional Arabic"/>
                <w:sz w:val="24"/>
                <w:szCs w:val="24"/>
              </w:rPr>
            </w:pPr>
            <w:r>
              <w:rPr>
                <w:rFonts w:ascii="Traditional Arabic" w:hAnsi="Traditional Arabic" w:cs="Traditional Arabic" w:hint="cs"/>
                <w:sz w:val="24"/>
                <w:szCs w:val="24"/>
                <w:rtl/>
              </w:rPr>
              <w:t>عن</w:t>
            </w:r>
          </w:p>
          <w:p w14:paraId="3B7A5415" w14:textId="77777777" w:rsidR="008E688C" w:rsidRPr="008E688C" w:rsidRDefault="008E688C" w:rsidP="008E688C">
            <w:pPr>
              <w:pStyle w:val="Heading3"/>
              <w:tabs>
                <w:tab w:val="left" w:pos="9360"/>
              </w:tabs>
              <w:bidi/>
              <w:ind w:left="0"/>
              <w:rPr>
                <w:rFonts w:ascii="Traditional Arabic" w:hAnsi="Traditional Arabic" w:cs="Traditional Arabic"/>
                <w:sz w:val="24"/>
                <w:szCs w:val="24"/>
              </w:rPr>
            </w:pPr>
          </w:p>
          <w:p w14:paraId="5EF87741" w14:textId="77777777" w:rsidR="008E688C" w:rsidRPr="008E688C" w:rsidRDefault="008E688C" w:rsidP="008E688C">
            <w:pPr>
              <w:pStyle w:val="Heading3"/>
              <w:tabs>
                <w:tab w:val="left" w:pos="9360"/>
              </w:tabs>
              <w:bidi/>
              <w:ind w:left="0"/>
              <w:rPr>
                <w:rFonts w:ascii="Traditional Arabic" w:hAnsi="Traditional Arabic" w:cs="Traditional Arabic"/>
                <w:sz w:val="24"/>
                <w:szCs w:val="24"/>
              </w:rPr>
            </w:pPr>
          </w:p>
          <w:p w14:paraId="08E68E7C" w14:textId="58B98A43" w:rsidR="0024146F" w:rsidRPr="008E688C" w:rsidRDefault="008E688C" w:rsidP="008E688C">
            <w:pPr>
              <w:tabs>
                <w:tab w:val="left" w:pos="9360"/>
              </w:tabs>
              <w:bidi/>
              <w:jc w:val="both"/>
              <w:rPr>
                <w:rFonts w:ascii="Traditional Arabic" w:hAnsi="Traditional Arabic" w:cs="Traditional Arabic"/>
                <w:sz w:val="24"/>
                <w:szCs w:val="24"/>
              </w:rPr>
            </w:pPr>
            <w:r w:rsidRPr="008E688C">
              <w:rPr>
                <w:rFonts w:ascii="Traditional Arabic" w:hAnsi="Traditional Arabic" w:cs="Traditional Arabic"/>
                <w:sz w:val="24"/>
                <w:szCs w:val="24"/>
              </w:rPr>
              <w:t>_____________________________</w:t>
            </w:r>
            <w:r>
              <w:rPr>
                <w:rFonts w:ascii="Traditional Arabic" w:hAnsi="Traditional Arabic" w:cs="Traditional Arabic" w:hint="cs"/>
                <w:sz w:val="24"/>
                <w:szCs w:val="24"/>
                <w:rtl/>
              </w:rPr>
              <w:t xml:space="preserve"> </w:t>
            </w:r>
            <w:r w:rsidRPr="008E688C">
              <w:rPr>
                <w:rFonts w:ascii="Traditional Arabic" w:hAnsi="Traditional Arabic" w:cs="Traditional Arabic"/>
                <w:b/>
                <w:sz w:val="24"/>
                <w:szCs w:val="24"/>
              </w:rPr>
              <w:t xml:space="preserve">                     </w:t>
            </w:r>
            <w:r w:rsidRPr="008E688C">
              <w:rPr>
                <w:rFonts w:ascii="Traditional Arabic" w:hAnsi="Traditional Arabic" w:cs="Traditional Arabic" w:hint="cs"/>
                <w:b/>
                <w:sz w:val="24"/>
                <w:szCs w:val="24"/>
                <w:rtl/>
              </w:rPr>
              <w:t xml:space="preserve">اسم الممثل المفوض </w:t>
            </w:r>
          </w:p>
          <w:p w14:paraId="0FF4E844" w14:textId="77777777" w:rsidR="0024146F" w:rsidRPr="008E688C" w:rsidRDefault="0024146F" w:rsidP="008E688C">
            <w:pPr>
              <w:tabs>
                <w:tab w:val="left" w:pos="9360"/>
              </w:tabs>
              <w:bidi/>
              <w:jc w:val="both"/>
              <w:rPr>
                <w:rFonts w:ascii="Traditional Arabic" w:hAnsi="Traditional Arabic" w:cs="Traditional Arabic"/>
                <w:bCs/>
                <w:sz w:val="24"/>
                <w:szCs w:val="24"/>
              </w:rPr>
            </w:pPr>
          </w:p>
        </w:tc>
      </w:tr>
    </w:tbl>
    <w:p w14:paraId="491BF7DF" w14:textId="77777777" w:rsidR="00200C66" w:rsidRDefault="00200C66" w:rsidP="005C3794">
      <w:pPr>
        <w:jc w:val="center"/>
        <w:rPr>
          <w:rFonts w:asciiTheme="majorBidi" w:hAnsiTheme="majorBidi" w:cstheme="majorBidi"/>
          <w:b/>
          <w:sz w:val="28"/>
          <w:szCs w:val="28"/>
        </w:rPr>
      </w:pPr>
    </w:p>
    <w:p w14:paraId="5100FE94" w14:textId="77777777" w:rsidR="00200C66" w:rsidRDefault="00200C66">
      <w:pPr>
        <w:widowControl/>
        <w:spacing w:after="200" w:line="276" w:lineRule="auto"/>
        <w:rPr>
          <w:rFonts w:asciiTheme="majorBidi" w:hAnsiTheme="majorBidi" w:cstheme="majorBidi"/>
          <w:b/>
          <w:sz w:val="28"/>
          <w:szCs w:val="28"/>
        </w:rPr>
      </w:pPr>
      <w:r>
        <w:rPr>
          <w:rFonts w:asciiTheme="majorBidi" w:hAnsiTheme="majorBidi" w:cstheme="majorBidi"/>
          <w:b/>
          <w:sz w:val="28"/>
          <w:szCs w:val="28"/>
        </w:rPr>
        <w:br w:type="page"/>
      </w:r>
    </w:p>
    <w:p w14:paraId="1CBCAE11" w14:textId="06E3D478" w:rsidR="00AA7E04" w:rsidRDefault="00AA7E04" w:rsidP="00AA7E04">
      <w:pPr>
        <w:bidi/>
        <w:jc w:val="center"/>
        <w:rPr>
          <w:rFonts w:ascii="Traditional Arabic" w:hAnsi="Traditional Arabic" w:cs="Traditional Arabic"/>
          <w:bCs/>
          <w:sz w:val="28"/>
          <w:szCs w:val="28"/>
          <w:rtl/>
        </w:rPr>
      </w:pPr>
      <w:r>
        <w:rPr>
          <w:rFonts w:ascii="Traditional Arabic" w:hAnsi="Traditional Arabic" w:cs="Traditional Arabic" w:hint="cs"/>
          <w:bCs/>
          <w:sz w:val="28"/>
          <w:szCs w:val="28"/>
          <w:rtl/>
        </w:rPr>
        <w:lastRenderedPageBreak/>
        <w:t>نموذج خطاب القبول</w:t>
      </w:r>
    </w:p>
    <w:p w14:paraId="6D5AB52A" w14:textId="4BE50797" w:rsidR="00D542F0" w:rsidRDefault="00D542F0" w:rsidP="00D542F0">
      <w:pPr>
        <w:bidi/>
        <w:jc w:val="center"/>
        <w:rPr>
          <w:rFonts w:ascii="Traditional Arabic" w:hAnsi="Traditional Arabic" w:cs="Traditional Arabic"/>
          <w:bCs/>
          <w:sz w:val="28"/>
          <w:szCs w:val="28"/>
          <w:rtl/>
        </w:rPr>
      </w:pPr>
    </w:p>
    <w:p w14:paraId="210D505F" w14:textId="0078C0BC" w:rsidR="00D542F0" w:rsidRPr="00D542F0" w:rsidRDefault="00D542F0" w:rsidP="00D542F0">
      <w:pPr>
        <w:tabs>
          <w:tab w:val="right" w:pos="9000"/>
        </w:tabs>
        <w:bidi/>
        <w:rPr>
          <w:rFonts w:ascii="Traditional Arabic" w:hAnsi="Traditional Arabic" w:cs="Traditional Arabic"/>
          <w:sz w:val="24"/>
          <w:szCs w:val="24"/>
          <w:rtl/>
        </w:rPr>
      </w:pPr>
      <w:r w:rsidRPr="00D542F0">
        <w:rPr>
          <w:rFonts w:ascii="Traditional Arabic" w:hAnsi="Traditional Arabic" w:cs="Traditional Arabic"/>
          <w:b/>
          <w:bCs/>
          <w:sz w:val="24"/>
          <w:szCs w:val="24"/>
          <w:rtl/>
        </w:rPr>
        <w:t>التاريخ:</w:t>
      </w:r>
      <w:r w:rsidRPr="00D542F0">
        <w:rPr>
          <w:rFonts w:ascii="Traditional Arabic" w:hAnsi="Traditional Arabic" w:cs="Traditional Arabic"/>
          <w:sz w:val="24"/>
          <w:szCs w:val="24"/>
        </w:rPr>
        <w:t xml:space="preserve"> ____________________________</w:t>
      </w:r>
    </w:p>
    <w:p w14:paraId="4AC41557" w14:textId="77777777" w:rsidR="00D542F0" w:rsidRPr="00802E02" w:rsidRDefault="00D542F0" w:rsidP="00D542F0">
      <w:pPr>
        <w:tabs>
          <w:tab w:val="right" w:pos="9000"/>
        </w:tabs>
        <w:bidi/>
        <w:rPr>
          <w:rFonts w:ascii="Traditional Arabic" w:hAnsi="Traditional Arabic" w:cs="Traditional Arabic"/>
          <w:snapToGrid/>
          <w:color w:val="auto"/>
          <w:sz w:val="24"/>
          <w:szCs w:val="24"/>
        </w:rPr>
      </w:pPr>
    </w:p>
    <w:p w14:paraId="7EB3A4DB" w14:textId="13D33810" w:rsidR="00D542F0" w:rsidRDefault="00D542F0" w:rsidP="00D542F0">
      <w:pPr>
        <w:tabs>
          <w:tab w:val="right" w:pos="9000"/>
        </w:tabs>
        <w:bidi/>
        <w:rPr>
          <w:rFonts w:ascii="Traditional Arabic" w:hAnsi="Traditional Arabic" w:cs="Traditional Arabic"/>
          <w:sz w:val="24"/>
          <w:szCs w:val="24"/>
          <w:rtl/>
        </w:rPr>
      </w:pPr>
      <w:r>
        <w:rPr>
          <w:rFonts w:ascii="Traditional Arabic" w:hAnsi="Traditional Arabic" w:cs="Traditional Arabic" w:hint="cs"/>
          <w:b/>
          <w:bCs/>
          <w:sz w:val="24"/>
          <w:szCs w:val="24"/>
          <w:rtl/>
        </w:rPr>
        <w:t>إلى</w:t>
      </w:r>
      <w:r w:rsidRPr="00D542F0">
        <w:rPr>
          <w:rFonts w:ascii="Traditional Arabic" w:hAnsi="Traditional Arabic" w:cs="Traditional Arabic"/>
          <w:b/>
          <w:bCs/>
          <w:sz w:val="24"/>
          <w:szCs w:val="24"/>
          <w:rtl/>
        </w:rPr>
        <w:t>:</w:t>
      </w:r>
      <w:r w:rsidRPr="00D542F0">
        <w:rPr>
          <w:rFonts w:ascii="Traditional Arabic" w:hAnsi="Traditional Arabic" w:cs="Traditional Arabic"/>
          <w:sz w:val="24"/>
          <w:szCs w:val="24"/>
        </w:rPr>
        <w:t xml:space="preserve"> ____________________________</w:t>
      </w:r>
      <w:r w:rsidR="00EB37E2">
        <w:rPr>
          <w:rFonts w:ascii="Traditional Arabic" w:hAnsi="Traditional Arabic" w:cs="Traditional Arabic" w:hint="cs"/>
          <w:sz w:val="24"/>
          <w:szCs w:val="24"/>
          <w:rtl/>
        </w:rPr>
        <w:t xml:space="preserve"> </w:t>
      </w:r>
      <w:r w:rsidR="00EB37E2">
        <w:rPr>
          <w:rFonts w:ascii="Traditional Arabic" w:hAnsi="Traditional Arabic" w:cs="Traditional Arabic"/>
          <w:sz w:val="24"/>
          <w:szCs w:val="24"/>
        </w:rPr>
        <w:t>]</w:t>
      </w:r>
      <w:r w:rsidR="00EB37E2">
        <w:rPr>
          <w:rFonts w:ascii="Traditional Arabic" w:hAnsi="Traditional Arabic" w:cs="Traditional Arabic" w:hint="cs"/>
          <w:i/>
          <w:iCs/>
          <w:sz w:val="24"/>
          <w:szCs w:val="24"/>
          <w:rtl/>
        </w:rPr>
        <w:t>اسم وعنوان المقاول</w:t>
      </w:r>
      <w:r w:rsidR="00EB37E2" w:rsidRPr="00EB37E2">
        <w:rPr>
          <w:rFonts w:ascii="Traditional Arabic" w:hAnsi="Traditional Arabic" w:cs="Traditional Arabic"/>
          <w:sz w:val="24"/>
          <w:szCs w:val="24"/>
          <w:rtl/>
        </w:rPr>
        <w:t>]</w:t>
      </w:r>
    </w:p>
    <w:p w14:paraId="291A8A17" w14:textId="7A306ABF" w:rsidR="00EB37E2" w:rsidRDefault="00EB37E2" w:rsidP="00EB37E2">
      <w:pPr>
        <w:tabs>
          <w:tab w:val="right" w:pos="9000"/>
        </w:tabs>
        <w:bidi/>
        <w:rPr>
          <w:rFonts w:ascii="Traditional Arabic" w:hAnsi="Traditional Arabic" w:cs="Traditional Arabic"/>
          <w:sz w:val="24"/>
          <w:szCs w:val="24"/>
          <w:rtl/>
        </w:rPr>
      </w:pPr>
    </w:p>
    <w:p w14:paraId="2E7C0BC9" w14:textId="239D7BD6" w:rsidR="00EB37E2" w:rsidRDefault="00EB37E2" w:rsidP="00EB37E2">
      <w:pPr>
        <w:tabs>
          <w:tab w:val="right" w:pos="9000"/>
        </w:tabs>
        <w:bidi/>
        <w:rPr>
          <w:rFonts w:ascii="Traditional Arabic" w:hAnsi="Traditional Arabic" w:cs="Traditional Arabic"/>
          <w:b/>
          <w:bCs/>
          <w:sz w:val="24"/>
          <w:szCs w:val="24"/>
          <w:rtl/>
        </w:rPr>
      </w:pPr>
      <w:r>
        <w:rPr>
          <w:rFonts w:ascii="Traditional Arabic" w:hAnsi="Traditional Arabic" w:cs="Traditional Arabic" w:hint="cs"/>
          <w:b/>
          <w:bCs/>
          <w:sz w:val="24"/>
          <w:szCs w:val="24"/>
          <w:rtl/>
        </w:rPr>
        <w:t>سيدي، سيدتي</w:t>
      </w:r>
      <w:r w:rsidR="00D36882">
        <w:rPr>
          <w:rFonts w:ascii="Traditional Arabic" w:hAnsi="Traditional Arabic" w:cs="Traditional Arabic" w:hint="cs"/>
          <w:b/>
          <w:bCs/>
          <w:sz w:val="24"/>
          <w:szCs w:val="24"/>
          <w:rtl/>
        </w:rPr>
        <w:t xml:space="preserve">، </w:t>
      </w:r>
    </w:p>
    <w:p w14:paraId="6BA47CD5" w14:textId="2055EB25" w:rsidR="00294173" w:rsidRDefault="00294173" w:rsidP="00294173">
      <w:pPr>
        <w:tabs>
          <w:tab w:val="right" w:pos="9000"/>
        </w:tabs>
        <w:bidi/>
        <w:rPr>
          <w:rFonts w:ascii="Traditional Arabic" w:hAnsi="Traditional Arabic" w:cs="Traditional Arabic"/>
          <w:b/>
          <w:bCs/>
          <w:sz w:val="24"/>
          <w:szCs w:val="24"/>
          <w:rtl/>
        </w:rPr>
      </w:pPr>
    </w:p>
    <w:p w14:paraId="263060F3" w14:textId="42EEF20E" w:rsidR="005C3794" w:rsidRPr="00135145" w:rsidRDefault="00294173" w:rsidP="004610C9">
      <w:pPr>
        <w:pStyle w:val="Style13"/>
        <w:bidi/>
        <w:ind w:firstLine="720"/>
        <w:jc w:val="both"/>
        <w:rPr>
          <w:rFonts w:ascii="Traditional Arabic" w:hAnsi="Traditional Arabic" w:cs="Traditional Arabic"/>
          <w:i/>
          <w:rtl/>
        </w:rPr>
      </w:pPr>
      <w:r w:rsidRPr="00135145">
        <w:rPr>
          <w:rFonts w:ascii="Traditional Arabic" w:hAnsi="Traditional Arabic" w:cs="Traditional Arabic"/>
          <w:i/>
          <w:rtl/>
        </w:rPr>
        <w:t>نُعلمك</w:t>
      </w:r>
      <w:r w:rsidR="001226E7" w:rsidRPr="00135145">
        <w:rPr>
          <w:rFonts w:ascii="Traditional Arabic" w:hAnsi="Traditional Arabic" w:cs="Traditional Arabic"/>
          <w:i/>
          <w:rtl/>
        </w:rPr>
        <w:t>م</w:t>
      </w:r>
      <w:r w:rsidR="006808D7" w:rsidRPr="00135145">
        <w:rPr>
          <w:rFonts w:ascii="Traditional Arabic" w:hAnsi="Traditional Arabic" w:cs="Traditional Arabic"/>
          <w:i/>
          <w:rtl/>
        </w:rPr>
        <w:t xml:space="preserve"> بموجب هذه الوثيقة</w:t>
      </w:r>
      <w:r w:rsidRPr="00135145">
        <w:rPr>
          <w:rFonts w:ascii="Traditional Arabic" w:hAnsi="Traditional Arabic" w:cs="Traditional Arabic"/>
          <w:i/>
          <w:rtl/>
        </w:rPr>
        <w:t xml:space="preserve"> </w:t>
      </w:r>
      <w:r w:rsidR="00244585" w:rsidRPr="00135145">
        <w:rPr>
          <w:rFonts w:ascii="Traditional Arabic" w:hAnsi="Traditional Arabic" w:cs="Traditional Arabic"/>
          <w:i/>
          <w:rtl/>
        </w:rPr>
        <w:t>أننا قبلنا</w:t>
      </w:r>
      <w:r w:rsidRPr="00135145">
        <w:rPr>
          <w:rFonts w:ascii="Traditional Arabic" w:hAnsi="Traditional Arabic" w:cs="Traditional Arabic"/>
          <w:i/>
          <w:rtl/>
        </w:rPr>
        <w:t xml:space="preserve"> </w:t>
      </w:r>
      <w:r w:rsidR="00FB5AC2" w:rsidRPr="00135145">
        <w:rPr>
          <w:rFonts w:ascii="Traditional Arabic" w:hAnsi="Traditional Arabic" w:cs="Traditional Arabic"/>
          <w:i/>
          <w:rtl/>
        </w:rPr>
        <w:t>عرض الأسعار الصادر عنكم</w:t>
      </w:r>
      <w:r w:rsidRPr="00135145">
        <w:rPr>
          <w:rFonts w:ascii="Traditional Arabic" w:hAnsi="Traditional Arabic" w:cs="Traditional Arabic"/>
          <w:i/>
          <w:rtl/>
        </w:rPr>
        <w:t xml:space="preserve"> بتاريخ </w:t>
      </w:r>
      <w:r w:rsidR="00FB5AC2" w:rsidRPr="00135145">
        <w:rPr>
          <w:rFonts w:ascii="Traditional Arabic" w:hAnsi="Traditional Arabic" w:cs="Traditional Arabic"/>
          <w:sz w:val="24"/>
        </w:rPr>
        <w:t>_________________</w:t>
      </w:r>
      <w:r w:rsidRPr="00135145">
        <w:rPr>
          <w:rFonts w:ascii="Traditional Arabic" w:hAnsi="Traditional Arabic" w:cs="Traditional Arabic"/>
          <w:i/>
          <w:rtl/>
        </w:rPr>
        <w:t xml:space="preserve"> </w:t>
      </w:r>
      <w:r w:rsidRPr="00135145">
        <w:rPr>
          <w:rFonts w:ascii="Traditional Arabic" w:hAnsi="Traditional Arabic" w:cs="Traditional Arabic"/>
          <w:i/>
          <w:rtl/>
          <w:lang w:val="fr-FR" w:bidi="ar-AE"/>
        </w:rPr>
        <w:t>لتنفيذ</w:t>
      </w:r>
      <w:r w:rsidRPr="00135145">
        <w:rPr>
          <w:rFonts w:ascii="Traditional Arabic" w:hAnsi="Traditional Arabic" w:cs="Traditional Arabic"/>
          <w:i/>
          <w:rtl/>
          <w:lang w:bidi="ar-AE"/>
        </w:rPr>
        <w:t xml:space="preserve"> </w:t>
      </w:r>
      <w:r w:rsidRPr="00135145">
        <w:rPr>
          <w:rFonts w:ascii="Traditional Arabic" w:hAnsi="Traditional Arabic" w:cs="Traditional Arabic"/>
          <w:i/>
          <w:rtl/>
        </w:rPr>
        <w:t>[</w:t>
      </w:r>
      <w:r w:rsidRPr="00135145">
        <w:rPr>
          <w:rFonts w:ascii="Traditional Arabic" w:hAnsi="Traditional Arabic" w:cs="Traditional Arabic"/>
          <w:iCs/>
          <w:rtl/>
        </w:rPr>
        <w:t xml:space="preserve">أدخل اسم العقد </w:t>
      </w:r>
      <w:r w:rsidR="004610C9">
        <w:rPr>
          <w:rFonts w:ascii="Traditional Arabic" w:hAnsi="Traditional Arabic" w:cs="Traditional Arabic" w:hint="cs"/>
          <w:iCs/>
          <w:rtl/>
        </w:rPr>
        <w:t>ورقم العقد</w:t>
      </w:r>
      <w:r w:rsidRPr="00135145">
        <w:rPr>
          <w:rFonts w:ascii="Traditional Arabic" w:hAnsi="Traditional Arabic" w:cs="Traditional Arabic"/>
          <w:i/>
          <w:rtl/>
        </w:rPr>
        <w:t xml:space="preserve">] </w:t>
      </w:r>
      <w:r w:rsidR="00FB5AC2" w:rsidRPr="00135145">
        <w:rPr>
          <w:rFonts w:ascii="Traditional Arabic" w:hAnsi="Traditional Arabic" w:cs="Traditional Arabic"/>
          <w:i/>
          <w:rtl/>
        </w:rPr>
        <w:t xml:space="preserve">بسعر </w:t>
      </w:r>
      <w:r w:rsidR="004610C9">
        <w:rPr>
          <w:rFonts w:ascii="Traditional Arabic" w:hAnsi="Traditional Arabic" w:cs="Traditional Arabic" w:hint="cs"/>
          <w:i/>
          <w:rtl/>
        </w:rPr>
        <w:t>ال</w:t>
      </w:r>
      <w:r w:rsidR="00FB5AC2" w:rsidRPr="00135145">
        <w:rPr>
          <w:rFonts w:ascii="Traditional Arabic" w:hAnsi="Traditional Arabic" w:cs="Traditional Arabic"/>
          <w:i/>
          <w:rtl/>
        </w:rPr>
        <w:t>عقد</w:t>
      </w:r>
      <w:r w:rsidRPr="00135145">
        <w:rPr>
          <w:rFonts w:ascii="Traditional Arabic" w:hAnsi="Traditional Arabic" w:cs="Traditional Arabic"/>
          <w:i/>
          <w:rtl/>
        </w:rPr>
        <w:t xml:space="preserve"> </w:t>
      </w:r>
      <w:r w:rsidR="004610C9">
        <w:rPr>
          <w:rFonts w:ascii="Traditional Arabic" w:hAnsi="Traditional Arabic" w:cs="Traditional Arabic" w:hint="cs"/>
          <w:i/>
          <w:rtl/>
        </w:rPr>
        <w:t>الذي يبلغ</w:t>
      </w:r>
      <w:r w:rsidRPr="00135145">
        <w:rPr>
          <w:rFonts w:ascii="Traditional Arabic" w:hAnsi="Traditional Arabic" w:cs="Traditional Arabic"/>
          <w:i/>
          <w:rtl/>
        </w:rPr>
        <w:t xml:space="preserve"> </w:t>
      </w:r>
      <w:r w:rsidR="00FB5AC2" w:rsidRPr="00135145">
        <w:rPr>
          <w:rFonts w:ascii="Traditional Arabic" w:hAnsi="Traditional Arabic" w:cs="Traditional Arabic"/>
          <w:sz w:val="24"/>
        </w:rPr>
        <w:t xml:space="preserve">__________________________________ </w:t>
      </w:r>
      <w:r w:rsidRPr="00135145">
        <w:rPr>
          <w:rFonts w:ascii="Traditional Arabic" w:hAnsi="Traditional Arabic" w:cs="Traditional Arabic"/>
          <w:i/>
          <w:rtl/>
        </w:rPr>
        <w:t xml:space="preserve"> [</w:t>
      </w:r>
      <w:r w:rsidRPr="00135145">
        <w:rPr>
          <w:rFonts w:ascii="Traditional Arabic" w:hAnsi="Traditional Arabic" w:cs="Traditional Arabic"/>
          <w:iCs/>
          <w:rtl/>
        </w:rPr>
        <w:t>أدخل المبلغ بالأرقام والحروف</w:t>
      </w:r>
      <w:r w:rsidRPr="00135145">
        <w:rPr>
          <w:rFonts w:ascii="Traditional Arabic" w:hAnsi="Traditional Arabic" w:cs="Traditional Arabic"/>
          <w:i/>
          <w:rtl/>
        </w:rPr>
        <w:t xml:space="preserve">]، بعد تصحيحه وتعديله وفقا </w:t>
      </w:r>
      <w:r w:rsidR="00FB5AC2" w:rsidRPr="00135145">
        <w:rPr>
          <w:rFonts w:ascii="Traditional Arabic" w:hAnsi="Traditional Arabic" w:cs="Traditional Arabic"/>
          <w:i/>
          <w:rtl/>
        </w:rPr>
        <w:t>لطلب عرض الأسعار</w:t>
      </w:r>
      <w:r w:rsidRPr="00135145">
        <w:rPr>
          <w:rFonts w:ascii="Traditional Arabic" w:hAnsi="Traditional Arabic" w:cs="Traditional Arabic"/>
          <w:i/>
          <w:rtl/>
        </w:rPr>
        <w:t xml:space="preserve">.  </w:t>
      </w:r>
    </w:p>
    <w:p w14:paraId="0D561E2E" w14:textId="54CC5097" w:rsidR="00135145" w:rsidRDefault="004610C9" w:rsidP="004610C9">
      <w:pPr>
        <w:pStyle w:val="Style13"/>
        <w:bidi/>
        <w:ind w:firstLine="720"/>
        <w:jc w:val="both"/>
        <w:rPr>
          <w:rFonts w:ascii="Traditional Arabic" w:hAnsi="Traditional Arabic" w:cs="Traditional Arabic"/>
          <w:i/>
          <w:rtl/>
        </w:rPr>
      </w:pPr>
      <w:r>
        <w:rPr>
          <w:rFonts w:ascii="Traditional Arabic" w:hAnsi="Traditional Arabic" w:cs="Traditional Arabic" w:hint="cs"/>
          <w:i/>
          <w:rtl/>
        </w:rPr>
        <w:t>ومن ثم</w:t>
      </w:r>
      <w:r w:rsidR="00135145" w:rsidRPr="00135145">
        <w:rPr>
          <w:rFonts w:ascii="Traditional Arabic" w:hAnsi="Traditional Arabic" w:cs="Traditional Arabic"/>
          <w:i/>
          <w:rtl/>
        </w:rPr>
        <w:t xml:space="preserve"> يُطلب منك</w:t>
      </w:r>
      <w:r>
        <w:rPr>
          <w:rFonts w:ascii="Traditional Arabic" w:hAnsi="Traditional Arabic" w:cs="Traditional Arabic" w:hint="cs"/>
          <w:i/>
          <w:rtl/>
        </w:rPr>
        <w:t>م</w:t>
      </w:r>
      <w:r w:rsidR="00135145" w:rsidRPr="00135145">
        <w:rPr>
          <w:rFonts w:ascii="Traditional Arabic" w:hAnsi="Traditional Arabic" w:cs="Traditional Arabic"/>
          <w:i/>
          <w:rtl/>
        </w:rPr>
        <w:t xml:space="preserve"> </w:t>
      </w:r>
      <w:r>
        <w:rPr>
          <w:rFonts w:ascii="Traditional Arabic" w:hAnsi="Traditional Arabic" w:cs="Traditional Arabic" w:hint="cs"/>
          <w:i/>
          <w:rtl/>
        </w:rPr>
        <w:t>توقيع</w:t>
      </w:r>
      <w:r w:rsidR="00135145" w:rsidRPr="00135145">
        <w:rPr>
          <w:rFonts w:ascii="Traditional Arabic" w:hAnsi="Traditional Arabic" w:cs="Traditional Arabic"/>
          <w:i/>
          <w:rtl/>
        </w:rPr>
        <w:t xml:space="preserve"> نموذج العقد المرفق </w:t>
      </w:r>
      <w:r>
        <w:rPr>
          <w:rFonts w:ascii="Traditional Arabic" w:hAnsi="Traditional Arabic" w:cs="Traditional Arabic" w:hint="cs"/>
          <w:i/>
          <w:rtl/>
        </w:rPr>
        <w:t>والشروع في</w:t>
      </w:r>
      <w:r w:rsidR="00135145" w:rsidRPr="00135145">
        <w:rPr>
          <w:rFonts w:ascii="Traditional Arabic" w:hAnsi="Traditional Arabic" w:cs="Traditional Arabic"/>
          <w:i/>
          <w:rtl/>
        </w:rPr>
        <w:t xml:space="preserve"> تنفيذ الأشغال في أجل لا يتجاوز </w:t>
      </w:r>
      <w:r w:rsidR="00135145" w:rsidRPr="00135145">
        <w:rPr>
          <w:rFonts w:ascii="Traditional Arabic" w:hAnsi="Traditional Arabic" w:cs="Traditional Arabic"/>
          <w:sz w:val="24"/>
        </w:rPr>
        <w:t>______________</w:t>
      </w:r>
      <w:r w:rsidR="00026348">
        <w:rPr>
          <w:rFonts w:ascii="Traditional Arabic" w:hAnsi="Traditional Arabic" w:cs="Traditional Arabic" w:hint="cs"/>
          <w:i/>
          <w:rtl/>
        </w:rPr>
        <w:t xml:space="preserve">، وضمان إتمام الأشغال في </w:t>
      </w:r>
      <w:r w:rsidR="0064615E">
        <w:rPr>
          <w:rFonts w:ascii="Traditional Arabic" w:hAnsi="Traditional Arabic" w:cs="Traditional Arabic" w:hint="cs"/>
          <w:i/>
          <w:rtl/>
        </w:rPr>
        <w:t xml:space="preserve">مدة البناء </w:t>
      </w:r>
      <w:r w:rsidR="00620496">
        <w:rPr>
          <w:rFonts w:ascii="Traditional Arabic" w:hAnsi="Traditional Arabic" w:cs="Traditional Arabic" w:hint="cs"/>
          <w:i/>
          <w:rtl/>
        </w:rPr>
        <w:t>ال</w:t>
      </w:r>
      <w:r w:rsidR="00962DBA">
        <w:rPr>
          <w:rFonts w:ascii="Traditional Arabic" w:hAnsi="Traditional Arabic" w:cs="Traditional Arabic" w:hint="cs"/>
          <w:i/>
          <w:rtl/>
        </w:rPr>
        <w:t xml:space="preserve">مقررة بموجب العقد. </w:t>
      </w:r>
    </w:p>
    <w:p w14:paraId="079F439F" w14:textId="20FC972C" w:rsidR="001A0A3E" w:rsidRPr="00135145" w:rsidRDefault="001A0A3E" w:rsidP="004610C9">
      <w:pPr>
        <w:pStyle w:val="Style13"/>
        <w:bidi/>
        <w:jc w:val="both"/>
        <w:rPr>
          <w:rFonts w:ascii="Traditional Arabic" w:hAnsi="Traditional Arabic" w:cs="Traditional Arabic"/>
          <w:i/>
          <w:rtl/>
          <w:lang w:val="fr-FR" w:bidi="ar-AE"/>
        </w:rPr>
      </w:pPr>
      <w:r>
        <w:rPr>
          <w:rFonts w:ascii="Traditional Arabic" w:hAnsi="Traditional Arabic" w:cs="Traditional Arabic"/>
          <w:i/>
          <w:rtl/>
        </w:rPr>
        <w:tab/>
      </w:r>
      <w:r>
        <w:rPr>
          <w:rFonts w:ascii="Traditional Arabic" w:hAnsi="Traditional Arabic" w:cs="Traditional Arabic" w:hint="cs"/>
          <w:i/>
          <w:rtl/>
        </w:rPr>
        <w:t xml:space="preserve">عن صاحب العمل: </w:t>
      </w:r>
    </w:p>
    <w:p w14:paraId="19922222" w14:textId="77777777" w:rsidR="005C3794" w:rsidRPr="00506326" w:rsidRDefault="005C3794" w:rsidP="005C3794">
      <w:pPr>
        <w:rPr>
          <w:rFonts w:asciiTheme="majorBidi" w:hAnsiTheme="majorBidi" w:cstheme="majorBidi"/>
          <w:sz w:val="24"/>
          <w:szCs w:val="24"/>
        </w:rPr>
      </w:pPr>
    </w:p>
    <w:p w14:paraId="6CF7054F" w14:textId="3FAA3EEC" w:rsidR="005C3794" w:rsidRPr="00506326" w:rsidRDefault="005C3794" w:rsidP="001A0A3E">
      <w:pPr>
        <w:jc w:val="both"/>
        <w:rPr>
          <w:rFonts w:asciiTheme="majorBidi" w:hAnsiTheme="majorBidi" w:cstheme="majorBidi"/>
          <w:sz w:val="24"/>
          <w:szCs w:val="24"/>
        </w:rPr>
      </w:pPr>
    </w:p>
    <w:p w14:paraId="5B93A5A7" w14:textId="77777777" w:rsidR="005C3794" w:rsidRPr="00506326" w:rsidRDefault="005C3794" w:rsidP="005C3794">
      <w:pPr>
        <w:rPr>
          <w:rFonts w:asciiTheme="majorBidi" w:hAnsiTheme="majorBidi" w:cstheme="majorBidi"/>
          <w:sz w:val="24"/>
          <w:szCs w:val="24"/>
        </w:rPr>
      </w:pPr>
    </w:p>
    <w:p w14:paraId="1BD46366" w14:textId="77777777" w:rsidR="005C3794" w:rsidRPr="00506326" w:rsidRDefault="005C3794" w:rsidP="005C3794">
      <w:pPr>
        <w:rPr>
          <w:rFonts w:asciiTheme="majorBidi" w:hAnsiTheme="majorBidi" w:cstheme="majorBidi"/>
          <w:sz w:val="24"/>
          <w:szCs w:val="24"/>
        </w:rPr>
      </w:pPr>
    </w:p>
    <w:p w14:paraId="3DF5FEEC" w14:textId="77777777" w:rsidR="00A7500F" w:rsidRPr="00FB4FEC" w:rsidRDefault="00A7500F" w:rsidP="00FB4FEC">
      <w:pPr>
        <w:bidi/>
        <w:rPr>
          <w:rFonts w:ascii="Traditional Arabic" w:hAnsi="Traditional Arabic" w:cs="Traditional Arabic"/>
          <w:sz w:val="24"/>
          <w:szCs w:val="24"/>
        </w:rPr>
      </w:pPr>
    </w:p>
    <w:p w14:paraId="2141666C" w14:textId="1D7A7747" w:rsidR="005C3794" w:rsidRPr="00FB4FEC" w:rsidRDefault="005C3794" w:rsidP="00FB4FEC">
      <w:pPr>
        <w:bidi/>
        <w:rPr>
          <w:rFonts w:ascii="Traditional Arabic" w:hAnsi="Traditional Arabic" w:cs="Traditional Arabic"/>
          <w:sz w:val="24"/>
          <w:szCs w:val="24"/>
        </w:rPr>
      </w:pPr>
      <w:r w:rsidRPr="00FB4FEC">
        <w:rPr>
          <w:rFonts w:ascii="Traditional Arabic" w:hAnsi="Traditional Arabic" w:cs="Traditional Arabic"/>
          <w:sz w:val="24"/>
          <w:szCs w:val="24"/>
        </w:rPr>
        <w:t xml:space="preserve">                                                        </w:t>
      </w:r>
      <w:r w:rsidR="004515EE" w:rsidRPr="00FB4FEC">
        <w:rPr>
          <w:rFonts w:ascii="Traditional Arabic" w:hAnsi="Traditional Arabic" w:cs="Traditional Arabic"/>
          <w:sz w:val="24"/>
          <w:szCs w:val="24"/>
        </w:rPr>
        <w:t xml:space="preserve">      </w:t>
      </w:r>
      <w:r w:rsidRPr="00FB4FEC">
        <w:rPr>
          <w:rFonts w:ascii="Traditional Arabic" w:hAnsi="Traditional Arabic" w:cs="Traditional Arabic"/>
          <w:sz w:val="24"/>
          <w:szCs w:val="24"/>
        </w:rPr>
        <w:t xml:space="preserve">  </w:t>
      </w:r>
      <w:r w:rsidR="00FB4FEC">
        <w:rPr>
          <w:rFonts w:ascii="Traditional Arabic" w:hAnsi="Traditional Arabic" w:cs="Traditional Arabic" w:hint="cs"/>
          <w:b/>
          <w:bCs/>
          <w:sz w:val="24"/>
          <w:szCs w:val="24"/>
          <w:rtl/>
        </w:rPr>
        <w:t xml:space="preserve">التوقيع المعتمد: </w:t>
      </w:r>
      <w:r w:rsidRPr="00FB4FEC">
        <w:rPr>
          <w:rFonts w:ascii="Traditional Arabic" w:hAnsi="Traditional Arabic" w:cs="Traditional Arabic"/>
          <w:sz w:val="24"/>
          <w:szCs w:val="24"/>
        </w:rPr>
        <w:t xml:space="preserve"> __________________________</w:t>
      </w:r>
    </w:p>
    <w:p w14:paraId="65030A09" w14:textId="77777777" w:rsidR="005C3794" w:rsidRPr="00FB4FEC" w:rsidRDefault="005C3794" w:rsidP="00FB4FEC">
      <w:pPr>
        <w:bidi/>
        <w:rPr>
          <w:rFonts w:ascii="Traditional Arabic" w:hAnsi="Traditional Arabic" w:cs="Traditional Arabic"/>
          <w:sz w:val="24"/>
          <w:szCs w:val="24"/>
        </w:rPr>
      </w:pPr>
      <w:r w:rsidRPr="00FB4FEC">
        <w:rPr>
          <w:rFonts w:ascii="Traditional Arabic" w:hAnsi="Traditional Arabic" w:cs="Traditional Arabic"/>
          <w:sz w:val="24"/>
          <w:szCs w:val="24"/>
        </w:rPr>
        <w:t xml:space="preserve">                                                           </w:t>
      </w:r>
    </w:p>
    <w:p w14:paraId="40A4DC14" w14:textId="7EC00F1C" w:rsidR="005C3794" w:rsidRPr="00FB4FEC" w:rsidRDefault="005C3794" w:rsidP="00FB4FEC">
      <w:pPr>
        <w:bidi/>
        <w:rPr>
          <w:rFonts w:ascii="Traditional Arabic" w:hAnsi="Traditional Arabic" w:cs="Traditional Arabic"/>
          <w:sz w:val="24"/>
          <w:szCs w:val="24"/>
        </w:rPr>
      </w:pPr>
      <w:r w:rsidRPr="00FB4FEC">
        <w:rPr>
          <w:rFonts w:ascii="Traditional Arabic" w:hAnsi="Traditional Arabic" w:cs="Traditional Arabic"/>
          <w:sz w:val="24"/>
          <w:szCs w:val="24"/>
        </w:rPr>
        <w:t xml:space="preserve">                                                         </w:t>
      </w:r>
      <w:r w:rsidR="0024146F" w:rsidRPr="00FB4FEC">
        <w:rPr>
          <w:rFonts w:ascii="Traditional Arabic" w:hAnsi="Traditional Arabic" w:cs="Traditional Arabic"/>
          <w:sz w:val="24"/>
          <w:szCs w:val="24"/>
        </w:rPr>
        <w:t xml:space="preserve">       </w:t>
      </w:r>
      <w:r w:rsidRPr="00FB4FEC">
        <w:rPr>
          <w:rFonts w:ascii="Traditional Arabic" w:hAnsi="Traditional Arabic" w:cs="Traditional Arabic"/>
          <w:sz w:val="24"/>
          <w:szCs w:val="24"/>
        </w:rPr>
        <w:t xml:space="preserve"> </w:t>
      </w:r>
      <w:r w:rsidR="00FB4FEC">
        <w:rPr>
          <w:rFonts w:ascii="Traditional Arabic" w:hAnsi="Traditional Arabic" w:cs="Traditional Arabic" w:hint="cs"/>
          <w:b/>
          <w:bCs/>
          <w:sz w:val="24"/>
          <w:szCs w:val="24"/>
          <w:rtl/>
        </w:rPr>
        <w:t xml:space="preserve">اسم الموقِّع: </w:t>
      </w:r>
      <w:r w:rsidRPr="00FB4FEC">
        <w:rPr>
          <w:rFonts w:ascii="Traditional Arabic" w:hAnsi="Traditional Arabic" w:cs="Traditional Arabic"/>
          <w:sz w:val="24"/>
          <w:szCs w:val="24"/>
        </w:rPr>
        <w:t xml:space="preserve"> __________________________</w:t>
      </w:r>
    </w:p>
    <w:p w14:paraId="0F9BB8D2" w14:textId="77777777" w:rsidR="005C3794" w:rsidRPr="00FB4FEC" w:rsidRDefault="005C3794" w:rsidP="00FB4FEC">
      <w:pPr>
        <w:bidi/>
        <w:rPr>
          <w:rFonts w:ascii="Traditional Arabic" w:hAnsi="Traditional Arabic" w:cs="Traditional Arabic"/>
          <w:sz w:val="24"/>
          <w:szCs w:val="24"/>
        </w:rPr>
      </w:pPr>
      <w:r w:rsidRPr="00FB4FEC">
        <w:rPr>
          <w:rFonts w:ascii="Traditional Arabic" w:hAnsi="Traditional Arabic" w:cs="Traditional Arabic"/>
          <w:sz w:val="24"/>
          <w:szCs w:val="24"/>
        </w:rPr>
        <w:t xml:space="preserve">                                                           </w:t>
      </w:r>
    </w:p>
    <w:p w14:paraId="640E03B0" w14:textId="74B6E1FE" w:rsidR="005C3794" w:rsidRPr="00FB4FEC" w:rsidRDefault="005C3794" w:rsidP="00FB4FEC">
      <w:pPr>
        <w:bidi/>
        <w:rPr>
          <w:rFonts w:ascii="Traditional Arabic" w:hAnsi="Traditional Arabic" w:cs="Traditional Arabic"/>
          <w:sz w:val="24"/>
          <w:szCs w:val="24"/>
        </w:rPr>
      </w:pPr>
      <w:r w:rsidRPr="00FB4FEC">
        <w:rPr>
          <w:rFonts w:ascii="Traditional Arabic" w:hAnsi="Traditional Arabic" w:cs="Traditional Arabic"/>
          <w:sz w:val="24"/>
          <w:szCs w:val="24"/>
        </w:rPr>
        <w:t xml:space="preserve">                                                          </w:t>
      </w:r>
      <w:r w:rsidR="0024146F" w:rsidRPr="00FB4FEC">
        <w:rPr>
          <w:rFonts w:ascii="Traditional Arabic" w:hAnsi="Traditional Arabic" w:cs="Traditional Arabic"/>
          <w:sz w:val="24"/>
          <w:szCs w:val="24"/>
        </w:rPr>
        <w:t xml:space="preserve">      </w:t>
      </w:r>
      <w:r w:rsidR="0024146F" w:rsidRPr="00FB4FEC">
        <w:rPr>
          <w:rFonts w:ascii="Traditional Arabic" w:hAnsi="Traditional Arabic" w:cs="Traditional Arabic"/>
          <w:b/>
          <w:bCs/>
          <w:sz w:val="24"/>
          <w:szCs w:val="24"/>
        </w:rPr>
        <w:t xml:space="preserve"> </w:t>
      </w:r>
      <w:r w:rsidR="00FB4FEC">
        <w:rPr>
          <w:rFonts w:ascii="Traditional Arabic" w:hAnsi="Traditional Arabic" w:cs="Traditional Arabic" w:hint="cs"/>
          <w:b/>
          <w:bCs/>
          <w:sz w:val="24"/>
          <w:szCs w:val="24"/>
          <w:rtl/>
        </w:rPr>
        <w:t xml:space="preserve">الصفة: </w:t>
      </w:r>
      <w:r w:rsidR="00F65ADE" w:rsidRPr="00FB4FEC">
        <w:rPr>
          <w:rFonts w:ascii="Traditional Arabic" w:hAnsi="Traditional Arabic" w:cs="Traditional Arabic"/>
          <w:sz w:val="24"/>
          <w:szCs w:val="24"/>
        </w:rPr>
        <w:t xml:space="preserve"> </w:t>
      </w:r>
      <w:r w:rsidR="0024146F" w:rsidRPr="00FB4FEC">
        <w:rPr>
          <w:rFonts w:ascii="Traditional Arabic" w:hAnsi="Traditional Arabic" w:cs="Traditional Arabic"/>
          <w:sz w:val="24"/>
          <w:szCs w:val="24"/>
        </w:rPr>
        <w:t>________________________</w:t>
      </w:r>
    </w:p>
    <w:p w14:paraId="08B06802" w14:textId="77777777" w:rsidR="005C3794" w:rsidRPr="00FB4FEC" w:rsidRDefault="005C3794" w:rsidP="00FB4FEC">
      <w:pPr>
        <w:bidi/>
        <w:rPr>
          <w:rFonts w:ascii="Traditional Arabic" w:hAnsi="Traditional Arabic" w:cs="Traditional Arabic"/>
          <w:sz w:val="24"/>
          <w:szCs w:val="24"/>
        </w:rPr>
      </w:pPr>
    </w:p>
    <w:p w14:paraId="7292CBDF" w14:textId="77777777" w:rsidR="00FA24A4" w:rsidRPr="00712C0E" w:rsidRDefault="00FA24A4" w:rsidP="004E5C11">
      <w:pPr>
        <w:spacing w:after="120"/>
      </w:pPr>
    </w:p>
    <w:sectPr w:rsidR="00FA24A4" w:rsidRPr="00712C0E" w:rsidSect="001D7B7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C6CD8" w14:textId="77777777" w:rsidR="002414F9" w:rsidRDefault="002414F9" w:rsidP="005C3794">
      <w:r>
        <w:separator/>
      </w:r>
    </w:p>
  </w:endnote>
  <w:endnote w:type="continuationSeparator" w:id="0">
    <w:p w14:paraId="65C71D20" w14:textId="77777777" w:rsidR="002414F9" w:rsidRDefault="002414F9" w:rsidP="005C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F8346" w14:textId="77777777" w:rsidR="00E56081" w:rsidRDefault="00E56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aditional Arabic" w:hAnsi="Traditional Arabic" w:cs="Traditional Arabic"/>
        <w:rtl/>
      </w:rPr>
      <w:id w:val="-2058614742"/>
      <w:docPartObj>
        <w:docPartGallery w:val="Page Numbers (Bottom of Page)"/>
        <w:docPartUnique/>
      </w:docPartObj>
    </w:sdtPr>
    <w:sdtEndPr/>
    <w:sdtContent>
      <w:p w14:paraId="24C39828" w14:textId="7DAE026D" w:rsidR="00E56081" w:rsidRPr="0081592F" w:rsidRDefault="00E56081" w:rsidP="0081592F">
        <w:pPr>
          <w:pStyle w:val="Footer"/>
          <w:bidi/>
          <w:jc w:val="right"/>
          <w:rPr>
            <w:rFonts w:ascii="Traditional Arabic" w:hAnsi="Traditional Arabic" w:cs="Traditional Arabic"/>
          </w:rPr>
        </w:pPr>
        <w:r w:rsidRPr="0081592F">
          <w:rPr>
            <w:rFonts w:ascii="Traditional Arabic" w:hAnsi="Traditional Arabic" w:cs="Traditional Arabic"/>
            <w:rtl/>
          </w:rPr>
          <w:t>الصفحة</w:t>
        </w:r>
        <w:r w:rsidRPr="0081592F">
          <w:rPr>
            <w:rFonts w:ascii="Traditional Arabic" w:hAnsi="Traditional Arabic" w:cs="Traditional Arabic"/>
          </w:rPr>
          <w:t xml:space="preserve"> </w:t>
        </w:r>
        <w:r w:rsidRPr="0081592F">
          <w:rPr>
            <w:rFonts w:ascii="Traditional Arabic" w:hAnsi="Traditional Arabic" w:cs="Traditional Arabic"/>
          </w:rPr>
          <w:fldChar w:fldCharType="begin"/>
        </w:r>
        <w:r w:rsidRPr="0081592F">
          <w:rPr>
            <w:rFonts w:ascii="Traditional Arabic" w:hAnsi="Traditional Arabic" w:cs="Traditional Arabic"/>
          </w:rPr>
          <w:instrText xml:space="preserve"> PAGE   \* MERGEFORMAT </w:instrText>
        </w:r>
        <w:r w:rsidRPr="0081592F">
          <w:rPr>
            <w:rFonts w:ascii="Traditional Arabic" w:hAnsi="Traditional Arabic" w:cs="Traditional Arabic"/>
          </w:rPr>
          <w:fldChar w:fldCharType="separate"/>
        </w:r>
        <w:r w:rsidR="00885386">
          <w:rPr>
            <w:rFonts w:ascii="Traditional Arabic" w:hAnsi="Traditional Arabic" w:cs="Traditional Arabic"/>
            <w:noProof/>
            <w:rtl/>
          </w:rPr>
          <w:t>18</w:t>
        </w:r>
        <w:r w:rsidRPr="0081592F">
          <w:rPr>
            <w:rFonts w:ascii="Traditional Arabic" w:hAnsi="Traditional Arabic" w:cs="Traditional Arabic"/>
            <w:noProof/>
          </w:rPr>
          <w:fldChar w:fldCharType="end"/>
        </w:r>
        <w:r w:rsidRPr="0081592F">
          <w:rPr>
            <w:rFonts w:ascii="Traditional Arabic" w:hAnsi="Traditional Arabic" w:cs="Traditional Arabic"/>
          </w:rPr>
          <w:t xml:space="preserve"> </w:t>
        </w:r>
      </w:p>
    </w:sdtContent>
  </w:sdt>
  <w:p w14:paraId="7EB0F312" w14:textId="77777777" w:rsidR="00E56081" w:rsidRDefault="00E560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1B273" w14:textId="77777777" w:rsidR="00E56081" w:rsidRDefault="00E56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53BA2" w14:textId="77777777" w:rsidR="002414F9" w:rsidRDefault="002414F9" w:rsidP="005C3794">
      <w:r>
        <w:separator/>
      </w:r>
    </w:p>
  </w:footnote>
  <w:footnote w:type="continuationSeparator" w:id="0">
    <w:p w14:paraId="686CCFAF" w14:textId="77777777" w:rsidR="002414F9" w:rsidRDefault="002414F9" w:rsidP="005C3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C679C" w14:textId="56C6700F" w:rsidR="00E56081" w:rsidRDefault="000025AF">
    <w:pPr>
      <w:pStyle w:val="Header"/>
    </w:pPr>
    <w:r>
      <w:rPr>
        <w:noProof/>
      </w:rPr>
      <w:pict w14:anchorId="5E6B55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354766" o:spid="_x0000_s2053"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مُسوَّدة"/>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56C8B" w14:textId="43AB2345" w:rsidR="00E56081" w:rsidRPr="0036099B" w:rsidRDefault="000025AF" w:rsidP="001B181A">
    <w:pPr>
      <w:pBdr>
        <w:left w:val="single" w:sz="12" w:space="11" w:color="4F81BD" w:themeColor="accent1"/>
      </w:pBdr>
      <w:tabs>
        <w:tab w:val="left" w:pos="3620"/>
        <w:tab w:val="left" w:pos="3964"/>
      </w:tabs>
      <w:jc w:val="right"/>
      <w:rPr>
        <w:rFonts w:ascii="Traditional Arabic" w:eastAsiaTheme="majorEastAsia" w:hAnsi="Traditional Arabic" w:cs="Traditional Arabic"/>
        <w:color w:val="365F91" w:themeColor="accent1" w:themeShade="BF"/>
        <w:sz w:val="26"/>
        <w:szCs w:val="26"/>
      </w:rPr>
    </w:pPr>
    <w:r>
      <w:rPr>
        <w:noProof/>
      </w:rPr>
      <w:pict w14:anchorId="7D0529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354767" o:spid="_x0000_s2054"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مُسوَّدة"/>
          <w10:wrap anchorx="margin" anchory="margin"/>
        </v:shape>
      </w:pict>
    </w:r>
    <w:sdt>
      <w:sdtPr>
        <w:rPr>
          <w:rFonts w:ascii="Traditional Arabic" w:eastAsiaTheme="majorEastAsia" w:hAnsi="Traditional Arabic" w:cs="Traditional Arabic"/>
          <w:color w:val="365F91" w:themeColor="accent1" w:themeShade="BF"/>
          <w:sz w:val="26"/>
          <w:szCs w:val="26"/>
        </w:rPr>
        <w:alias w:val="Title"/>
        <w:tag w:val=""/>
        <w:id w:val="-932208079"/>
        <w:dataBinding w:prefixMappings="xmlns:ns0='http://purl.org/dc/elements/1.1/' xmlns:ns1='http://schemas.openxmlformats.org/package/2006/metadata/core-properties' " w:xpath="/ns1:coreProperties[1]/ns0:title[1]" w:storeItemID="{6C3C8BC8-F283-45AE-878A-BAB7291924A1}"/>
        <w:text/>
      </w:sdtPr>
      <w:sdtEndPr/>
      <w:sdtContent>
        <w:r w:rsidR="00E56081">
          <w:rPr>
            <w:rFonts w:ascii="Traditional Arabic" w:eastAsiaTheme="majorEastAsia" w:hAnsi="Traditional Arabic" w:cs="Traditional Arabic"/>
            <w:color w:val="365F91" w:themeColor="accent1" w:themeShade="BF"/>
            <w:sz w:val="26"/>
            <w:szCs w:val="26"/>
            <w:rtl/>
          </w:rPr>
          <w:t>مستند التسوّق القياسي لتوريد الأشغال</w:t>
        </w:r>
      </w:sdtContent>
    </w:sdt>
  </w:p>
  <w:p w14:paraId="1181BEBB" w14:textId="77777777" w:rsidR="00E56081" w:rsidRDefault="00E560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5CF4A" w14:textId="27F43445" w:rsidR="00E56081" w:rsidRPr="00ED07C9" w:rsidRDefault="000025AF" w:rsidP="002B59F4">
    <w:pPr>
      <w:pStyle w:val="Header"/>
      <w:jc w:val="right"/>
      <w:rPr>
        <w:rFonts w:cs="Arial"/>
      </w:rPr>
    </w:pPr>
    <w:r>
      <w:rPr>
        <w:noProof/>
      </w:rPr>
      <w:pict w14:anchorId="01A4BD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354765" o:spid="_x0000_s2052"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مُسوَّدة"/>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F26C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1D950E58"/>
    <w:multiLevelType w:val="multilevel"/>
    <w:tmpl w:val="1EACEEA6"/>
    <w:lvl w:ilvl="0">
      <w:start w:val="1"/>
      <w:numFmt w:val="decimal"/>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2A2A3895"/>
    <w:multiLevelType w:val="hybridMultilevel"/>
    <w:tmpl w:val="FF04EC8C"/>
    <w:lvl w:ilvl="0" w:tplc="41469A2C">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2DEA3346"/>
    <w:multiLevelType w:val="hybridMultilevel"/>
    <w:tmpl w:val="B3A8A01C"/>
    <w:lvl w:ilvl="0" w:tplc="DF6AA27A">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19439E6"/>
    <w:multiLevelType w:val="multilevel"/>
    <w:tmpl w:val="80861C90"/>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rPr>
    </w:lvl>
    <w:lvl w:ilvl="2">
      <w:start w:val="1"/>
      <w:numFmt w:val="none"/>
      <w:lvlText w:val=" (a)"/>
      <w:lvlJc w:val="left"/>
      <w:pPr>
        <w:tabs>
          <w:tab w:val="num" w:pos="720"/>
        </w:tabs>
        <w:ind w:left="720" w:hanging="72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2CD162E"/>
    <w:multiLevelType w:val="hybridMultilevel"/>
    <w:tmpl w:val="21D8C296"/>
    <w:lvl w:ilvl="0" w:tplc="9FC488EA">
      <w:start w:val="1"/>
      <w:numFmt w:val="arabicAlpha"/>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EED55AC"/>
    <w:multiLevelType w:val="singleLevel"/>
    <w:tmpl w:val="30D4A14C"/>
    <w:lvl w:ilvl="0">
      <w:start w:val="1"/>
      <w:numFmt w:val="lowerRoman"/>
      <w:lvlText w:val="(%1)"/>
      <w:lvlJc w:val="left"/>
      <w:pPr>
        <w:tabs>
          <w:tab w:val="num" w:pos="1440"/>
        </w:tabs>
        <w:ind w:left="1440" w:hanging="720"/>
      </w:pPr>
      <w:rPr>
        <w:rFonts w:cs="Times New Roman" w:hint="default"/>
      </w:rPr>
    </w:lvl>
  </w:abstractNum>
  <w:abstractNum w:abstractNumId="7" w15:restartNumberingAfterBreak="0">
    <w:nsid w:val="524141F8"/>
    <w:multiLevelType w:val="hybridMultilevel"/>
    <w:tmpl w:val="24D69A52"/>
    <w:lvl w:ilvl="0" w:tplc="91EEE85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156ED"/>
    <w:multiLevelType w:val="singleLevel"/>
    <w:tmpl w:val="0419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0">
    <w:nsid w:val="5AFF4122"/>
    <w:multiLevelType w:val="hybridMultilevel"/>
    <w:tmpl w:val="F126E562"/>
    <w:lvl w:ilvl="0" w:tplc="91EEE85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C5374D"/>
    <w:multiLevelType w:val="hybridMultilevel"/>
    <w:tmpl w:val="5D5023B6"/>
    <w:lvl w:ilvl="0" w:tplc="0E86796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4EC7AAC"/>
    <w:multiLevelType w:val="hybridMultilevel"/>
    <w:tmpl w:val="DFB0E652"/>
    <w:lvl w:ilvl="0" w:tplc="91EEE85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C57114"/>
    <w:multiLevelType w:val="hybridMultilevel"/>
    <w:tmpl w:val="61D813C6"/>
    <w:lvl w:ilvl="0" w:tplc="2564B190">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01528B0"/>
    <w:multiLevelType w:val="hybridMultilevel"/>
    <w:tmpl w:val="B8B205C2"/>
    <w:lvl w:ilvl="0" w:tplc="337C9B1A">
      <w:start w:val="1"/>
      <w:numFmt w:val="decimal"/>
      <w:lvlText w:val="%1."/>
      <w:lvlJc w:val="left"/>
      <w:pPr>
        <w:tabs>
          <w:tab w:val="num" w:pos="360"/>
        </w:tabs>
        <w:ind w:left="360" w:hanging="360"/>
      </w:pPr>
      <w:rPr>
        <w:rFonts w:ascii="Traditional Arabic" w:hAnsi="Traditional Arabic" w:cs="Traditional Arabic" w:hint="default"/>
      </w:rPr>
    </w:lvl>
    <w:lvl w:ilvl="1" w:tplc="EE2C9DCA">
      <w:start w:val="1"/>
      <w:numFmt w:val="upperLetter"/>
      <w:lvlText w:val="(%2)"/>
      <w:lvlJc w:val="left"/>
      <w:pPr>
        <w:tabs>
          <w:tab w:val="num" w:pos="1095"/>
        </w:tabs>
        <w:ind w:left="1095" w:hanging="375"/>
      </w:pPr>
      <w:rPr>
        <w:rFonts w:cs="Times New Roman" w:hint="default"/>
      </w:rPr>
    </w:lvl>
    <w:lvl w:ilvl="2" w:tplc="93DE2444">
      <w:start w:val="1"/>
      <w:numFmt w:val="lowerLetter"/>
      <w:lvlText w:val="(%3)"/>
      <w:lvlJc w:val="left"/>
      <w:pPr>
        <w:tabs>
          <w:tab w:val="num" w:pos="1980"/>
        </w:tabs>
        <w:ind w:left="1980" w:hanging="360"/>
      </w:pPr>
      <w:rPr>
        <w:rFonts w:cs="Times New Roman" w:hint="default"/>
      </w:rPr>
    </w:lvl>
    <w:lvl w:ilvl="3" w:tplc="0419000F">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8"/>
  </w:num>
  <w:num w:numId="3">
    <w:abstractNumId w:val="6"/>
  </w:num>
  <w:num w:numId="4">
    <w:abstractNumId w:val="13"/>
  </w:num>
  <w:num w:numId="5">
    <w:abstractNumId w:val="9"/>
  </w:num>
  <w:num w:numId="6">
    <w:abstractNumId w:val="7"/>
  </w:num>
  <w:num w:numId="7">
    <w:abstractNumId w:val="11"/>
  </w:num>
  <w:num w:numId="8">
    <w:abstractNumId w:val="1"/>
  </w:num>
  <w:num w:numId="9">
    <w:abstractNumId w:val="2"/>
  </w:num>
  <w:num w:numId="10">
    <w:abstractNumId w:val="3"/>
  </w:num>
  <w:num w:numId="11">
    <w:abstractNumId w:val="12"/>
  </w:num>
  <w:num w:numId="12">
    <w:abstractNumId w:val="10"/>
  </w:num>
  <w:num w:numId="13">
    <w:abstractNumId w:val="5"/>
  </w:num>
  <w:num w:numId="14">
    <w:abstractNumId w:val="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794"/>
    <w:rsid w:val="000014D4"/>
    <w:rsid w:val="00002220"/>
    <w:rsid w:val="000025AF"/>
    <w:rsid w:val="000025F4"/>
    <w:rsid w:val="00002B26"/>
    <w:rsid w:val="000061F2"/>
    <w:rsid w:val="00007561"/>
    <w:rsid w:val="00011B05"/>
    <w:rsid w:val="000123D4"/>
    <w:rsid w:val="0001691B"/>
    <w:rsid w:val="00022844"/>
    <w:rsid w:val="00026348"/>
    <w:rsid w:val="00032ADF"/>
    <w:rsid w:val="0003600E"/>
    <w:rsid w:val="00037815"/>
    <w:rsid w:val="0004129C"/>
    <w:rsid w:val="000526B5"/>
    <w:rsid w:val="00064B7B"/>
    <w:rsid w:val="00072D53"/>
    <w:rsid w:val="00073F6E"/>
    <w:rsid w:val="00074847"/>
    <w:rsid w:val="00080843"/>
    <w:rsid w:val="00081DD7"/>
    <w:rsid w:val="0008236A"/>
    <w:rsid w:val="000836C3"/>
    <w:rsid w:val="00087754"/>
    <w:rsid w:val="00092FAB"/>
    <w:rsid w:val="000935D7"/>
    <w:rsid w:val="000943C5"/>
    <w:rsid w:val="000A19A3"/>
    <w:rsid w:val="000A6EDF"/>
    <w:rsid w:val="000B1313"/>
    <w:rsid w:val="000B5318"/>
    <w:rsid w:val="000C17C7"/>
    <w:rsid w:val="000C1AF0"/>
    <w:rsid w:val="000C2B1C"/>
    <w:rsid w:val="000C44EC"/>
    <w:rsid w:val="000D219C"/>
    <w:rsid w:val="000D2948"/>
    <w:rsid w:val="000D4330"/>
    <w:rsid w:val="000D4B17"/>
    <w:rsid w:val="000D4FD2"/>
    <w:rsid w:val="000D6BF4"/>
    <w:rsid w:val="000E35F7"/>
    <w:rsid w:val="000E5B08"/>
    <w:rsid w:val="000F7AFB"/>
    <w:rsid w:val="00101912"/>
    <w:rsid w:val="00107ED3"/>
    <w:rsid w:val="00110A02"/>
    <w:rsid w:val="0011121E"/>
    <w:rsid w:val="0011252E"/>
    <w:rsid w:val="001215EF"/>
    <w:rsid w:val="001218A2"/>
    <w:rsid w:val="001226E7"/>
    <w:rsid w:val="001233D2"/>
    <w:rsid w:val="0012427A"/>
    <w:rsid w:val="0013082B"/>
    <w:rsid w:val="00130854"/>
    <w:rsid w:val="00135145"/>
    <w:rsid w:val="00135C78"/>
    <w:rsid w:val="00135DC8"/>
    <w:rsid w:val="0015002C"/>
    <w:rsid w:val="00153013"/>
    <w:rsid w:val="00153A8A"/>
    <w:rsid w:val="00160C4C"/>
    <w:rsid w:val="00163439"/>
    <w:rsid w:val="0017231F"/>
    <w:rsid w:val="001756F2"/>
    <w:rsid w:val="00176E87"/>
    <w:rsid w:val="00176FD3"/>
    <w:rsid w:val="001775A6"/>
    <w:rsid w:val="001912D1"/>
    <w:rsid w:val="001950CE"/>
    <w:rsid w:val="001A0A3E"/>
    <w:rsid w:val="001A3D30"/>
    <w:rsid w:val="001A45D9"/>
    <w:rsid w:val="001A4B76"/>
    <w:rsid w:val="001A53D8"/>
    <w:rsid w:val="001A693E"/>
    <w:rsid w:val="001B181A"/>
    <w:rsid w:val="001B28F1"/>
    <w:rsid w:val="001B5AE5"/>
    <w:rsid w:val="001B744B"/>
    <w:rsid w:val="001C0643"/>
    <w:rsid w:val="001C12ED"/>
    <w:rsid w:val="001C3BF0"/>
    <w:rsid w:val="001D0206"/>
    <w:rsid w:val="001D43D1"/>
    <w:rsid w:val="001D5080"/>
    <w:rsid w:val="001D534D"/>
    <w:rsid w:val="001D7B77"/>
    <w:rsid w:val="001D7BE4"/>
    <w:rsid w:val="001E6120"/>
    <w:rsid w:val="001F0C10"/>
    <w:rsid w:val="001F205A"/>
    <w:rsid w:val="0020094B"/>
    <w:rsid w:val="00200C66"/>
    <w:rsid w:val="0021062D"/>
    <w:rsid w:val="00222362"/>
    <w:rsid w:val="002250C8"/>
    <w:rsid w:val="002322A3"/>
    <w:rsid w:val="00235A55"/>
    <w:rsid w:val="002376CD"/>
    <w:rsid w:val="0024146F"/>
    <w:rsid w:val="002414F9"/>
    <w:rsid w:val="00241EC3"/>
    <w:rsid w:val="0024334A"/>
    <w:rsid w:val="00244585"/>
    <w:rsid w:val="00244F1F"/>
    <w:rsid w:val="0025239E"/>
    <w:rsid w:val="00262165"/>
    <w:rsid w:val="00266A20"/>
    <w:rsid w:val="00271D47"/>
    <w:rsid w:val="00272C06"/>
    <w:rsid w:val="002833B9"/>
    <w:rsid w:val="002869F8"/>
    <w:rsid w:val="00293796"/>
    <w:rsid w:val="00294173"/>
    <w:rsid w:val="00294D42"/>
    <w:rsid w:val="002A0E9B"/>
    <w:rsid w:val="002A0EEC"/>
    <w:rsid w:val="002A4A4E"/>
    <w:rsid w:val="002A6057"/>
    <w:rsid w:val="002B27E3"/>
    <w:rsid w:val="002B59F4"/>
    <w:rsid w:val="002B5D90"/>
    <w:rsid w:val="002C0806"/>
    <w:rsid w:val="002D0F4B"/>
    <w:rsid w:val="002D455D"/>
    <w:rsid w:val="002D4C6B"/>
    <w:rsid w:val="002E7413"/>
    <w:rsid w:val="002F28D3"/>
    <w:rsid w:val="002F3983"/>
    <w:rsid w:val="00301CED"/>
    <w:rsid w:val="00307DDE"/>
    <w:rsid w:val="00311816"/>
    <w:rsid w:val="0033205C"/>
    <w:rsid w:val="00335C3E"/>
    <w:rsid w:val="00341CBD"/>
    <w:rsid w:val="00343B8E"/>
    <w:rsid w:val="0036099B"/>
    <w:rsid w:val="00363265"/>
    <w:rsid w:val="003669C6"/>
    <w:rsid w:val="003673AC"/>
    <w:rsid w:val="00372DEF"/>
    <w:rsid w:val="00377893"/>
    <w:rsid w:val="00380EFB"/>
    <w:rsid w:val="0038443F"/>
    <w:rsid w:val="003904C2"/>
    <w:rsid w:val="00391C67"/>
    <w:rsid w:val="00393212"/>
    <w:rsid w:val="00396FE0"/>
    <w:rsid w:val="003A0610"/>
    <w:rsid w:val="003A0BA6"/>
    <w:rsid w:val="003A1AE3"/>
    <w:rsid w:val="003B243C"/>
    <w:rsid w:val="003B3048"/>
    <w:rsid w:val="003B3C1D"/>
    <w:rsid w:val="003B5286"/>
    <w:rsid w:val="003B6602"/>
    <w:rsid w:val="003C09C5"/>
    <w:rsid w:val="003C22DB"/>
    <w:rsid w:val="003C2AAC"/>
    <w:rsid w:val="003C3FDD"/>
    <w:rsid w:val="003C760C"/>
    <w:rsid w:val="003F57B3"/>
    <w:rsid w:val="00402FD5"/>
    <w:rsid w:val="00404792"/>
    <w:rsid w:val="004108D0"/>
    <w:rsid w:val="004110B3"/>
    <w:rsid w:val="004116BC"/>
    <w:rsid w:val="004140C3"/>
    <w:rsid w:val="004141A2"/>
    <w:rsid w:val="00417566"/>
    <w:rsid w:val="00420C1C"/>
    <w:rsid w:val="004259C9"/>
    <w:rsid w:val="004335BE"/>
    <w:rsid w:val="004350FA"/>
    <w:rsid w:val="00441131"/>
    <w:rsid w:val="00447AD6"/>
    <w:rsid w:val="004506BA"/>
    <w:rsid w:val="004515EE"/>
    <w:rsid w:val="0045300A"/>
    <w:rsid w:val="004610C9"/>
    <w:rsid w:val="004664D2"/>
    <w:rsid w:val="00467400"/>
    <w:rsid w:val="004678D6"/>
    <w:rsid w:val="00470D48"/>
    <w:rsid w:val="004726A4"/>
    <w:rsid w:val="00473C93"/>
    <w:rsid w:val="00480021"/>
    <w:rsid w:val="00482A2B"/>
    <w:rsid w:val="004832AA"/>
    <w:rsid w:val="00490769"/>
    <w:rsid w:val="00492A2F"/>
    <w:rsid w:val="004939CB"/>
    <w:rsid w:val="004952BC"/>
    <w:rsid w:val="004978BF"/>
    <w:rsid w:val="004A33F3"/>
    <w:rsid w:val="004B0547"/>
    <w:rsid w:val="004B3919"/>
    <w:rsid w:val="004B42BD"/>
    <w:rsid w:val="004B6AD2"/>
    <w:rsid w:val="004C2105"/>
    <w:rsid w:val="004C4F3A"/>
    <w:rsid w:val="004C56AC"/>
    <w:rsid w:val="004C6F2A"/>
    <w:rsid w:val="004D2380"/>
    <w:rsid w:val="004D743D"/>
    <w:rsid w:val="004E3569"/>
    <w:rsid w:val="004E5C11"/>
    <w:rsid w:val="004F171F"/>
    <w:rsid w:val="004F1FF2"/>
    <w:rsid w:val="004F3F13"/>
    <w:rsid w:val="004F7BED"/>
    <w:rsid w:val="005029F9"/>
    <w:rsid w:val="005059F5"/>
    <w:rsid w:val="00506326"/>
    <w:rsid w:val="00507AAB"/>
    <w:rsid w:val="005100DE"/>
    <w:rsid w:val="00515A79"/>
    <w:rsid w:val="00532502"/>
    <w:rsid w:val="0055158C"/>
    <w:rsid w:val="005521B6"/>
    <w:rsid w:val="005554A9"/>
    <w:rsid w:val="00560CDA"/>
    <w:rsid w:val="00560E28"/>
    <w:rsid w:val="00561F8E"/>
    <w:rsid w:val="0056644F"/>
    <w:rsid w:val="00573EB3"/>
    <w:rsid w:val="005749FC"/>
    <w:rsid w:val="00574A61"/>
    <w:rsid w:val="00587E38"/>
    <w:rsid w:val="0059500A"/>
    <w:rsid w:val="005A15BB"/>
    <w:rsid w:val="005A1D50"/>
    <w:rsid w:val="005B24FF"/>
    <w:rsid w:val="005B7393"/>
    <w:rsid w:val="005C3794"/>
    <w:rsid w:val="005C54CA"/>
    <w:rsid w:val="005C5D42"/>
    <w:rsid w:val="005D47BA"/>
    <w:rsid w:val="005D6323"/>
    <w:rsid w:val="005D68CF"/>
    <w:rsid w:val="005D79A5"/>
    <w:rsid w:val="00605ACF"/>
    <w:rsid w:val="00613E98"/>
    <w:rsid w:val="0061483E"/>
    <w:rsid w:val="006176B1"/>
    <w:rsid w:val="00620496"/>
    <w:rsid w:val="0062456B"/>
    <w:rsid w:val="0062489E"/>
    <w:rsid w:val="006269CE"/>
    <w:rsid w:val="00627B41"/>
    <w:rsid w:val="0063208D"/>
    <w:rsid w:val="006340D4"/>
    <w:rsid w:val="00640DE9"/>
    <w:rsid w:val="00641833"/>
    <w:rsid w:val="0064615E"/>
    <w:rsid w:val="0065529C"/>
    <w:rsid w:val="00655A7F"/>
    <w:rsid w:val="00664508"/>
    <w:rsid w:val="00664C23"/>
    <w:rsid w:val="006666C7"/>
    <w:rsid w:val="00675328"/>
    <w:rsid w:val="00675E12"/>
    <w:rsid w:val="006771F5"/>
    <w:rsid w:val="006808D7"/>
    <w:rsid w:val="0068681E"/>
    <w:rsid w:val="00687223"/>
    <w:rsid w:val="00690864"/>
    <w:rsid w:val="00694EEA"/>
    <w:rsid w:val="00696C35"/>
    <w:rsid w:val="006A441A"/>
    <w:rsid w:val="006A7D8F"/>
    <w:rsid w:val="006A7E6D"/>
    <w:rsid w:val="006B0736"/>
    <w:rsid w:val="006B0EB1"/>
    <w:rsid w:val="006B46CF"/>
    <w:rsid w:val="006C03A7"/>
    <w:rsid w:val="006C12D5"/>
    <w:rsid w:val="006C1549"/>
    <w:rsid w:val="006C22BB"/>
    <w:rsid w:val="006C24D1"/>
    <w:rsid w:val="006C3034"/>
    <w:rsid w:val="006E13A1"/>
    <w:rsid w:val="006E3564"/>
    <w:rsid w:val="006E6E2A"/>
    <w:rsid w:val="006F1687"/>
    <w:rsid w:val="006F3D9B"/>
    <w:rsid w:val="00704800"/>
    <w:rsid w:val="00712C0E"/>
    <w:rsid w:val="00713E5E"/>
    <w:rsid w:val="00715EA8"/>
    <w:rsid w:val="0073340D"/>
    <w:rsid w:val="00740D56"/>
    <w:rsid w:val="00743D55"/>
    <w:rsid w:val="00746C5E"/>
    <w:rsid w:val="0074751F"/>
    <w:rsid w:val="00751CCB"/>
    <w:rsid w:val="00755716"/>
    <w:rsid w:val="00760AAC"/>
    <w:rsid w:val="007613E3"/>
    <w:rsid w:val="007717D0"/>
    <w:rsid w:val="00774728"/>
    <w:rsid w:val="0077783E"/>
    <w:rsid w:val="00783F8A"/>
    <w:rsid w:val="00786FFB"/>
    <w:rsid w:val="00787456"/>
    <w:rsid w:val="0079203B"/>
    <w:rsid w:val="00792A57"/>
    <w:rsid w:val="00792FD4"/>
    <w:rsid w:val="00793348"/>
    <w:rsid w:val="007A45F1"/>
    <w:rsid w:val="007B1A1B"/>
    <w:rsid w:val="007B1DDA"/>
    <w:rsid w:val="007B4138"/>
    <w:rsid w:val="007C3173"/>
    <w:rsid w:val="007D487E"/>
    <w:rsid w:val="007F01BB"/>
    <w:rsid w:val="007F4626"/>
    <w:rsid w:val="007F5C97"/>
    <w:rsid w:val="00800EFB"/>
    <w:rsid w:val="0080167B"/>
    <w:rsid w:val="00802E02"/>
    <w:rsid w:val="0080412B"/>
    <w:rsid w:val="00804816"/>
    <w:rsid w:val="00806E7B"/>
    <w:rsid w:val="0081592F"/>
    <w:rsid w:val="00825AAC"/>
    <w:rsid w:val="00827FA3"/>
    <w:rsid w:val="00830544"/>
    <w:rsid w:val="00830DE9"/>
    <w:rsid w:val="00834B1B"/>
    <w:rsid w:val="00842711"/>
    <w:rsid w:val="00844D44"/>
    <w:rsid w:val="00845B29"/>
    <w:rsid w:val="00855A45"/>
    <w:rsid w:val="00855B9F"/>
    <w:rsid w:val="008562BB"/>
    <w:rsid w:val="00857ABE"/>
    <w:rsid w:val="0086563A"/>
    <w:rsid w:val="00866AA7"/>
    <w:rsid w:val="00877BCF"/>
    <w:rsid w:val="008848EE"/>
    <w:rsid w:val="00885386"/>
    <w:rsid w:val="00887607"/>
    <w:rsid w:val="00890E18"/>
    <w:rsid w:val="00895C2D"/>
    <w:rsid w:val="008A0773"/>
    <w:rsid w:val="008A2B0E"/>
    <w:rsid w:val="008A44E6"/>
    <w:rsid w:val="008C318D"/>
    <w:rsid w:val="008C41DA"/>
    <w:rsid w:val="008C4251"/>
    <w:rsid w:val="008D0127"/>
    <w:rsid w:val="008E2440"/>
    <w:rsid w:val="008E3020"/>
    <w:rsid w:val="008E385C"/>
    <w:rsid w:val="008E688C"/>
    <w:rsid w:val="008E742F"/>
    <w:rsid w:val="008F6E30"/>
    <w:rsid w:val="008F7F15"/>
    <w:rsid w:val="008F7FF5"/>
    <w:rsid w:val="00901F70"/>
    <w:rsid w:val="009144EF"/>
    <w:rsid w:val="00917E19"/>
    <w:rsid w:val="009208F9"/>
    <w:rsid w:val="00927B64"/>
    <w:rsid w:val="00937B8D"/>
    <w:rsid w:val="009428F7"/>
    <w:rsid w:val="00946F3F"/>
    <w:rsid w:val="0095343C"/>
    <w:rsid w:val="00960C6D"/>
    <w:rsid w:val="00962250"/>
    <w:rsid w:val="00962DBA"/>
    <w:rsid w:val="00967B2A"/>
    <w:rsid w:val="009723B5"/>
    <w:rsid w:val="00973071"/>
    <w:rsid w:val="00973365"/>
    <w:rsid w:val="00976F17"/>
    <w:rsid w:val="00977180"/>
    <w:rsid w:val="00977708"/>
    <w:rsid w:val="00981226"/>
    <w:rsid w:val="00982244"/>
    <w:rsid w:val="00982E38"/>
    <w:rsid w:val="009918D4"/>
    <w:rsid w:val="00993B03"/>
    <w:rsid w:val="00993FA1"/>
    <w:rsid w:val="009963B6"/>
    <w:rsid w:val="009A397A"/>
    <w:rsid w:val="009A4F4A"/>
    <w:rsid w:val="009A5F38"/>
    <w:rsid w:val="009A7F63"/>
    <w:rsid w:val="009B000F"/>
    <w:rsid w:val="009B2111"/>
    <w:rsid w:val="009C37EB"/>
    <w:rsid w:val="009C4217"/>
    <w:rsid w:val="009D378A"/>
    <w:rsid w:val="009D404F"/>
    <w:rsid w:val="009D6F75"/>
    <w:rsid w:val="009D7D57"/>
    <w:rsid w:val="009E1D16"/>
    <w:rsid w:val="009E3884"/>
    <w:rsid w:val="009E480D"/>
    <w:rsid w:val="009E6F68"/>
    <w:rsid w:val="009E72B7"/>
    <w:rsid w:val="009F0B51"/>
    <w:rsid w:val="009F0DD6"/>
    <w:rsid w:val="009F1618"/>
    <w:rsid w:val="009F4E43"/>
    <w:rsid w:val="00A035E1"/>
    <w:rsid w:val="00A041BB"/>
    <w:rsid w:val="00A073DF"/>
    <w:rsid w:val="00A102DE"/>
    <w:rsid w:val="00A103DE"/>
    <w:rsid w:val="00A15948"/>
    <w:rsid w:val="00A17ECA"/>
    <w:rsid w:val="00A205A8"/>
    <w:rsid w:val="00A25FBD"/>
    <w:rsid w:val="00A27B2E"/>
    <w:rsid w:val="00A30F46"/>
    <w:rsid w:val="00A31D42"/>
    <w:rsid w:val="00A35211"/>
    <w:rsid w:val="00A418B6"/>
    <w:rsid w:val="00A42757"/>
    <w:rsid w:val="00A4285E"/>
    <w:rsid w:val="00A441A0"/>
    <w:rsid w:val="00A4442B"/>
    <w:rsid w:val="00A4603E"/>
    <w:rsid w:val="00A50282"/>
    <w:rsid w:val="00A51AAF"/>
    <w:rsid w:val="00A54DE5"/>
    <w:rsid w:val="00A56F02"/>
    <w:rsid w:val="00A62FAC"/>
    <w:rsid w:val="00A65B20"/>
    <w:rsid w:val="00A73FFB"/>
    <w:rsid w:val="00A7500F"/>
    <w:rsid w:val="00A767AB"/>
    <w:rsid w:val="00A77C2D"/>
    <w:rsid w:val="00A77CC2"/>
    <w:rsid w:val="00A819FB"/>
    <w:rsid w:val="00A81F92"/>
    <w:rsid w:val="00A8284D"/>
    <w:rsid w:val="00A92C49"/>
    <w:rsid w:val="00AA7E04"/>
    <w:rsid w:val="00AB018D"/>
    <w:rsid w:val="00AB2267"/>
    <w:rsid w:val="00AB334D"/>
    <w:rsid w:val="00AB675E"/>
    <w:rsid w:val="00AB68BE"/>
    <w:rsid w:val="00AC4C62"/>
    <w:rsid w:val="00AD1E32"/>
    <w:rsid w:val="00AD5179"/>
    <w:rsid w:val="00AD66BB"/>
    <w:rsid w:val="00AE124B"/>
    <w:rsid w:val="00AE54BF"/>
    <w:rsid w:val="00AF34A4"/>
    <w:rsid w:val="00AF34F5"/>
    <w:rsid w:val="00AF3B4C"/>
    <w:rsid w:val="00AF462A"/>
    <w:rsid w:val="00B01654"/>
    <w:rsid w:val="00B01C81"/>
    <w:rsid w:val="00B0267E"/>
    <w:rsid w:val="00B06174"/>
    <w:rsid w:val="00B0731F"/>
    <w:rsid w:val="00B12338"/>
    <w:rsid w:val="00B20401"/>
    <w:rsid w:val="00B2362C"/>
    <w:rsid w:val="00B23E50"/>
    <w:rsid w:val="00B2785A"/>
    <w:rsid w:val="00B30FC3"/>
    <w:rsid w:val="00B321BF"/>
    <w:rsid w:val="00B323CB"/>
    <w:rsid w:val="00B43EF1"/>
    <w:rsid w:val="00B4555D"/>
    <w:rsid w:val="00B526AF"/>
    <w:rsid w:val="00B53769"/>
    <w:rsid w:val="00B6541D"/>
    <w:rsid w:val="00B76D82"/>
    <w:rsid w:val="00B81B27"/>
    <w:rsid w:val="00B84891"/>
    <w:rsid w:val="00B92535"/>
    <w:rsid w:val="00B92D54"/>
    <w:rsid w:val="00BA0093"/>
    <w:rsid w:val="00BA0DF4"/>
    <w:rsid w:val="00BB0452"/>
    <w:rsid w:val="00BB1F36"/>
    <w:rsid w:val="00BB5998"/>
    <w:rsid w:val="00BC6F97"/>
    <w:rsid w:val="00BD1670"/>
    <w:rsid w:val="00BE17D3"/>
    <w:rsid w:val="00BE4AE5"/>
    <w:rsid w:val="00BF55D7"/>
    <w:rsid w:val="00BF5B68"/>
    <w:rsid w:val="00C01968"/>
    <w:rsid w:val="00C035DD"/>
    <w:rsid w:val="00C04EDF"/>
    <w:rsid w:val="00C121D7"/>
    <w:rsid w:val="00C35676"/>
    <w:rsid w:val="00C365B2"/>
    <w:rsid w:val="00C54D66"/>
    <w:rsid w:val="00C57DEC"/>
    <w:rsid w:val="00C70F86"/>
    <w:rsid w:val="00C7295D"/>
    <w:rsid w:val="00C769EA"/>
    <w:rsid w:val="00C76B4A"/>
    <w:rsid w:val="00C804E7"/>
    <w:rsid w:val="00C8205B"/>
    <w:rsid w:val="00C84823"/>
    <w:rsid w:val="00C84A34"/>
    <w:rsid w:val="00C85364"/>
    <w:rsid w:val="00C95340"/>
    <w:rsid w:val="00C967C8"/>
    <w:rsid w:val="00CA3706"/>
    <w:rsid w:val="00CB025C"/>
    <w:rsid w:val="00CC08B8"/>
    <w:rsid w:val="00CC0CE7"/>
    <w:rsid w:val="00CC2FD9"/>
    <w:rsid w:val="00CC3AC2"/>
    <w:rsid w:val="00CC541C"/>
    <w:rsid w:val="00CE0E83"/>
    <w:rsid w:val="00CE11C5"/>
    <w:rsid w:val="00CE2D7C"/>
    <w:rsid w:val="00CE6B47"/>
    <w:rsid w:val="00CF386A"/>
    <w:rsid w:val="00CF74C0"/>
    <w:rsid w:val="00D00731"/>
    <w:rsid w:val="00D062D6"/>
    <w:rsid w:val="00D10713"/>
    <w:rsid w:val="00D12B07"/>
    <w:rsid w:val="00D13DFC"/>
    <w:rsid w:val="00D16815"/>
    <w:rsid w:val="00D209C9"/>
    <w:rsid w:val="00D22B7B"/>
    <w:rsid w:val="00D26D09"/>
    <w:rsid w:val="00D32818"/>
    <w:rsid w:val="00D33694"/>
    <w:rsid w:val="00D36882"/>
    <w:rsid w:val="00D4124C"/>
    <w:rsid w:val="00D4154C"/>
    <w:rsid w:val="00D43778"/>
    <w:rsid w:val="00D5263B"/>
    <w:rsid w:val="00D53F1F"/>
    <w:rsid w:val="00D542F0"/>
    <w:rsid w:val="00D60F81"/>
    <w:rsid w:val="00D66B42"/>
    <w:rsid w:val="00D67FA3"/>
    <w:rsid w:val="00D706C1"/>
    <w:rsid w:val="00D71E11"/>
    <w:rsid w:val="00D82E86"/>
    <w:rsid w:val="00D832B3"/>
    <w:rsid w:val="00D86DBC"/>
    <w:rsid w:val="00D87908"/>
    <w:rsid w:val="00D91A5C"/>
    <w:rsid w:val="00D93BDF"/>
    <w:rsid w:val="00D94A59"/>
    <w:rsid w:val="00D96633"/>
    <w:rsid w:val="00DA4387"/>
    <w:rsid w:val="00DB19F4"/>
    <w:rsid w:val="00DB28BD"/>
    <w:rsid w:val="00DB7536"/>
    <w:rsid w:val="00DB7D39"/>
    <w:rsid w:val="00DC1087"/>
    <w:rsid w:val="00DC42AC"/>
    <w:rsid w:val="00DC4A81"/>
    <w:rsid w:val="00DC5621"/>
    <w:rsid w:val="00DD2BBA"/>
    <w:rsid w:val="00DD47F8"/>
    <w:rsid w:val="00DD575B"/>
    <w:rsid w:val="00DD67B1"/>
    <w:rsid w:val="00DD73D1"/>
    <w:rsid w:val="00DD7801"/>
    <w:rsid w:val="00DE0D48"/>
    <w:rsid w:val="00DF0485"/>
    <w:rsid w:val="00DF1BBE"/>
    <w:rsid w:val="00DF1F52"/>
    <w:rsid w:val="00DF72D0"/>
    <w:rsid w:val="00E142ED"/>
    <w:rsid w:val="00E161C8"/>
    <w:rsid w:val="00E20EBB"/>
    <w:rsid w:val="00E2654A"/>
    <w:rsid w:val="00E32341"/>
    <w:rsid w:val="00E34CF4"/>
    <w:rsid w:val="00E4320D"/>
    <w:rsid w:val="00E45743"/>
    <w:rsid w:val="00E46F12"/>
    <w:rsid w:val="00E521DB"/>
    <w:rsid w:val="00E55F08"/>
    <w:rsid w:val="00E56081"/>
    <w:rsid w:val="00E62C2B"/>
    <w:rsid w:val="00E62D75"/>
    <w:rsid w:val="00E65988"/>
    <w:rsid w:val="00E70A41"/>
    <w:rsid w:val="00E741E2"/>
    <w:rsid w:val="00E763D9"/>
    <w:rsid w:val="00E7763C"/>
    <w:rsid w:val="00E83EB4"/>
    <w:rsid w:val="00E95F64"/>
    <w:rsid w:val="00EA6F94"/>
    <w:rsid w:val="00EB00DF"/>
    <w:rsid w:val="00EB1C9C"/>
    <w:rsid w:val="00EB22C4"/>
    <w:rsid w:val="00EB2795"/>
    <w:rsid w:val="00EB35B4"/>
    <w:rsid w:val="00EB37E2"/>
    <w:rsid w:val="00EB3D6B"/>
    <w:rsid w:val="00EB421D"/>
    <w:rsid w:val="00EB4673"/>
    <w:rsid w:val="00EB684A"/>
    <w:rsid w:val="00EC0492"/>
    <w:rsid w:val="00EC0E68"/>
    <w:rsid w:val="00EC3343"/>
    <w:rsid w:val="00EC7D39"/>
    <w:rsid w:val="00ED445B"/>
    <w:rsid w:val="00EF1111"/>
    <w:rsid w:val="00EF111F"/>
    <w:rsid w:val="00EF288D"/>
    <w:rsid w:val="00EF5C3F"/>
    <w:rsid w:val="00EF694F"/>
    <w:rsid w:val="00F0459D"/>
    <w:rsid w:val="00F13281"/>
    <w:rsid w:val="00F13966"/>
    <w:rsid w:val="00F1547B"/>
    <w:rsid w:val="00F2401C"/>
    <w:rsid w:val="00F24BF2"/>
    <w:rsid w:val="00F267C8"/>
    <w:rsid w:val="00F26E04"/>
    <w:rsid w:val="00F317C4"/>
    <w:rsid w:val="00F42877"/>
    <w:rsid w:val="00F42B26"/>
    <w:rsid w:val="00F43859"/>
    <w:rsid w:val="00F46BD3"/>
    <w:rsid w:val="00F4713D"/>
    <w:rsid w:val="00F62FDE"/>
    <w:rsid w:val="00F65ADE"/>
    <w:rsid w:val="00F705D5"/>
    <w:rsid w:val="00F72033"/>
    <w:rsid w:val="00F7419F"/>
    <w:rsid w:val="00F74F4C"/>
    <w:rsid w:val="00F77EF1"/>
    <w:rsid w:val="00F83C82"/>
    <w:rsid w:val="00F85101"/>
    <w:rsid w:val="00F904D3"/>
    <w:rsid w:val="00F95E15"/>
    <w:rsid w:val="00F960DA"/>
    <w:rsid w:val="00FA24A4"/>
    <w:rsid w:val="00FA28D3"/>
    <w:rsid w:val="00FA3C37"/>
    <w:rsid w:val="00FA3DAA"/>
    <w:rsid w:val="00FA74AE"/>
    <w:rsid w:val="00FB0BE4"/>
    <w:rsid w:val="00FB3C43"/>
    <w:rsid w:val="00FB4F68"/>
    <w:rsid w:val="00FB4FEC"/>
    <w:rsid w:val="00FB5095"/>
    <w:rsid w:val="00FB5AC2"/>
    <w:rsid w:val="00FB5D74"/>
    <w:rsid w:val="00FD0969"/>
    <w:rsid w:val="00FD61CD"/>
    <w:rsid w:val="00FE6A15"/>
    <w:rsid w:val="00FF72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154786A"/>
  <w15:docId w15:val="{752BDEA2-165F-464B-A2A6-A3EA025C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94"/>
    <w:pPr>
      <w:widowControl w:val="0"/>
      <w:spacing w:after="0" w:line="240" w:lineRule="auto"/>
    </w:pPr>
    <w:rPr>
      <w:rFonts w:ascii="Arial" w:eastAsia="Times New Roman" w:hAnsi="Arial" w:cs="Times New Roman"/>
      <w:snapToGrid w:val="0"/>
      <w:color w:val="000000"/>
      <w:sz w:val="20"/>
      <w:szCs w:val="20"/>
    </w:rPr>
  </w:style>
  <w:style w:type="paragraph" w:styleId="Heading2">
    <w:name w:val="heading 2"/>
    <w:basedOn w:val="Normal"/>
    <w:next w:val="Normal"/>
    <w:link w:val="Heading2Char"/>
    <w:uiPriority w:val="99"/>
    <w:qFormat/>
    <w:rsid w:val="005C3794"/>
    <w:pPr>
      <w:keepNext/>
      <w:tabs>
        <w:tab w:val="left" w:pos="720"/>
      </w:tabs>
      <w:jc w:val="center"/>
      <w:outlineLvl w:val="1"/>
    </w:pPr>
    <w:rPr>
      <w:b/>
    </w:rPr>
  </w:style>
  <w:style w:type="paragraph" w:styleId="Heading3">
    <w:name w:val="heading 3"/>
    <w:basedOn w:val="Normal"/>
    <w:next w:val="Normal"/>
    <w:link w:val="Heading3Char"/>
    <w:qFormat/>
    <w:rsid w:val="005C3794"/>
    <w:pPr>
      <w:keepNext/>
      <w:ind w:left="720" w:hanging="1200"/>
      <w:jc w:val="both"/>
      <w:outlineLvl w:val="2"/>
    </w:pPr>
    <w:rPr>
      <w:b/>
      <w:bCs/>
    </w:rPr>
  </w:style>
  <w:style w:type="paragraph" w:styleId="Heading4">
    <w:name w:val="heading 4"/>
    <w:basedOn w:val="Normal"/>
    <w:next w:val="Normal"/>
    <w:link w:val="Heading4Char"/>
    <w:uiPriority w:val="9"/>
    <w:semiHidden/>
    <w:unhideWhenUsed/>
    <w:qFormat/>
    <w:rsid w:val="0069086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C3794"/>
    <w:rPr>
      <w:rFonts w:ascii="Arial" w:eastAsia="Times New Roman" w:hAnsi="Arial" w:cs="Times New Roman"/>
      <w:b/>
      <w:snapToGrid w:val="0"/>
      <w:color w:val="000000"/>
      <w:sz w:val="20"/>
      <w:szCs w:val="20"/>
    </w:rPr>
  </w:style>
  <w:style w:type="character" w:customStyle="1" w:styleId="Heading3Char">
    <w:name w:val="Heading 3 Char"/>
    <w:basedOn w:val="DefaultParagraphFont"/>
    <w:link w:val="Heading3"/>
    <w:uiPriority w:val="99"/>
    <w:rsid w:val="005C3794"/>
    <w:rPr>
      <w:rFonts w:ascii="Arial" w:eastAsia="Times New Roman" w:hAnsi="Arial" w:cs="Times New Roman"/>
      <w:b/>
      <w:bCs/>
      <w:snapToGrid w:val="0"/>
      <w:color w:val="000000"/>
      <w:sz w:val="20"/>
      <w:szCs w:val="20"/>
    </w:rPr>
  </w:style>
  <w:style w:type="paragraph" w:styleId="Header">
    <w:name w:val="header"/>
    <w:basedOn w:val="Normal"/>
    <w:link w:val="HeaderChar"/>
    <w:uiPriority w:val="99"/>
    <w:rsid w:val="005C3794"/>
    <w:pPr>
      <w:tabs>
        <w:tab w:val="center" w:pos="4320"/>
        <w:tab w:val="right" w:pos="8640"/>
      </w:tabs>
    </w:pPr>
  </w:style>
  <w:style w:type="character" w:customStyle="1" w:styleId="HeaderChar">
    <w:name w:val="Header Char"/>
    <w:basedOn w:val="DefaultParagraphFont"/>
    <w:link w:val="Header"/>
    <w:uiPriority w:val="99"/>
    <w:rsid w:val="005C3794"/>
    <w:rPr>
      <w:rFonts w:ascii="Arial" w:eastAsia="Times New Roman" w:hAnsi="Arial" w:cs="Times New Roman"/>
      <w:snapToGrid w:val="0"/>
      <w:color w:val="000000"/>
      <w:sz w:val="20"/>
      <w:szCs w:val="20"/>
    </w:rPr>
  </w:style>
  <w:style w:type="paragraph" w:styleId="Footer">
    <w:name w:val="footer"/>
    <w:basedOn w:val="Normal"/>
    <w:link w:val="FooterChar"/>
    <w:uiPriority w:val="99"/>
    <w:rsid w:val="005C3794"/>
    <w:pPr>
      <w:tabs>
        <w:tab w:val="center" w:pos="4320"/>
        <w:tab w:val="right" w:pos="8640"/>
      </w:tabs>
    </w:pPr>
  </w:style>
  <w:style w:type="character" w:customStyle="1" w:styleId="FooterChar">
    <w:name w:val="Footer Char"/>
    <w:basedOn w:val="DefaultParagraphFont"/>
    <w:link w:val="Footer"/>
    <w:uiPriority w:val="99"/>
    <w:rsid w:val="005C3794"/>
    <w:rPr>
      <w:rFonts w:ascii="Arial" w:eastAsia="Times New Roman" w:hAnsi="Arial" w:cs="Times New Roman"/>
      <w:snapToGrid w:val="0"/>
      <w:color w:val="000000"/>
      <w:sz w:val="20"/>
      <w:szCs w:val="20"/>
    </w:rPr>
  </w:style>
  <w:style w:type="paragraph" w:styleId="BodyText">
    <w:name w:val="Body Text"/>
    <w:basedOn w:val="Normal"/>
    <w:link w:val="BodyTextChar"/>
    <w:uiPriority w:val="99"/>
    <w:rsid w:val="005C3794"/>
    <w:pPr>
      <w:jc w:val="both"/>
    </w:pPr>
  </w:style>
  <w:style w:type="character" w:customStyle="1" w:styleId="BodyTextChar">
    <w:name w:val="Body Text Char"/>
    <w:basedOn w:val="DefaultParagraphFont"/>
    <w:link w:val="BodyText"/>
    <w:uiPriority w:val="99"/>
    <w:rsid w:val="005C3794"/>
    <w:rPr>
      <w:rFonts w:ascii="Arial" w:eastAsia="Times New Roman" w:hAnsi="Arial" w:cs="Times New Roman"/>
      <w:snapToGrid w:val="0"/>
      <w:color w:val="000000"/>
      <w:sz w:val="20"/>
      <w:szCs w:val="20"/>
    </w:rPr>
  </w:style>
  <w:style w:type="paragraph" w:styleId="BodyTextIndent">
    <w:name w:val="Body Text Indent"/>
    <w:basedOn w:val="Normal"/>
    <w:link w:val="BodyTextIndentChar"/>
    <w:uiPriority w:val="99"/>
    <w:rsid w:val="005C3794"/>
    <w:pPr>
      <w:ind w:left="1440" w:hanging="720"/>
      <w:jc w:val="both"/>
    </w:pPr>
  </w:style>
  <w:style w:type="character" w:customStyle="1" w:styleId="BodyTextIndentChar">
    <w:name w:val="Body Text Indent Char"/>
    <w:basedOn w:val="DefaultParagraphFont"/>
    <w:link w:val="BodyTextIndent"/>
    <w:uiPriority w:val="99"/>
    <w:rsid w:val="005C3794"/>
    <w:rPr>
      <w:rFonts w:ascii="Arial" w:eastAsia="Times New Roman" w:hAnsi="Arial" w:cs="Times New Roman"/>
      <w:snapToGrid w:val="0"/>
      <w:color w:val="000000"/>
      <w:sz w:val="20"/>
      <w:szCs w:val="20"/>
    </w:rPr>
  </w:style>
  <w:style w:type="paragraph" w:styleId="BodyTextIndent2">
    <w:name w:val="Body Text Indent 2"/>
    <w:basedOn w:val="Normal"/>
    <w:link w:val="BodyTextIndent2Char"/>
    <w:uiPriority w:val="99"/>
    <w:rsid w:val="005C3794"/>
    <w:pPr>
      <w:ind w:left="720" w:hanging="720"/>
      <w:jc w:val="both"/>
    </w:pPr>
  </w:style>
  <w:style w:type="character" w:customStyle="1" w:styleId="BodyTextIndent2Char">
    <w:name w:val="Body Text Indent 2 Char"/>
    <w:basedOn w:val="DefaultParagraphFont"/>
    <w:link w:val="BodyTextIndent2"/>
    <w:uiPriority w:val="99"/>
    <w:rsid w:val="005C3794"/>
    <w:rPr>
      <w:rFonts w:ascii="Arial" w:eastAsia="Times New Roman" w:hAnsi="Arial" w:cs="Times New Roman"/>
      <w:snapToGrid w:val="0"/>
      <w:color w:val="000000"/>
      <w:sz w:val="20"/>
      <w:szCs w:val="20"/>
    </w:rPr>
  </w:style>
  <w:style w:type="paragraph" w:styleId="BodyText2">
    <w:name w:val="Body Text 2"/>
    <w:basedOn w:val="Normal"/>
    <w:link w:val="BodyText2Char"/>
    <w:uiPriority w:val="99"/>
    <w:rsid w:val="005C3794"/>
    <w:pPr>
      <w:widowControl/>
      <w:jc w:val="both"/>
    </w:pPr>
    <w:rPr>
      <w:snapToGrid/>
      <w:color w:val="auto"/>
    </w:rPr>
  </w:style>
  <w:style w:type="character" w:customStyle="1" w:styleId="BodyText2Char">
    <w:name w:val="Body Text 2 Char"/>
    <w:basedOn w:val="DefaultParagraphFont"/>
    <w:link w:val="BodyText2"/>
    <w:uiPriority w:val="99"/>
    <w:rsid w:val="005C3794"/>
    <w:rPr>
      <w:rFonts w:ascii="Arial" w:eastAsia="Times New Roman" w:hAnsi="Arial" w:cs="Times New Roman"/>
      <w:sz w:val="20"/>
      <w:szCs w:val="20"/>
    </w:rPr>
  </w:style>
  <w:style w:type="paragraph" w:customStyle="1" w:styleId="ChapterNumber">
    <w:name w:val="ChapterNumber"/>
    <w:basedOn w:val="Normal"/>
    <w:next w:val="Normal"/>
    <w:uiPriority w:val="99"/>
    <w:rsid w:val="005C3794"/>
    <w:pPr>
      <w:widowControl/>
      <w:spacing w:after="360"/>
    </w:pPr>
    <w:rPr>
      <w:rFonts w:ascii="Times New Roman" w:hAnsi="Times New Roman"/>
      <w:snapToGrid/>
      <w:color w:val="auto"/>
      <w:sz w:val="24"/>
      <w:lang w:eastAsia="ru-RU"/>
    </w:rPr>
  </w:style>
  <w:style w:type="paragraph" w:styleId="Salutation">
    <w:name w:val="Salutation"/>
    <w:basedOn w:val="Normal"/>
    <w:next w:val="Normal"/>
    <w:link w:val="SalutationChar"/>
    <w:uiPriority w:val="99"/>
    <w:rsid w:val="005C3794"/>
    <w:pPr>
      <w:widowControl/>
    </w:pPr>
    <w:rPr>
      <w:rFonts w:ascii="Times New Roman" w:hAnsi="Times New Roman"/>
      <w:snapToGrid/>
      <w:color w:val="auto"/>
      <w:sz w:val="24"/>
      <w:szCs w:val="24"/>
    </w:rPr>
  </w:style>
  <w:style w:type="character" w:customStyle="1" w:styleId="SalutationChar">
    <w:name w:val="Salutation Char"/>
    <w:basedOn w:val="DefaultParagraphFont"/>
    <w:link w:val="Salutation"/>
    <w:uiPriority w:val="99"/>
    <w:rsid w:val="005C3794"/>
    <w:rPr>
      <w:rFonts w:ascii="Times New Roman" w:eastAsia="Times New Roman" w:hAnsi="Times New Roman" w:cs="Times New Roman"/>
      <w:sz w:val="24"/>
      <w:szCs w:val="24"/>
    </w:rPr>
  </w:style>
  <w:style w:type="paragraph" w:styleId="ListParagraph">
    <w:name w:val="List Paragraph"/>
    <w:aliases w:val="Citation List,본문(내용),List Paragraph (numbered (a)),Colorful List - Accent 11"/>
    <w:basedOn w:val="Normal"/>
    <w:link w:val="ListParagraphChar"/>
    <w:uiPriority w:val="34"/>
    <w:qFormat/>
    <w:rsid w:val="00712C0E"/>
    <w:pPr>
      <w:ind w:left="720"/>
      <w:contextualSpacing/>
    </w:pPr>
  </w:style>
  <w:style w:type="paragraph" w:styleId="Subtitle">
    <w:name w:val="Subtitle"/>
    <w:basedOn w:val="Normal"/>
    <w:link w:val="SubtitleChar"/>
    <w:uiPriority w:val="99"/>
    <w:qFormat/>
    <w:rsid w:val="000B5318"/>
    <w:pPr>
      <w:widowControl/>
      <w:jc w:val="center"/>
    </w:pPr>
    <w:rPr>
      <w:b/>
      <w:snapToGrid/>
      <w:color w:val="auto"/>
      <w:sz w:val="40"/>
    </w:rPr>
  </w:style>
  <w:style w:type="character" w:customStyle="1" w:styleId="SubtitleChar">
    <w:name w:val="Subtitle Char"/>
    <w:basedOn w:val="DefaultParagraphFont"/>
    <w:link w:val="Subtitle"/>
    <w:uiPriority w:val="99"/>
    <w:rsid w:val="000B5318"/>
    <w:rPr>
      <w:rFonts w:ascii="Arial" w:eastAsia="Times New Roman" w:hAnsi="Arial" w:cs="Times New Roman"/>
      <w:b/>
      <w:sz w:val="40"/>
      <w:szCs w:val="20"/>
    </w:rPr>
  </w:style>
  <w:style w:type="paragraph" w:styleId="NoSpacing">
    <w:name w:val="No Spacing"/>
    <w:link w:val="NoSpacingChar"/>
    <w:uiPriority w:val="1"/>
    <w:qFormat/>
    <w:rsid w:val="00380EFB"/>
    <w:pPr>
      <w:spacing w:after="0" w:line="240" w:lineRule="auto"/>
    </w:pPr>
    <w:rPr>
      <w:rFonts w:eastAsiaTheme="minorEastAsia"/>
    </w:rPr>
  </w:style>
  <w:style w:type="character" w:customStyle="1" w:styleId="NoSpacingChar">
    <w:name w:val="No Spacing Char"/>
    <w:basedOn w:val="DefaultParagraphFont"/>
    <w:link w:val="NoSpacing"/>
    <w:uiPriority w:val="1"/>
    <w:rsid w:val="00380EFB"/>
    <w:rPr>
      <w:rFonts w:eastAsiaTheme="minorEastAsia"/>
    </w:rPr>
  </w:style>
  <w:style w:type="paragraph" w:styleId="BalloonText">
    <w:name w:val="Balloon Text"/>
    <w:basedOn w:val="Normal"/>
    <w:link w:val="BalloonTextChar"/>
    <w:uiPriority w:val="99"/>
    <w:semiHidden/>
    <w:unhideWhenUsed/>
    <w:rsid w:val="00380EFB"/>
    <w:rPr>
      <w:rFonts w:ascii="Tahoma" w:hAnsi="Tahoma" w:cs="Tahoma"/>
      <w:sz w:val="16"/>
      <w:szCs w:val="16"/>
    </w:rPr>
  </w:style>
  <w:style w:type="character" w:customStyle="1" w:styleId="BalloonTextChar">
    <w:name w:val="Balloon Text Char"/>
    <w:basedOn w:val="DefaultParagraphFont"/>
    <w:link w:val="BalloonText"/>
    <w:uiPriority w:val="99"/>
    <w:semiHidden/>
    <w:rsid w:val="00380EFB"/>
    <w:rPr>
      <w:rFonts w:ascii="Tahoma" w:eastAsia="Times New Roman" w:hAnsi="Tahoma" w:cs="Tahoma"/>
      <w:snapToGrid w:val="0"/>
      <w:color w:val="000000"/>
      <w:sz w:val="16"/>
      <w:szCs w:val="16"/>
    </w:rPr>
  </w:style>
  <w:style w:type="character" w:styleId="Hyperlink">
    <w:name w:val="Hyperlink"/>
    <w:basedOn w:val="DefaultParagraphFont"/>
    <w:uiPriority w:val="99"/>
    <w:unhideWhenUsed/>
    <w:rsid w:val="004A33F3"/>
    <w:rPr>
      <w:color w:val="0000FF" w:themeColor="hyperlink"/>
      <w:u w:val="single"/>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4726A4"/>
    <w:rPr>
      <w:rFonts w:ascii="Arial" w:eastAsia="Times New Roman" w:hAnsi="Arial" w:cs="Times New Roman"/>
      <w:snapToGrid w:val="0"/>
      <w:color w:val="000000"/>
      <w:sz w:val="20"/>
      <w:szCs w:val="20"/>
    </w:rPr>
  </w:style>
  <w:style w:type="paragraph" w:styleId="NormalWeb">
    <w:name w:val="Normal (Web)"/>
    <w:basedOn w:val="Normal"/>
    <w:rsid w:val="005B24FF"/>
    <w:pPr>
      <w:widowControl/>
      <w:spacing w:before="100" w:beforeAutospacing="1" w:after="100" w:afterAutospacing="1"/>
    </w:pPr>
    <w:rPr>
      <w:rFonts w:ascii="Arial Unicode MS" w:eastAsia="Arial Unicode MS" w:hAnsi="Times New Roman" w:cs="Arial Unicode MS"/>
      <w:snapToGrid/>
      <w:sz w:val="24"/>
      <w:szCs w:val="24"/>
    </w:rPr>
  </w:style>
  <w:style w:type="character" w:customStyle="1" w:styleId="Style13Char">
    <w:name w:val="Style13 Char"/>
    <w:basedOn w:val="DefaultParagraphFont"/>
    <w:link w:val="Style13"/>
    <w:locked/>
    <w:rsid w:val="00294173"/>
    <w:rPr>
      <w:b/>
      <w:sz w:val="36"/>
      <w:szCs w:val="24"/>
    </w:rPr>
  </w:style>
  <w:style w:type="paragraph" w:customStyle="1" w:styleId="Style13">
    <w:name w:val="Style13"/>
    <w:basedOn w:val="Normal"/>
    <w:link w:val="Style13Char"/>
    <w:qFormat/>
    <w:rsid w:val="00294173"/>
    <w:pPr>
      <w:widowControl/>
      <w:spacing w:before="120" w:after="240"/>
      <w:jc w:val="center"/>
    </w:pPr>
    <w:rPr>
      <w:rFonts w:asciiTheme="minorHAnsi" w:eastAsiaTheme="minorHAnsi" w:hAnsiTheme="minorHAnsi" w:cstheme="minorBidi"/>
      <w:b/>
      <w:snapToGrid/>
      <w:color w:val="auto"/>
      <w:sz w:val="36"/>
      <w:szCs w:val="24"/>
    </w:rPr>
  </w:style>
  <w:style w:type="paragraph" w:customStyle="1" w:styleId="TOCNumber1">
    <w:name w:val="TOC Number1"/>
    <w:basedOn w:val="Heading4"/>
    <w:autoRedefine/>
    <w:rsid w:val="00690864"/>
    <w:pPr>
      <w:keepNext w:val="0"/>
      <w:keepLines w:val="0"/>
      <w:widowControl/>
      <w:tabs>
        <w:tab w:val="right" w:pos="9360"/>
      </w:tabs>
      <w:suppressAutoHyphens/>
      <w:bidi/>
      <w:spacing w:before="0" w:after="120"/>
      <w:jc w:val="both"/>
      <w:outlineLvl w:val="9"/>
    </w:pPr>
    <w:rPr>
      <w:rFonts w:ascii="Traditional Arabic" w:eastAsia="Times New Roman" w:hAnsi="Traditional Arabic" w:cs="Traditional Arabic"/>
      <w:bCs/>
      <w:iCs w:val="0"/>
      <w:snapToGrid/>
      <w:color w:val="auto"/>
      <w:sz w:val="24"/>
      <w:szCs w:val="24"/>
    </w:rPr>
  </w:style>
  <w:style w:type="paragraph" w:customStyle="1" w:styleId="Heading1a">
    <w:name w:val="Heading 1a"/>
    <w:basedOn w:val="Normal"/>
    <w:next w:val="Normal"/>
    <w:rsid w:val="00690864"/>
    <w:pPr>
      <w:keepNext/>
      <w:keepLines/>
      <w:widowControl/>
      <w:numPr>
        <w:numId w:val="14"/>
      </w:numPr>
      <w:spacing w:before="480" w:after="240"/>
      <w:jc w:val="center"/>
      <w:outlineLvl w:val="0"/>
    </w:pPr>
    <w:rPr>
      <w:rFonts w:ascii="Times New Roman" w:hAnsi="Times New Roman"/>
      <w:b/>
      <w:caps/>
      <w:snapToGrid/>
      <w:color w:val="auto"/>
      <w:sz w:val="32"/>
      <w:szCs w:val="24"/>
    </w:rPr>
  </w:style>
  <w:style w:type="paragraph" w:customStyle="1" w:styleId="MainParanoChapter">
    <w:name w:val="Main Para no Chapter #"/>
    <w:basedOn w:val="Normal"/>
    <w:rsid w:val="00690864"/>
    <w:pPr>
      <w:widowControl/>
      <w:numPr>
        <w:ilvl w:val="1"/>
        <w:numId w:val="14"/>
      </w:numPr>
      <w:spacing w:after="240"/>
      <w:jc w:val="both"/>
      <w:outlineLvl w:val="1"/>
    </w:pPr>
    <w:rPr>
      <w:rFonts w:ascii="Times New Roman" w:hAnsi="Times New Roman"/>
      <w:snapToGrid/>
      <w:color w:val="auto"/>
      <w:sz w:val="24"/>
      <w:szCs w:val="24"/>
    </w:rPr>
  </w:style>
  <w:style w:type="paragraph" w:customStyle="1" w:styleId="Sub-Para2underX">
    <w:name w:val="Sub-Para 2 under X."/>
    <w:basedOn w:val="Normal"/>
    <w:rsid w:val="00690864"/>
    <w:pPr>
      <w:widowControl/>
      <w:numPr>
        <w:ilvl w:val="3"/>
        <w:numId w:val="14"/>
      </w:numPr>
      <w:tabs>
        <w:tab w:val="clear" w:pos="1800"/>
      </w:tabs>
      <w:spacing w:after="240"/>
      <w:ind w:left="2160" w:hanging="720"/>
      <w:jc w:val="both"/>
      <w:outlineLvl w:val="3"/>
    </w:pPr>
    <w:rPr>
      <w:rFonts w:ascii="Times New Roman" w:hAnsi="Times New Roman"/>
      <w:snapToGrid/>
      <w:color w:val="auto"/>
      <w:sz w:val="24"/>
      <w:szCs w:val="24"/>
    </w:rPr>
  </w:style>
  <w:style w:type="paragraph" w:customStyle="1" w:styleId="Sub-Para3underX">
    <w:name w:val="Sub-Para 3 under X."/>
    <w:basedOn w:val="Normal"/>
    <w:rsid w:val="00690864"/>
    <w:pPr>
      <w:widowControl/>
      <w:numPr>
        <w:ilvl w:val="4"/>
        <w:numId w:val="14"/>
      </w:numPr>
      <w:tabs>
        <w:tab w:val="clear" w:pos="1440"/>
      </w:tabs>
      <w:spacing w:after="240"/>
      <w:ind w:left="2880" w:hanging="720"/>
      <w:jc w:val="both"/>
      <w:outlineLvl w:val="4"/>
    </w:pPr>
    <w:rPr>
      <w:rFonts w:ascii="Times New Roman" w:hAnsi="Times New Roman"/>
      <w:snapToGrid/>
      <w:color w:val="auto"/>
      <w:sz w:val="24"/>
      <w:szCs w:val="24"/>
    </w:rPr>
  </w:style>
  <w:style w:type="paragraph" w:customStyle="1" w:styleId="Sub-Para4underX">
    <w:name w:val="Sub-Para 4 under X."/>
    <w:basedOn w:val="Normal"/>
    <w:rsid w:val="00690864"/>
    <w:pPr>
      <w:widowControl/>
      <w:numPr>
        <w:ilvl w:val="5"/>
        <w:numId w:val="14"/>
      </w:numPr>
      <w:tabs>
        <w:tab w:val="clear" w:pos="2160"/>
      </w:tabs>
      <w:spacing w:after="240"/>
      <w:ind w:left="3600" w:hanging="720"/>
      <w:jc w:val="both"/>
      <w:outlineLvl w:val="5"/>
    </w:pPr>
    <w:rPr>
      <w:rFonts w:ascii="Times New Roman" w:hAnsi="Times New Roman"/>
      <w:snapToGrid/>
      <w:color w:val="auto"/>
      <w:sz w:val="24"/>
      <w:szCs w:val="24"/>
    </w:rPr>
  </w:style>
  <w:style w:type="character" w:customStyle="1" w:styleId="Heading4Char">
    <w:name w:val="Heading 4 Char"/>
    <w:basedOn w:val="DefaultParagraphFont"/>
    <w:link w:val="Heading4"/>
    <w:uiPriority w:val="9"/>
    <w:semiHidden/>
    <w:rsid w:val="00690864"/>
    <w:rPr>
      <w:rFonts w:asciiTheme="majorHAnsi" w:eastAsiaTheme="majorEastAsia" w:hAnsiTheme="majorHAnsi" w:cstheme="majorBidi"/>
      <w:i/>
      <w:iCs/>
      <w:snapToGrid w:val="0"/>
      <w:color w:val="365F91"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80403">
      <w:bodyDiv w:val="1"/>
      <w:marLeft w:val="0"/>
      <w:marRight w:val="0"/>
      <w:marTop w:val="0"/>
      <w:marBottom w:val="0"/>
      <w:divBdr>
        <w:top w:val="none" w:sz="0" w:space="0" w:color="auto"/>
        <w:left w:val="none" w:sz="0" w:space="0" w:color="auto"/>
        <w:bottom w:val="none" w:sz="0" w:space="0" w:color="auto"/>
        <w:right w:val="none" w:sz="0" w:space="0" w:color="auto"/>
      </w:divBdr>
    </w:div>
    <w:div w:id="353656389">
      <w:bodyDiv w:val="1"/>
      <w:marLeft w:val="0"/>
      <w:marRight w:val="0"/>
      <w:marTop w:val="0"/>
      <w:marBottom w:val="0"/>
      <w:divBdr>
        <w:top w:val="none" w:sz="0" w:space="0" w:color="auto"/>
        <w:left w:val="none" w:sz="0" w:space="0" w:color="auto"/>
        <w:bottom w:val="none" w:sz="0" w:space="0" w:color="auto"/>
        <w:right w:val="none" w:sz="0" w:space="0" w:color="auto"/>
      </w:divBdr>
    </w:div>
    <w:div w:id="390424850">
      <w:bodyDiv w:val="1"/>
      <w:marLeft w:val="0"/>
      <w:marRight w:val="0"/>
      <w:marTop w:val="0"/>
      <w:marBottom w:val="0"/>
      <w:divBdr>
        <w:top w:val="none" w:sz="0" w:space="0" w:color="auto"/>
        <w:left w:val="none" w:sz="0" w:space="0" w:color="auto"/>
        <w:bottom w:val="none" w:sz="0" w:space="0" w:color="auto"/>
        <w:right w:val="none" w:sz="0" w:space="0" w:color="auto"/>
      </w:divBdr>
    </w:div>
    <w:div w:id="600186235">
      <w:bodyDiv w:val="1"/>
      <w:marLeft w:val="0"/>
      <w:marRight w:val="0"/>
      <w:marTop w:val="0"/>
      <w:marBottom w:val="0"/>
      <w:divBdr>
        <w:top w:val="none" w:sz="0" w:space="0" w:color="auto"/>
        <w:left w:val="none" w:sz="0" w:space="0" w:color="auto"/>
        <w:bottom w:val="none" w:sz="0" w:space="0" w:color="auto"/>
        <w:right w:val="none" w:sz="0" w:space="0" w:color="auto"/>
      </w:divBdr>
    </w:div>
    <w:div w:id="854928885">
      <w:bodyDiv w:val="1"/>
      <w:marLeft w:val="0"/>
      <w:marRight w:val="0"/>
      <w:marTop w:val="0"/>
      <w:marBottom w:val="0"/>
      <w:divBdr>
        <w:top w:val="none" w:sz="0" w:space="0" w:color="auto"/>
        <w:left w:val="none" w:sz="0" w:space="0" w:color="auto"/>
        <w:bottom w:val="none" w:sz="0" w:space="0" w:color="auto"/>
        <w:right w:val="none" w:sz="0" w:space="0" w:color="auto"/>
      </w:divBdr>
    </w:div>
    <w:div w:id="1003901143">
      <w:bodyDiv w:val="1"/>
      <w:marLeft w:val="0"/>
      <w:marRight w:val="0"/>
      <w:marTop w:val="0"/>
      <w:marBottom w:val="0"/>
      <w:divBdr>
        <w:top w:val="none" w:sz="0" w:space="0" w:color="auto"/>
        <w:left w:val="none" w:sz="0" w:space="0" w:color="auto"/>
        <w:bottom w:val="none" w:sz="0" w:space="0" w:color="auto"/>
        <w:right w:val="none" w:sz="0" w:space="0" w:color="auto"/>
      </w:divBdr>
    </w:div>
    <w:div w:id="1168910377">
      <w:bodyDiv w:val="1"/>
      <w:marLeft w:val="0"/>
      <w:marRight w:val="0"/>
      <w:marTop w:val="0"/>
      <w:marBottom w:val="0"/>
      <w:divBdr>
        <w:top w:val="none" w:sz="0" w:space="0" w:color="auto"/>
        <w:left w:val="none" w:sz="0" w:space="0" w:color="auto"/>
        <w:bottom w:val="none" w:sz="0" w:space="0" w:color="auto"/>
        <w:right w:val="none" w:sz="0" w:space="0" w:color="auto"/>
      </w:divBdr>
    </w:div>
    <w:div w:id="1259873632">
      <w:bodyDiv w:val="1"/>
      <w:marLeft w:val="0"/>
      <w:marRight w:val="0"/>
      <w:marTop w:val="0"/>
      <w:marBottom w:val="0"/>
      <w:divBdr>
        <w:top w:val="none" w:sz="0" w:space="0" w:color="auto"/>
        <w:left w:val="none" w:sz="0" w:space="0" w:color="auto"/>
        <w:bottom w:val="none" w:sz="0" w:space="0" w:color="auto"/>
        <w:right w:val="none" w:sz="0" w:space="0" w:color="auto"/>
      </w:divBdr>
    </w:div>
    <w:div w:id="1532719161">
      <w:bodyDiv w:val="1"/>
      <w:marLeft w:val="0"/>
      <w:marRight w:val="0"/>
      <w:marTop w:val="0"/>
      <w:marBottom w:val="0"/>
      <w:divBdr>
        <w:top w:val="none" w:sz="0" w:space="0" w:color="auto"/>
        <w:left w:val="none" w:sz="0" w:space="0" w:color="auto"/>
        <w:bottom w:val="none" w:sz="0" w:space="0" w:color="auto"/>
        <w:right w:val="none" w:sz="0" w:space="0" w:color="auto"/>
      </w:divBdr>
    </w:div>
    <w:div w:id="1626425204">
      <w:bodyDiv w:val="1"/>
      <w:marLeft w:val="0"/>
      <w:marRight w:val="0"/>
      <w:marTop w:val="0"/>
      <w:marBottom w:val="0"/>
      <w:divBdr>
        <w:top w:val="none" w:sz="0" w:space="0" w:color="auto"/>
        <w:left w:val="none" w:sz="0" w:space="0" w:color="auto"/>
        <w:bottom w:val="none" w:sz="0" w:space="0" w:color="auto"/>
        <w:right w:val="none" w:sz="0" w:space="0" w:color="auto"/>
      </w:divBdr>
    </w:div>
    <w:div w:id="1664578155">
      <w:bodyDiv w:val="1"/>
      <w:marLeft w:val="0"/>
      <w:marRight w:val="0"/>
      <w:marTop w:val="0"/>
      <w:marBottom w:val="0"/>
      <w:divBdr>
        <w:top w:val="none" w:sz="0" w:space="0" w:color="auto"/>
        <w:left w:val="none" w:sz="0" w:space="0" w:color="auto"/>
        <w:bottom w:val="none" w:sz="0" w:space="0" w:color="auto"/>
        <w:right w:val="none" w:sz="0" w:space="0" w:color="auto"/>
      </w:divBdr>
    </w:div>
    <w:div w:id="1822456278">
      <w:bodyDiv w:val="1"/>
      <w:marLeft w:val="0"/>
      <w:marRight w:val="0"/>
      <w:marTop w:val="0"/>
      <w:marBottom w:val="0"/>
      <w:divBdr>
        <w:top w:val="none" w:sz="0" w:space="0" w:color="auto"/>
        <w:left w:val="none" w:sz="0" w:space="0" w:color="auto"/>
        <w:bottom w:val="none" w:sz="0" w:space="0" w:color="auto"/>
        <w:right w:val="none" w:sz="0" w:space="0" w:color="auto"/>
      </w:divBdr>
    </w:div>
    <w:div w:id="2091809190">
      <w:bodyDiv w:val="1"/>
      <w:marLeft w:val="0"/>
      <w:marRight w:val="0"/>
      <w:marTop w:val="0"/>
      <w:marBottom w:val="0"/>
      <w:divBdr>
        <w:top w:val="none" w:sz="0" w:space="0" w:color="auto"/>
        <w:left w:val="none" w:sz="0" w:space="0" w:color="auto"/>
        <w:bottom w:val="none" w:sz="0" w:space="0" w:color="auto"/>
        <w:right w:val="none" w:sz="0" w:space="0" w:color="auto"/>
      </w:divBdr>
    </w:div>
    <w:div w:id="2118212941">
      <w:bodyDiv w:val="1"/>
      <w:marLeft w:val="0"/>
      <w:marRight w:val="0"/>
      <w:marTop w:val="0"/>
      <w:marBottom w:val="0"/>
      <w:divBdr>
        <w:top w:val="none" w:sz="0" w:space="0" w:color="auto"/>
        <w:left w:val="none" w:sz="0" w:space="0" w:color="auto"/>
        <w:bottom w:val="none" w:sz="0" w:space="0" w:color="auto"/>
        <w:right w:val="none" w:sz="0" w:space="0" w:color="auto"/>
      </w:divBdr>
    </w:div>
    <w:div w:id="214415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pr@isdb.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266B9-8EC3-4330-8A2A-051BAC7BE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2915</Words>
  <Characters>16620</Characters>
  <Application>Microsoft Office Word</Application>
  <DocSecurity>0</DocSecurity>
  <Lines>138</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مستند التسوّق القياسي لتوريد الأشغال</vt:lpstr>
      <vt:lpstr>مستند التسوّق القياسي لشراء الأشغال</vt:lpstr>
    </vt:vector>
  </TitlesOfParts>
  <Company>Microsoft</Company>
  <LinksUpToDate>false</LinksUpToDate>
  <CharactersWithSpaces>19497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مستند التسوّق القياسي لتوريد الأشغال</dc:title>
  <dc:subject>Shopping is a simplified procedure, used for simple civil works of low value. When considering Shopping, ADB should be satisfied that there are a sufficient number of local contractors (a minimum of three) that can meet the requirements of the procurement and ensure a satisfactory level of price competition. The threshold for Shopping is currently set at $100,000.</dc:subject>
  <dc:creator>Islamic Development Bank</dc:creator>
  <cp:keywords>shopping document works, Shopping for works, request for quotation works, quotation for works, local procurement, procurement, adb, asian development bank</cp:keywords>
  <cp:lastModifiedBy>Bouzid Ottman</cp:lastModifiedBy>
  <cp:revision>2</cp:revision>
  <cp:lastPrinted>2014-10-24T14:59:00Z</cp:lastPrinted>
  <dcterms:created xsi:type="dcterms:W3CDTF">2021-10-31T10:52:00Z</dcterms:created>
  <dcterms:modified xsi:type="dcterms:W3CDTF">2021-10-31T10:52:00Z</dcterms:modified>
</cp:coreProperties>
</file>