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6834" w14:textId="6C6DE81C" w:rsidR="00361DF4" w:rsidRDefault="007419C5" w:rsidP="00DE2BD7">
      <w:pPr>
        <w:tabs>
          <w:tab w:val="left" w:pos="943"/>
          <w:tab w:val="center" w:pos="5103"/>
          <w:tab w:val="center" w:pos="5233"/>
          <w:tab w:val="left" w:pos="9611"/>
        </w:tabs>
        <w:spacing w:after="0" w:line="240" w:lineRule="auto"/>
        <w:rPr>
          <w:rFonts w:ascii="Century Gothic" w:hAnsi="Century Gothic"/>
          <w:b/>
          <w:sz w:val="24"/>
          <w:szCs w:val="24"/>
          <w:lang w:val="fr-CA"/>
        </w:rPr>
      </w:pPr>
      <w:r w:rsidRPr="00800884">
        <w:rPr>
          <w:rFonts w:ascii="Century Gothic" w:hAnsi="Century Gothic"/>
          <w:b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05F3C871" wp14:editId="4C189031">
            <wp:simplePos x="0" y="0"/>
            <wp:positionH relativeFrom="margin">
              <wp:posOffset>28575</wp:posOffset>
            </wp:positionH>
            <wp:positionV relativeFrom="margin">
              <wp:posOffset>3175</wp:posOffset>
            </wp:positionV>
            <wp:extent cx="1238250" cy="1219200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DF4">
        <w:rPr>
          <w:rFonts w:ascii="Century Gothic" w:hAnsi="Century Gothic"/>
          <w:b/>
          <w:sz w:val="24"/>
          <w:szCs w:val="24"/>
          <w:lang w:val="fr-CA"/>
        </w:rPr>
        <w:t xml:space="preserve">                                                                                            </w:t>
      </w:r>
    </w:p>
    <w:p w14:paraId="1146FA3B" w14:textId="0F706792" w:rsidR="00DE2BD7" w:rsidRDefault="00361DF4" w:rsidP="00DE2BD7">
      <w:pPr>
        <w:tabs>
          <w:tab w:val="left" w:pos="943"/>
          <w:tab w:val="center" w:pos="5103"/>
          <w:tab w:val="center" w:pos="5233"/>
          <w:tab w:val="left" w:pos="9611"/>
        </w:tabs>
        <w:spacing w:after="0" w:line="240" w:lineRule="auto"/>
        <w:rPr>
          <w:rFonts w:ascii="Century Gothic" w:hAnsi="Century Gothic"/>
          <w:b/>
          <w:sz w:val="24"/>
          <w:szCs w:val="24"/>
          <w:lang w:val="fr-CA"/>
        </w:rPr>
      </w:pPr>
      <w:r>
        <w:rPr>
          <w:rFonts w:ascii="Century Gothic" w:hAnsi="Century Gothic"/>
          <w:b/>
          <w:sz w:val="24"/>
          <w:szCs w:val="24"/>
          <w:lang w:val="fr-CA"/>
        </w:rPr>
        <w:t xml:space="preserve">                                       </w:t>
      </w:r>
      <w:r w:rsidR="007419C5">
        <w:rPr>
          <w:rFonts w:ascii="Century Gothic" w:hAnsi="Century Gothic"/>
          <w:b/>
          <w:sz w:val="24"/>
          <w:szCs w:val="24"/>
          <w:lang w:val="fr-CA"/>
        </w:rPr>
        <w:t xml:space="preserve"> </w:t>
      </w:r>
      <w:r>
        <w:rPr>
          <w:rFonts w:ascii="Century Gothic" w:hAnsi="Century Gothic"/>
          <w:b/>
          <w:sz w:val="24"/>
          <w:szCs w:val="24"/>
          <w:lang w:val="fr-CA"/>
        </w:rPr>
        <w:t xml:space="preserve">                                                  </w:t>
      </w:r>
      <w:r w:rsidRPr="00B100E5">
        <w:rPr>
          <w:rFonts w:ascii="Garamond" w:hAnsi="Garamond" w:cs="Times New Roman"/>
          <w:noProof/>
        </w:rPr>
        <w:drawing>
          <wp:inline distT="0" distB="0" distL="0" distR="0" wp14:anchorId="009AA368" wp14:editId="2CE11106">
            <wp:extent cx="1231582" cy="658495"/>
            <wp:effectExtent l="0" t="0" r="6985" b="8255"/>
            <wp:docPr id="1836647379" name="Image 6" descr="Une image contenant texte, Police, logo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647379" name="Image 6" descr="Une image contenant texte, Police, logo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82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524C4" w14:textId="77777777" w:rsidR="00361DF4" w:rsidRDefault="00361DF4" w:rsidP="00361DF4">
      <w:pPr>
        <w:tabs>
          <w:tab w:val="left" w:pos="943"/>
          <w:tab w:val="center" w:pos="5103"/>
          <w:tab w:val="center" w:pos="5233"/>
          <w:tab w:val="left" w:pos="9611"/>
        </w:tabs>
        <w:spacing w:after="0" w:line="240" w:lineRule="auto"/>
        <w:rPr>
          <w:rFonts w:ascii="Century Gothic" w:hAnsi="Century Gothic"/>
          <w:b/>
          <w:sz w:val="16"/>
          <w:szCs w:val="18"/>
          <w:lang w:val="fr-CA"/>
        </w:rPr>
      </w:pPr>
      <w:r>
        <w:rPr>
          <w:rFonts w:ascii="Century Gothic" w:hAnsi="Century Gothic"/>
          <w:b/>
          <w:sz w:val="16"/>
          <w:szCs w:val="18"/>
          <w:lang w:val="fr-CA"/>
        </w:rPr>
        <w:t xml:space="preserve">                                    </w:t>
      </w:r>
      <w:r w:rsidR="00DE2BD7" w:rsidRPr="00FB1D93">
        <w:rPr>
          <w:rFonts w:ascii="Century Gothic" w:hAnsi="Century Gothic"/>
          <w:b/>
          <w:sz w:val="16"/>
          <w:szCs w:val="18"/>
          <w:lang w:val="fr-CA"/>
        </w:rPr>
        <w:t>REPUBLIQUE DE COTE D’IVOIRE</w:t>
      </w:r>
    </w:p>
    <w:p w14:paraId="2032FAAF" w14:textId="74B47BB0" w:rsidR="00DE2BD7" w:rsidRPr="00361DF4" w:rsidRDefault="00361DF4" w:rsidP="00361DF4">
      <w:pPr>
        <w:tabs>
          <w:tab w:val="left" w:pos="943"/>
          <w:tab w:val="center" w:pos="5103"/>
          <w:tab w:val="center" w:pos="5233"/>
          <w:tab w:val="left" w:pos="9611"/>
        </w:tabs>
        <w:spacing w:after="0" w:line="240" w:lineRule="auto"/>
        <w:rPr>
          <w:rFonts w:ascii="Century Gothic" w:hAnsi="Century Gothic"/>
          <w:b/>
          <w:sz w:val="16"/>
          <w:szCs w:val="18"/>
          <w:lang w:val="fr-CA"/>
        </w:rPr>
      </w:pPr>
      <w:r>
        <w:rPr>
          <w:rFonts w:ascii="Century Gothic" w:hAnsi="Century Gothic"/>
          <w:b/>
          <w:sz w:val="16"/>
          <w:szCs w:val="18"/>
          <w:lang w:val="fr-CA"/>
        </w:rPr>
        <w:t xml:space="preserve">                                                     </w:t>
      </w:r>
      <w:r w:rsidR="00DE2BD7" w:rsidRPr="00FB1D93">
        <w:rPr>
          <w:rFonts w:ascii="Century Gothic" w:hAnsi="Century Gothic"/>
          <w:b/>
          <w:sz w:val="12"/>
          <w:szCs w:val="14"/>
          <w:lang w:val="fr-CA"/>
        </w:rPr>
        <w:t>-----------------</w:t>
      </w:r>
    </w:p>
    <w:p w14:paraId="5EC7C857" w14:textId="4B5F8B22" w:rsidR="00DE2BD7" w:rsidRPr="00FB1D93" w:rsidRDefault="00724D1A" w:rsidP="00DE2BD7">
      <w:pPr>
        <w:tabs>
          <w:tab w:val="center" w:pos="5103"/>
          <w:tab w:val="left" w:pos="9611"/>
        </w:tabs>
        <w:spacing w:after="0" w:line="240" w:lineRule="auto"/>
        <w:jc w:val="center"/>
        <w:rPr>
          <w:rFonts w:ascii="Century Gothic" w:hAnsi="Century Gothic"/>
          <w:b/>
          <w:sz w:val="12"/>
          <w:szCs w:val="14"/>
          <w:lang w:val="fr-CA"/>
        </w:rPr>
      </w:pPr>
      <w:r w:rsidRPr="00FB1D93">
        <w:rPr>
          <w:noProof/>
          <w:sz w:val="14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F9EF0" wp14:editId="05831976">
                <wp:simplePos x="0" y="0"/>
                <wp:positionH relativeFrom="margin">
                  <wp:posOffset>1169670</wp:posOffset>
                </wp:positionH>
                <wp:positionV relativeFrom="paragraph">
                  <wp:posOffset>6985</wp:posOffset>
                </wp:positionV>
                <wp:extent cx="4362450" cy="257175"/>
                <wp:effectExtent l="0" t="0" r="0" b="9525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166F0" w14:textId="159570F8" w:rsidR="00DE2BD7" w:rsidRPr="00DE2BD7" w:rsidRDefault="00DE2BD7" w:rsidP="00DE2BD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fr-CA"/>
                              </w:rPr>
                            </w:pPr>
                            <w:r w:rsidRPr="00DE2BD7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fr-CA"/>
                              </w:rPr>
                              <w:t xml:space="preserve">MINISTERE </w:t>
                            </w:r>
                            <w:r w:rsidR="00361DF4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fr-CA"/>
                              </w:rPr>
                              <w:t>DES TRANSPORTS ET DES AFFAIRES MARITIMES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F9EF0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92.1pt;margin-top:.55pt;width:343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" stroked="f">
                <v:textbox>
                  <w:txbxContent>
                    <w:p w14:paraId="5B3166F0" w14:textId="159570F8" w:rsidR="00DE2BD7" w:rsidRPr="00DE2BD7" w:rsidRDefault="00DE2BD7" w:rsidP="00DE2BD7">
                      <w:pPr>
                        <w:jc w:val="center"/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fr-CA"/>
                        </w:rPr>
                      </w:pPr>
                      <w:r w:rsidRPr="00DE2BD7"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fr-CA"/>
                        </w:rPr>
                        <w:t xml:space="preserve">MINISTERE </w:t>
                      </w:r>
                      <w:r w:rsidR="00361DF4"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fr-CA"/>
                        </w:rPr>
                        <w:t>DES TRANSPORTS ET DES AFFAIRES MARITIMES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5D975C" w14:textId="3EDCF357" w:rsidR="00DE2BD7" w:rsidRPr="00FB1D93" w:rsidRDefault="00DE2BD7" w:rsidP="00DE2BD7">
      <w:pPr>
        <w:tabs>
          <w:tab w:val="center" w:pos="5103"/>
          <w:tab w:val="left" w:pos="9611"/>
        </w:tabs>
        <w:spacing w:after="0" w:line="240" w:lineRule="auto"/>
        <w:jc w:val="center"/>
        <w:rPr>
          <w:rFonts w:ascii="Century Gothic" w:hAnsi="Century Gothic"/>
          <w:b/>
          <w:sz w:val="12"/>
          <w:szCs w:val="14"/>
          <w:lang w:val="fr-CA"/>
        </w:rPr>
      </w:pPr>
    </w:p>
    <w:p w14:paraId="6E847185" w14:textId="730E9F6A" w:rsidR="00DE2BD7" w:rsidRPr="00FB1D93" w:rsidRDefault="00361DF4" w:rsidP="00DE2BD7">
      <w:pPr>
        <w:tabs>
          <w:tab w:val="center" w:pos="5103"/>
          <w:tab w:val="left" w:pos="9611"/>
        </w:tabs>
        <w:spacing w:after="0" w:line="240" w:lineRule="auto"/>
        <w:jc w:val="center"/>
        <w:rPr>
          <w:rFonts w:ascii="Century Gothic" w:hAnsi="Century Gothic"/>
          <w:b/>
          <w:sz w:val="16"/>
          <w:szCs w:val="18"/>
          <w:lang w:val="fr-CA"/>
        </w:rPr>
      </w:pPr>
      <w:r w:rsidRPr="00B100E5">
        <w:rPr>
          <w:rFonts w:ascii="Garamond" w:hAnsi="Garamond" w:cs="Times New Roman"/>
          <w:noProof/>
        </w:rPr>
        <w:drawing>
          <wp:anchor distT="0" distB="0" distL="114300" distR="114300" simplePos="0" relativeHeight="251666432" behindDoc="0" locked="0" layoutInCell="1" allowOverlap="1" wp14:anchorId="6FB9177F" wp14:editId="70150E9B">
            <wp:simplePos x="0" y="0"/>
            <wp:positionH relativeFrom="margin">
              <wp:posOffset>2529205</wp:posOffset>
            </wp:positionH>
            <wp:positionV relativeFrom="paragraph">
              <wp:posOffset>57785</wp:posOffset>
            </wp:positionV>
            <wp:extent cx="1282700" cy="517027"/>
            <wp:effectExtent l="0" t="0" r="0" b="0"/>
            <wp:wrapNone/>
            <wp:docPr id="244291429" name="Image 244291429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8" t="17169" r="9457" b="3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1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BD7" w:rsidRPr="00FB1D93">
        <w:rPr>
          <w:rFonts w:ascii="Century Gothic" w:hAnsi="Century Gothic"/>
          <w:b/>
          <w:sz w:val="16"/>
          <w:szCs w:val="18"/>
          <w:lang w:val="fr-CA"/>
        </w:rPr>
        <w:t>----------------------------</w:t>
      </w:r>
    </w:p>
    <w:p w14:paraId="16B07A93" w14:textId="68968F91" w:rsidR="00361DF4" w:rsidRDefault="00361DF4" w:rsidP="00FB1D93">
      <w:pPr>
        <w:tabs>
          <w:tab w:val="left" w:pos="619"/>
          <w:tab w:val="center" w:pos="5103"/>
        </w:tabs>
        <w:spacing w:after="0" w:line="240" w:lineRule="auto"/>
        <w:jc w:val="center"/>
        <w:outlineLvl w:val="1"/>
        <w:rPr>
          <w:rFonts w:ascii="Century Gothic" w:hAnsi="Century Gothic"/>
          <w:b/>
          <w:noProof/>
          <w:sz w:val="16"/>
          <w:szCs w:val="18"/>
        </w:rPr>
      </w:pPr>
    </w:p>
    <w:p w14:paraId="3DD37361" w14:textId="77777777" w:rsidR="00361DF4" w:rsidRDefault="00361DF4" w:rsidP="00FB1D93">
      <w:pPr>
        <w:tabs>
          <w:tab w:val="left" w:pos="619"/>
          <w:tab w:val="center" w:pos="5103"/>
        </w:tabs>
        <w:spacing w:after="0" w:line="240" w:lineRule="auto"/>
        <w:jc w:val="center"/>
        <w:outlineLvl w:val="1"/>
        <w:rPr>
          <w:rFonts w:ascii="Century Gothic" w:hAnsi="Century Gothic"/>
          <w:b/>
          <w:noProof/>
          <w:sz w:val="16"/>
          <w:szCs w:val="18"/>
        </w:rPr>
      </w:pPr>
    </w:p>
    <w:p w14:paraId="76456E18" w14:textId="77777777" w:rsidR="00361DF4" w:rsidRDefault="00361DF4" w:rsidP="00FB1D93">
      <w:pPr>
        <w:tabs>
          <w:tab w:val="left" w:pos="619"/>
          <w:tab w:val="center" w:pos="5103"/>
        </w:tabs>
        <w:spacing w:after="0" w:line="240" w:lineRule="auto"/>
        <w:jc w:val="center"/>
        <w:outlineLvl w:val="1"/>
        <w:rPr>
          <w:rFonts w:ascii="Century Gothic" w:hAnsi="Century Gothic"/>
          <w:b/>
          <w:noProof/>
          <w:sz w:val="16"/>
          <w:szCs w:val="18"/>
        </w:rPr>
      </w:pPr>
    </w:p>
    <w:p w14:paraId="54EF530F" w14:textId="77777777" w:rsidR="00361DF4" w:rsidRDefault="00361DF4" w:rsidP="00361DF4">
      <w:pPr>
        <w:spacing w:after="0" w:line="276" w:lineRule="auto"/>
        <w:rPr>
          <w:rFonts w:ascii="Century Gothic" w:hAnsi="Century Gothic"/>
          <w:b/>
          <w:noProof/>
          <w:sz w:val="16"/>
          <w:szCs w:val="18"/>
        </w:rPr>
      </w:pPr>
    </w:p>
    <w:p w14:paraId="67C609A3" w14:textId="69C0BD6A" w:rsidR="00361DF4" w:rsidRPr="00B100E5" w:rsidRDefault="00361DF4" w:rsidP="00361DF4">
      <w:pPr>
        <w:spacing w:after="0" w:line="276" w:lineRule="auto"/>
        <w:rPr>
          <w:rFonts w:ascii="Garamond" w:eastAsia="Times New Roman" w:hAnsi="Garamond" w:cs="Times New Roman"/>
          <w:b/>
          <w:bCs/>
        </w:rPr>
      </w:pPr>
      <w:r>
        <w:rPr>
          <w:rFonts w:ascii="Garamond" w:eastAsia="Times New Roman" w:hAnsi="Garamond" w:cs="Times New Roman"/>
          <w:b/>
          <w:bCs/>
          <w:sz w:val="20"/>
          <w:szCs w:val="20"/>
        </w:rPr>
        <w:t xml:space="preserve">                        </w:t>
      </w:r>
      <w:r w:rsidRPr="00361DF4">
        <w:rPr>
          <w:rFonts w:ascii="Garamond" w:eastAsia="Times New Roman" w:hAnsi="Garamond" w:cs="Times New Roman"/>
          <w:b/>
          <w:bCs/>
          <w:sz w:val="20"/>
          <w:szCs w:val="20"/>
        </w:rPr>
        <w:t>PROJET DE MOBILITE URBAINE DURABLE ET INTÉGRÉE D’ABIDJAN (PMDIA</w:t>
      </w:r>
      <w:r w:rsidRPr="00B100E5">
        <w:rPr>
          <w:rFonts w:ascii="Garamond" w:eastAsia="Times New Roman" w:hAnsi="Garamond" w:cs="Times New Roman"/>
          <w:b/>
          <w:bCs/>
        </w:rPr>
        <w:t>)</w:t>
      </w:r>
    </w:p>
    <w:p w14:paraId="2B2AB63E" w14:textId="5A8013F7" w:rsidR="00CF2E7F" w:rsidRPr="00FB1D93" w:rsidRDefault="00CF2E7F" w:rsidP="00FB1D93">
      <w:pPr>
        <w:tabs>
          <w:tab w:val="left" w:pos="619"/>
          <w:tab w:val="center" w:pos="5103"/>
        </w:tabs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sz w:val="16"/>
          <w:szCs w:val="16"/>
          <w:lang w:val="fr-CA" w:eastAsia="fr-FR"/>
        </w:rPr>
      </w:pPr>
      <w:r w:rsidRPr="00FB1D93">
        <w:rPr>
          <w:rFonts w:ascii="Century Gothic" w:eastAsia="Times New Roman" w:hAnsi="Century Gothic" w:cs="Times New Roman"/>
          <w:b/>
          <w:sz w:val="16"/>
          <w:szCs w:val="16"/>
          <w:lang w:val="fr-CA" w:eastAsia="fr-FR"/>
        </w:rPr>
        <w:t>-------------------------</w:t>
      </w:r>
    </w:p>
    <w:p w14:paraId="607E2BBC" w14:textId="77777777" w:rsidR="00361DF4" w:rsidRPr="00361DF4" w:rsidRDefault="00361DF4" w:rsidP="00361DF4">
      <w:pPr>
        <w:tabs>
          <w:tab w:val="left" w:pos="619"/>
          <w:tab w:val="center" w:pos="5103"/>
        </w:tabs>
        <w:spacing w:after="0" w:line="240" w:lineRule="auto"/>
        <w:jc w:val="center"/>
        <w:outlineLvl w:val="1"/>
        <w:rPr>
          <w:rFonts w:ascii="Century Gothic" w:eastAsia="Calibri" w:hAnsi="Century Gothic" w:cs="Times New Roman"/>
          <w:b/>
          <w:bCs/>
          <w:color w:val="000000"/>
          <w:sz w:val="16"/>
          <w:szCs w:val="16"/>
        </w:rPr>
      </w:pPr>
      <w:r w:rsidRPr="00361DF4">
        <w:rPr>
          <w:rFonts w:ascii="Century Gothic" w:eastAsia="Calibri" w:hAnsi="Century Gothic" w:cs="Times New Roman"/>
          <w:b/>
          <w:bCs/>
          <w:i/>
          <w:iCs/>
          <w:color w:val="000000"/>
          <w:sz w:val="16"/>
          <w:szCs w:val="16"/>
          <w:u w:val="single"/>
        </w:rPr>
        <w:t>Financement</w:t>
      </w:r>
      <w:r w:rsidRPr="00361DF4">
        <w:rPr>
          <w:rFonts w:ascii="Century Gothic" w:eastAsia="Calibri" w:hAnsi="Century Gothic" w:cs="Times New Roman"/>
          <w:b/>
          <w:bCs/>
          <w:i/>
          <w:iCs/>
          <w:color w:val="000000"/>
          <w:sz w:val="16"/>
          <w:szCs w:val="16"/>
        </w:rPr>
        <w:t> : CIV 1039</w:t>
      </w:r>
    </w:p>
    <w:p w14:paraId="727E9A4A" w14:textId="77777777" w:rsidR="00CF2E7F" w:rsidRPr="002C2280" w:rsidRDefault="00CF2E7F" w:rsidP="00CF2E7F">
      <w:pPr>
        <w:autoSpaceDE w:val="0"/>
        <w:autoSpaceDN w:val="0"/>
        <w:adjustRightInd w:val="0"/>
        <w:spacing w:after="200" w:line="276" w:lineRule="auto"/>
        <w:rPr>
          <w:rFonts w:ascii="Century Gothic" w:eastAsia="Times New Roman" w:hAnsi="Century Gothic" w:cs="Times New Roman"/>
          <w:b/>
          <w:sz w:val="20"/>
          <w:szCs w:val="20"/>
          <w:lang w:val="fr-CA" w:eastAsia="fr-FR"/>
        </w:rPr>
      </w:pPr>
      <w:r w:rsidRPr="002C2280">
        <w:rPr>
          <w:rFonts w:ascii="Century Gothic" w:eastAsia="Calibri" w:hAnsi="Century Gothic" w:cs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1ABFA" wp14:editId="1C3AEF53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6576060" cy="457200"/>
                <wp:effectExtent l="0" t="0" r="0" b="0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EBC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D461F" w14:textId="664207AE" w:rsidR="00CF2E7F" w:rsidRPr="007419C5" w:rsidRDefault="00CF2E7F" w:rsidP="00361DF4">
                            <w:pPr>
                              <w:pStyle w:val="Titre4"/>
                              <w:spacing w:before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 w:val="0"/>
                                <w:caps/>
                                <w:color w:val="FFFFFF"/>
                              </w:rPr>
                            </w:pPr>
                            <w:r w:rsidRPr="007419C5">
                              <w:rPr>
                                <w:rFonts w:ascii="Century Gothic" w:hAnsi="Century Gothic" w:cstheme="minorHAnsi"/>
                                <w:b/>
                                <w:bCs/>
                                <w:i w:val="0"/>
                                <w:caps/>
                                <w:color w:val="FFFFFF"/>
                                <w:sz w:val="18"/>
                                <w:szCs w:val="18"/>
                                <w:lang w:val="fr-CI"/>
                              </w:rPr>
                              <w:t>RESULTATS DE</w:t>
                            </w:r>
                            <w:r w:rsidRPr="007419C5">
                              <w:rPr>
                                <w:rFonts w:ascii="Century Gothic" w:hAnsi="Century Gothic" w:cstheme="minorHAnsi"/>
                                <w:i w:val="0"/>
                                <w:caps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0" w:name="_Hlk172558836"/>
                            <w:r w:rsidR="00361DF4" w:rsidRPr="007419C5">
                              <w:rPr>
                                <w:rFonts w:ascii="Century Gothic" w:hAnsi="Century Gothic" w:cstheme="minorHAnsi"/>
                                <w:b/>
                                <w:bCs/>
                                <w:i w:val="0"/>
                                <w:caps/>
                                <w:color w:val="FFFFFF"/>
                                <w:sz w:val="18"/>
                                <w:szCs w:val="18"/>
                                <w:lang w:val="fr-CI"/>
                              </w:rPr>
                              <w:t xml:space="preserve">l’avis de préqualification </w:t>
                            </w:r>
                            <w:bookmarkEnd w:id="0"/>
                            <w:r w:rsidR="00361DF4" w:rsidRPr="007419C5">
                              <w:rPr>
                                <w:rFonts w:ascii="Century Gothic" w:hAnsi="Century Gothic" w:cstheme="minorHAnsi"/>
                                <w:b/>
                                <w:bCs/>
                                <w:i w:val="0"/>
                                <w:caps/>
                                <w:color w:val="FFFFFF"/>
                                <w:sz w:val="18"/>
                                <w:szCs w:val="18"/>
                                <w:lang w:val="fr-CI"/>
                              </w:rPr>
                              <w:t xml:space="preserve">N° S50/2026 portant SUR </w:t>
                            </w:r>
                            <w:r w:rsidR="00361DF4" w:rsidRPr="00DB3F4C">
                              <w:rPr>
                                <w:rFonts w:ascii="Century Gothic" w:hAnsi="Century Gothic" w:cstheme="minorHAnsi"/>
                                <w:b/>
                                <w:bCs/>
                                <w:i w:val="0"/>
                                <w:caps/>
                                <w:color w:val="FFFFFF"/>
                                <w:sz w:val="18"/>
                                <w:szCs w:val="18"/>
                                <w:lang w:val="fr-CI"/>
                              </w:rPr>
                              <w:t>LA</w:t>
                            </w:r>
                            <w:r w:rsidR="00361DF4" w:rsidRPr="007419C5">
                              <w:rPr>
                                <w:rFonts w:ascii="Century Gothic" w:hAnsi="Century Gothic" w:cstheme="minorHAnsi"/>
                                <w:i w:val="0"/>
                                <w:caps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61DF4" w:rsidRPr="007419C5">
                              <w:rPr>
                                <w:rFonts w:ascii="Century Gothic" w:hAnsi="Century Gothic" w:cstheme="minorHAnsi"/>
                                <w:b/>
                                <w:bCs/>
                                <w:i w:val="0"/>
                                <w:caps/>
                                <w:color w:val="FFFFFF"/>
                                <w:sz w:val="18"/>
                                <w:szCs w:val="18"/>
                                <w:lang w:val="fr-CI"/>
                              </w:rPr>
                              <w:t>CONSTRUCTION D’UNE LIGNE BRT SUR LE BOULEVARD LATRILLE ET EQUIPEMENT DES VOIES ET DES 13 STATIONS BRT Y COMPRIS LE DEPLACEMENT DE RESEAU</w:t>
                            </w:r>
                          </w:p>
                          <w:p w14:paraId="1F0589B6" w14:textId="3280C1D1" w:rsidR="00CF2E7F" w:rsidRPr="006F754E" w:rsidRDefault="00CF2E7F" w:rsidP="00CF2E7F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10983955" w14:textId="3ADC3384" w:rsidR="00CF2E7F" w:rsidRDefault="00CF2E7F" w:rsidP="00CF2E7F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2CB12D4A" w14:textId="24233DA9" w:rsidR="00CF2E7F" w:rsidRDefault="00CF2E7F" w:rsidP="00CF2E7F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770144B3" w14:textId="77777777" w:rsidR="00CF2E7F" w:rsidRPr="00CF2E7F" w:rsidRDefault="00CF2E7F" w:rsidP="00CF2E7F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6AB8A71A" w14:textId="48EF8D6D" w:rsidR="00CF2E7F" w:rsidRDefault="00CF2E7F" w:rsidP="00CF2E7F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2911678A" w14:textId="77777777" w:rsidR="00CF2E7F" w:rsidRPr="00CF2E7F" w:rsidRDefault="00CF2E7F" w:rsidP="00CF2E7F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4ACE388E" w14:textId="77777777" w:rsidR="00CF2E7F" w:rsidRPr="00CF2E7F" w:rsidRDefault="00CF2E7F" w:rsidP="00CF2E7F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51ABFA" id="Rectangle : coins arrondis 2" o:spid="_x0000_s1027" style="position:absolute;margin-left:0;margin-top:4.95pt;width:517.8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" fillcolor="#3ebc3e" stroked="f">
                <v:textbox>
                  <w:txbxContent>
                    <w:p w14:paraId="5EDD461F" w14:textId="664207AE" w:rsidR="00CF2E7F" w:rsidRPr="007419C5" w:rsidRDefault="00CF2E7F" w:rsidP="00361DF4">
                      <w:pPr>
                        <w:pStyle w:val="Titre4"/>
                        <w:spacing w:before="0" w:line="240" w:lineRule="auto"/>
                        <w:jc w:val="center"/>
                        <w:rPr>
                          <w:rFonts w:asciiTheme="minorHAnsi" w:hAnsiTheme="minorHAnsi" w:cstheme="minorHAnsi"/>
                          <w:i w:val="0"/>
                          <w:caps/>
                          <w:color w:val="FFFFFF"/>
                        </w:rPr>
                      </w:pPr>
                      <w:r w:rsidRPr="007419C5">
                        <w:rPr>
                          <w:rFonts w:ascii="Century Gothic" w:hAnsi="Century Gothic" w:cstheme="minorHAnsi"/>
                          <w:b/>
                          <w:bCs/>
                          <w:i w:val="0"/>
                          <w:caps/>
                          <w:color w:val="FFFFFF"/>
                          <w:sz w:val="18"/>
                          <w:szCs w:val="18"/>
                          <w:lang w:val="fr-CI"/>
                        </w:rPr>
                        <w:t>RESULTATS DE</w:t>
                      </w:r>
                      <w:r w:rsidRPr="007419C5">
                        <w:rPr>
                          <w:rFonts w:ascii="Century Gothic" w:hAnsi="Century Gothic" w:cstheme="minorHAnsi"/>
                          <w:i w:val="0"/>
                          <w:caps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bookmarkStart w:id="1" w:name="_Hlk172558836"/>
                      <w:r w:rsidR="00361DF4" w:rsidRPr="007419C5">
                        <w:rPr>
                          <w:rFonts w:ascii="Century Gothic" w:hAnsi="Century Gothic" w:cstheme="minorHAnsi"/>
                          <w:b/>
                          <w:bCs/>
                          <w:i w:val="0"/>
                          <w:caps/>
                          <w:color w:val="FFFFFF"/>
                          <w:sz w:val="18"/>
                          <w:szCs w:val="18"/>
                          <w:lang w:val="fr-CI"/>
                        </w:rPr>
                        <w:t xml:space="preserve">l’avis de préqualification </w:t>
                      </w:r>
                      <w:bookmarkEnd w:id="1"/>
                      <w:r w:rsidR="00361DF4" w:rsidRPr="007419C5">
                        <w:rPr>
                          <w:rFonts w:ascii="Century Gothic" w:hAnsi="Century Gothic" w:cstheme="minorHAnsi"/>
                          <w:b/>
                          <w:bCs/>
                          <w:i w:val="0"/>
                          <w:caps/>
                          <w:color w:val="FFFFFF"/>
                          <w:sz w:val="18"/>
                          <w:szCs w:val="18"/>
                          <w:lang w:val="fr-CI"/>
                        </w:rPr>
                        <w:t xml:space="preserve">N° S50/2026 portant SUR </w:t>
                      </w:r>
                      <w:r w:rsidR="00361DF4" w:rsidRPr="00DB3F4C">
                        <w:rPr>
                          <w:rFonts w:ascii="Century Gothic" w:hAnsi="Century Gothic" w:cstheme="minorHAnsi"/>
                          <w:b/>
                          <w:bCs/>
                          <w:i w:val="0"/>
                          <w:caps/>
                          <w:color w:val="FFFFFF"/>
                          <w:sz w:val="18"/>
                          <w:szCs w:val="18"/>
                          <w:lang w:val="fr-CI"/>
                        </w:rPr>
                        <w:t>LA</w:t>
                      </w:r>
                      <w:r w:rsidR="00361DF4" w:rsidRPr="007419C5">
                        <w:rPr>
                          <w:rFonts w:ascii="Century Gothic" w:hAnsi="Century Gothic" w:cstheme="minorHAnsi"/>
                          <w:i w:val="0"/>
                          <w:caps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r w:rsidR="00361DF4" w:rsidRPr="007419C5">
                        <w:rPr>
                          <w:rFonts w:ascii="Century Gothic" w:hAnsi="Century Gothic" w:cstheme="minorHAnsi"/>
                          <w:b/>
                          <w:bCs/>
                          <w:i w:val="0"/>
                          <w:caps/>
                          <w:color w:val="FFFFFF"/>
                          <w:sz w:val="18"/>
                          <w:szCs w:val="18"/>
                          <w:lang w:val="fr-CI"/>
                        </w:rPr>
                        <w:t>CONSTRUCTION D’UNE LIGNE BRT SUR LE BOULEVARD LATRILLE ET EQUIPEMENT DES VOIES ET DES 13 STATIONS BRT Y COMPRIS LE DEPLACEMENT DE RESEAU</w:t>
                      </w:r>
                    </w:p>
                    <w:p w14:paraId="1F0589B6" w14:textId="3280C1D1" w:rsidR="00CF2E7F" w:rsidRPr="006F754E" w:rsidRDefault="00CF2E7F" w:rsidP="00CF2E7F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  <w:p w14:paraId="10983955" w14:textId="3ADC3384" w:rsidR="00CF2E7F" w:rsidRDefault="00CF2E7F" w:rsidP="00CF2E7F">
                      <w:pPr>
                        <w:rPr>
                          <w:lang w:val="fr-FR"/>
                        </w:rPr>
                      </w:pPr>
                    </w:p>
                    <w:p w14:paraId="2CB12D4A" w14:textId="24233DA9" w:rsidR="00CF2E7F" w:rsidRDefault="00CF2E7F" w:rsidP="00CF2E7F">
                      <w:pPr>
                        <w:rPr>
                          <w:lang w:val="fr-FR"/>
                        </w:rPr>
                      </w:pPr>
                    </w:p>
                    <w:p w14:paraId="770144B3" w14:textId="77777777" w:rsidR="00CF2E7F" w:rsidRPr="00CF2E7F" w:rsidRDefault="00CF2E7F" w:rsidP="00CF2E7F">
                      <w:pPr>
                        <w:rPr>
                          <w:lang w:val="fr-FR"/>
                        </w:rPr>
                      </w:pPr>
                    </w:p>
                    <w:p w14:paraId="6AB8A71A" w14:textId="48EF8D6D" w:rsidR="00CF2E7F" w:rsidRDefault="00CF2E7F" w:rsidP="00CF2E7F">
                      <w:pPr>
                        <w:rPr>
                          <w:lang w:val="fr-FR"/>
                        </w:rPr>
                      </w:pPr>
                    </w:p>
                    <w:p w14:paraId="2911678A" w14:textId="77777777" w:rsidR="00CF2E7F" w:rsidRPr="00CF2E7F" w:rsidRDefault="00CF2E7F" w:rsidP="00CF2E7F">
                      <w:pPr>
                        <w:rPr>
                          <w:lang w:val="fr-FR"/>
                        </w:rPr>
                      </w:pPr>
                    </w:p>
                    <w:p w14:paraId="4ACE388E" w14:textId="77777777" w:rsidR="00CF2E7F" w:rsidRPr="00CF2E7F" w:rsidRDefault="00CF2E7F" w:rsidP="00CF2E7F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F209E8" w14:textId="77777777" w:rsidR="00CF2E7F" w:rsidRPr="002C2280" w:rsidRDefault="00CF2E7F" w:rsidP="00CF2E7F">
      <w:pPr>
        <w:tabs>
          <w:tab w:val="left" w:pos="1005"/>
          <w:tab w:val="center" w:pos="5400"/>
        </w:tabs>
        <w:spacing w:after="120" w:line="240" w:lineRule="auto"/>
        <w:jc w:val="center"/>
        <w:rPr>
          <w:rFonts w:ascii="Century Gothic" w:eastAsia="Calibri" w:hAnsi="Century Gothic" w:cs="Times New Roman"/>
          <w:b/>
          <w:sz w:val="20"/>
          <w:szCs w:val="20"/>
          <w:lang w:val="fr-CA"/>
        </w:rPr>
      </w:pPr>
    </w:p>
    <w:p w14:paraId="6FF05C2F" w14:textId="77777777" w:rsidR="00D77162" w:rsidRPr="0046627A" w:rsidRDefault="00D77162" w:rsidP="00D77162">
      <w:pPr>
        <w:spacing w:after="0" w:line="240" w:lineRule="auto"/>
        <w:rPr>
          <w:rFonts w:ascii="Times New Roman" w:eastAsia="Calibri" w:hAnsi="Times New Roman" w:cs="Times New Roman"/>
          <w:color w:val="4472C4"/>
        </w:rPr>
      </w:pPr>
      <w:r w:rsidRPr="0046627A">
        <w:rPr>
          <w:rFonts w:ascii="Times New Roman" w:eastAsia="Calibri" w:hAnsi="Times New Roman" w:cs="Times New Roman"/>
        </w:rPr>
        <w:t xml:space="preserve">Pays : </w:t>
      </w:r>
      <w:r w:rsidRPr="0046627A">
        <w:rPr>
          <w:rFonts w:ascii="Times New Roman" w:eastAsia="Calibri" w:hAnsi="Times New Roman" w:cs="Times New Roman"/>
          <w:b/>
          <w:i/>
          <w:color w:val="4472C4"/>
        </w:rPr>
        <w:t>COTE D’IVOIRE</w:t>
      </w:r>
    </w:p>
    <w:p w14:paraId="730D5FF9" w14:textId="3F59D53A" w:rsidR="00D77162" w:rsidRPr="0046627A" w:rsidRDefault="00D77162" w:rsidP="00D77162">
      <w:pPr>
        <w:spacing w:after="0" w:line="240" w:lineRule="auto"/>
        <w:rPr>
          <w:rFonts w:ascii="Times New Roman" w:eastAsia="Calibri" w:hAnsi="Times New Roman" w:cs="Times New Roman"/>
          <w:b/>
          <w:color w:val="4472C4"/>
        </w:rPr>
      </w:pPr>
      <w:r w:rsidRPr="0046627A">
        <w:rPr>
          <w:rFonts w:ascii="Times New Roman" w:eastAsia="Calibri" w:hAnsi="Times New Roman" w:cs="Times New Roman"/>
        </w:rPr>
        <w:t>Agence d’exécution :</w:t>
      </w:r>
      <w:r w:rsidRPr="0046627A">
        <w:rPr>
          <w:rFonts w:ascii="Times New Roman" w:eastAsia="Calibri" w:hAnsi="Times New Roman" w:cs="Times New Roman"/>
          <w:color w:val="FF0000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4472C4"/>
        </w:rPr>
        <w:t>Unité de Gestion</w:t>
      </w:r>
      <w:r w:rsidRPr="0046627A">
        <w:rPr>
          <w:rFonts w:ascii="Times New Roman" w:eastAsia="Calibri" w:hAnsi="Times New Roman" w:cs="Times New Roman"/>
          <w:b/>
          <w:i/>
          <w:color w:val="4472C4"/>
        </w:rPr>
        <w:t xml:space="preserve"> du Projet (</w:t>
      </w:r>
      <w:r>
        <w:rPr>
          <w:rFonts w:ascii="Times New Roman" w:eastAsia="Calibri" w:hAnsi="Times New Roman" w:cs="Times New Roman"/>
          <w:b/>
          <w:i/>
          <w:color w:val="4472C4"/>
        </w:rPr>
        <w:t>UGP</w:t>
      </w:r>
      <w:r w:rsidRPr="0046627A">
        <w:rPr>
          <w:rFonts w:ascii="Times New Roman" w:eastAsia="Calibri" w:hAnsi="Times New Roman" w:cs="Times New Roman"/>
          <w:b/>
          <w:i/>
          <w:color w:val="4472C4"/>
        </w:rPr>
        <w:t>)</w:t>
      </w:r>
    </w:p>
    <w:p w14:paraId="6327B8AF" w14:textId="020A1B3D" w:rsidR="00D77162" w:rsidRPr="0046627A" w:rsidRDefault="00D77162" w:rsidP="00D77162">
      <w:pPr>
        <w:spacing w:after="0" w:line="240" w:lineRule="auto"/>
        <w:rPr>
          <w:rFonts w:ascii="Times New Roman" w:eastAsia="Calibri" w:hAnsi="Times New Roman" w:cs="Times New Roman"/>
        </w:rPr>
      </w:pPr>
      <w:r w:rsidRPr="0046627A">
        <w:rPr>
          <w:rFonts w:ascii="Times New Roman" w:eastAsia="Calibri" w:hAnsi="Times New Roman" w:cs="Times New Roman"/>
        </w:rPr>
        <w:t xml:space="preserve">Nom du Projet : </w:t>
      </w:r>
      <w:r w:rsidRPr="0046627A">
        <w:rPr>
          <w:rFonts w:ascii="Times New Roman" w:eastAsia="Calibri" w:hAnsi="Times New Roman" w:cs="Times New Roman"/>
          <w:b/>
          <w:i/>
          <w:color w:val="4472C4"/>
        </w:rPr>
        <w:t>Projet d</w:t>
      </w:r>
      <w:r>
        <w:rPr>
          <w:rFonts w:ascii="Times New Roman" w:eastAsia="Calibri" w:hAnsi="Times New Roman" w:cs="Times New Roman"/>
          <w:b/>
          <w:i/>
          <w:color w:val="4472C4"/>
        </w:rPr>
        <w:t>e Mobilité urbaine Durable et Intégrée d’</w:t>
      </w:r>
      <w:r w:rsidRPr="0046627A">
        <w:rPr>
          <w:rFonts w:ascii="Times New Roman" w:eastAsia="Calibri" w:hAnsi="Times New Roman" w:cs="Times New Roman"/>
          <w:b/>
          <w:i/>
          <w:color w:val="4472C4"/>
        </w:rPr>
        <w:t>A</w:t>
      </w:r>
      <w:r>
        <w:rPr>
          <w:rFonts w:ascii="Times New Roman" w:eastAsia="Calibri" w:hAnsi="Times New Roman" w:cs="Times New Roman"/>
          <w:b/>
          <w:i/>
          <w:color w:val="4472C4"/>
        </w:rPr>
        <w:t>bidjan</w:t>
      </w:r>
      <w:r w:rsidRPr="0046627A">
        <w:rPr>
          <w:rFonts w:ascii="Times New Roman" w:eastAsia="Calibri" w:hAnsi="Times New Roman" w:cs="Times New Roman"/>
          <w:b/>
          <w:i/>
          <w:color w:val="4472C4"/>
        </w:rPr>
        <w:t xml:space="preserve"> (P</w:t>
      </w:r>
      <w:r>
        <w:rPr>
          <w:rFonts w:ascii="Times New Roman" w:eastAsia="Calibri" w:hAnsi="Times New Roman" w:cs="Times New Roman"/>
          <w:b/>
          <w:i/>
          <w:color w:val="4472C4"/>
        </w:rPr>
        <w:t>MDIA</w:t>
      </w:r>
      <w:r w:rsidRPr="0046627A">
        <w:rPr>
          <w:rFonts w:ascii="Times New Roman" w:eastAsia="Calibri" w:hAnsi="Times New Roman" w:cs="Times New Roman"/>
          <w:b/>
          <w:i/>
          <w:color w:val="4472C4"/>
        </w:rPr>
        <w:t>)</w:t>
      </w:r>
    </w:p>
    <w:p w14:paraId="05E4FAB4" w14:textId="6C9338F0" w:rsidR="00D77162" w:rsidRPr="0046627A" w:rsidRDefault="00D77162" w:rsidP="00D77162">
      <w:pPr>
        <w:spacing w:after="0" w:line="240" w:lineRule="auto"/>
        <w:rPr>
          <w:rFonts w:ascii="Times New Roman" w:eastAsia="Calibri" w:hAnsi="Times New Roman" w:cs="Times New Roman"/>
        </w:rPr>
      </w:pPr>
      <w:r w:rsidRPr="0046627A">
        <w:rPr>
          <w:rFonts w:ascii="Times New Roman" w:eastAsia="Calibri" w:hAnsi="Times New Roman" w:cs="Times New Roman"/>
        </w:rPr>
        <w:t xml:space="preserve">Numéro </w:t>
      </w:r>
      <w:r>
        <w:rPr>
          <w:rFonts w:ascii="Times New Roman" w:eastAsia="Calibri" w:hAnsi="Times New Roman" w:cs="Times New Roman"/>
        </w:rPr>
        <w:t>du fina</w:t>
      </w:r>
      <w:r w:rsidR="008F79E7">
        <w:rPr>
          <w:rFonts w:ascii="Times New Roman" w:eastAsia="Calibri" w:hAnsi="Times New Roman" w:cs="Times New Roman"/>
        </w:rPr>
        <w:t>n</w:t>
      </w:r>
      <w:r>
        <w:rPr>
          <w:rFonts w:ascii="Times New Roman" w:eastAsia="Calibri" w:hAnsi="Times New Roman" w:cs="Times New Roman"/>
        </w:rPr>
        <w:t>cement</w:t>
      </w:r>
      <w:r w:rsidRPr="0046627A">
        <w:rPr>
          <w:rFonts w:ascii="Times New Roman" w:eastAsia="Calibri" w:hAnsi="Times New Roman" w:cs="Times New Roman"/>
        </w:rPr>
        <w:t xml:space="preserve"> : </w:t>
      </w:r>
      <w:r>
        <w:rPr>
          <w:rFonts w:ascii="Times New Roman" w:eastAsia="Calibri" w:hAnsi="Times New Roman" w:cs="Times New Roman"/>
          <w:b/>
          <w:i/>
          <w:color w:val="4472C4"/>
        </w:rPr>
        <w:t>CIV-1039</w:t>
      </w:r>
    </w:p>
    <w:p w14:paraId="46D19B3A" w14:textId="75FD7DD6" w:rsidR="00D77162" w:rsidRDefault="00D77162" w:rsidP="00BC2A4C">
      <w:pPr>
        <w:spacing w:after="0"/>
        <w:jc w:val="both"/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</w:rPr>
        <w:t xml:space="preserve">Objet de l’avis de </w:t>
      </w:r>
      <w:r w:rsidR="008F79E7">
        <w:rPr>
          <w:rFonts w:ascii="Times New Roman" w:eastAsia="Calibri" w:hAnsi="Times New Roman" w:cs="Times New Roman"/>
        </w:rPr>
        <w:t>préqualification</w:t>
      </w:r>
      <w:r w:rsidRPr="0046627A">
        <w:rPr>
          <w:rFonts w:ascii="Times New Roman" w:eastAsia="Calibri" w:hAnsi="Times New Roman" w:cs="Times New Roman"/>
        </w:rPr>
        <w:t xml:space="preserve"> :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CONSTRUCTION D’UNE LIGNE BRT SUR LE BOULEVARD LATRILLE ET </w:t>
      </w:r>
      <w:r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      </w:t>
      </w:r>
    </w:p>
    <w:p w14:paraId="016EA1CC" w14:textId="77777777" w:rsidR="00D77162" w:rsidRDefault="00D77162" w:rsidP="00BC2A4C">
      <w:pPr>
        <w:spacing w:after="0"/>
        <w:jc w:val="both"/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                                                                   </w:t>
      </w:r>
      <w:r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EQUIPEMENT DES VOIES ET DES 13 STATIONS BRT Y COMPRIS LE </w:t>
      </w:r>
      <w:r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  </w:t>
      </w:r>
    </w:p>
    <w:p w14:paraId="176C66F1" w14:textId="036C858D" w:rsidR="00D77162" w:rsidRPr="00D77162" w:rsidRDefault="00D77162" w:rsidP="00BC2A4C">
      <w:pPr>
        <w:spacing w:after="0"/>
        <w:jc w:val="both"/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                                                                   </w:t>
      </w:r>
      <w:r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>DEPLACEMENT DE RESEAU</w:t>
      </w:r>
    </w:p>
    <w:p w14:paraId="3C7278CC" w14:textId="34B5F7E7" w:rsidR="00D77162" w:rsidRDefault="00D77162" w:rsidP="00D77162">
      <w:pPr>
        <w:spacing w:after="0" w:line="240" w:lineRule="auto"/>
        <w:ind w:left="3969" w:hanging="3969"/>
        <w:jc w:val="both"/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</w:pPr>
    </w:p>
    <w:p w14:paraId="31EDB206" w14:textId="77777777" w:rsidR="008F79E7" w:rsidRDefault="00D77162" w:rsidP="00246032">
      <w:pPr>
        <w:tabs>
          <w:tab w:val="left" w:pos="2835"/>
        </w:tabs>
        <w:spacing w:after="0" w:line="240" w:lineRule="auto"/>
        <w:ind w:left="2552" w:hanging="2552"/>
        <w:jc w:val="both"/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</w:pPr>
      <w:r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Date de publication de </w:t>
      </w:r>
      <w:r w:rsidR="008F79E7"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>l</w:t>
      </w:r>
      <w:r w:rsidR="008F79E7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>’avis</w:t>
      </w:r>
      <w:r w:rsidR="008F79E7"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 :</w:t>
      </w:r>
      <w:r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 </w:t>
      </w:r>
      <w:r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>3</w:t>
      </w:r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 xml:space="preserve">1 mars 2026 dans le BOMP/ 07 </w:t>
      </w:r>
      <w:r w:rsid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>a</w:t>
      </w:r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 xml:space="preserve">vril 2026 dans le journal Fraternité Matin / 08 </w:t>
      </w:r>
      <w:r w:rsidR="008F79E7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>avril</w:t>
      </w:r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 xml:space="preserve"> 2026 sur </w:t>
      </w:r>
      <w:r w:rsidR="008F79E7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 xml:space="preserve">   </w:t>
      </w:r>
    </w:p>
    <w:p w14:paraId="519AD579" w14:textId="62FE8096" w:rsidR="00D77162" w:rsidRPr="00D77162" w:rsidRDefault="008F79E7" w:rsidP="00246032">
      <w:pPr>
        <w:tabs>
          <w:tab w:val="left" w:pos="2835"/>
        </w:tabs>
        <w:spacing w:after="0" w:line="240" w:lineRule="auto"/>
        <w:ind w:left="2552" w:hanging="2552"/>
        <w:jc w:val="both"/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                                                    </w:t>
      </w:r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 xml:space="preserve">les sites de la </w:t>
      </w:r>
      <w:proofErr w:type="spellStart"/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>BIsD</w:t>
      </w:r>
      <w:proofErr w:type="spellEnd"/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 xml:space="preserve"> et de </w:t>
      </w:r>
      <w:proofErr w:type="spellStart"/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>Dgmarket</w:t>
      </w:r>
      <w:proofErr w:type="spellEnd"/>
    </w:p>
    <w:p w14:paraId="3BFC64F7" w14:textId="50AEB3B3" w:rsidR="00D77162" w:rsidRPr="00D77162" w:rsidRDefault="00D77162" w:rsidP="00D77162">
      <w:pPr>
        <w:spacing w:after="0" w:line="240" w:lineRule="auto"/>
        <w:ind w:left="3969" w:hanging="3969"/>
        <w:jc w:val="both"/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</w:pPr>
      <w:r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Date d’ouverture des </w:t>
      </w:r>
      <w:r w:rsidR="0024603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>dossiers de candidature</w:t>
      </w:r>
      <w:r w:rsidRPr="00D7716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 : </w:t>
      </w:r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>08 mai</w:t>
      </w:r>
      <w:r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 xml:space="preserve"> 202</w:t>
      </w:r>
      <w:r w:rsidR="00246032"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>6</w:t>
      </w:r>
    </w:p>
    <w:p w14:paraId="4AC50509" w14:textId="20E546E4" w:rsidR="00CF2E7F" w:rsidRPr="00246032" w:rsidRDefault="00246032" w:rsidP="00246032">
      <w:pPr>
        <w:keepNext/>
        <w:keepLines/>
        <w:spacing w:before="40" w:after="0" w:line="240" w:lineRule="auto"/>
        <w:outlineLvl w:val="3"/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</w:pPr>
      <w:r w:rsidRPr="00246032">
        <w:rPr>
          <w:rFonts w:ascii="Times New Roman" w:eastAsia="Calibri" w:hAnsi="Times New Roman" w:cs="Times New Roman"/>
          <w:b/>
          <w:iCs/>
          <w:color w:val="000000"/>
          <w:sz w:val="20"/>
          <w:szCs w:val="28"/>
        </w:rPr>
        <w:t xml:space="preserve">Nombre de plis reçu : </w:t>
      </w:r>
      <w:r w:rsidRPr="00246032">
        <w:rPr>
          <w:rFonts w:ascii="Times New Roman" w:eastAsia="Calibri" w:hAnsi="Times New Roman" w:cs="Times New Roman"/>
          <w:bCs/>
          <w:iCs/>
          <w:color w:val="000000"/>
          <w:sz w:val="20"/>
          <w:szCs w:val="28"/>
        </w:rPr>
        <w:t>huit (08)</w:t>
      </w:r>
      <w:r w:rsidR="00CF2E7F" w:rsidRPr="00246032">
        <w:rPr>
          <w:rFonts w:ascii="Century Gothic" w:eastAsiaTheme="majorEastAsia" w:hAnsi="Century Gothic" w:cstheme="minorHAnsi"/>
          <w:bCs/>
          <w:iCs/>
          <w:color w:val="FFFFFF"/>
          <w:sz w:val="16"/>
          <w:szCs w:val="16"/>
        </w:rPr>
        <w:t>r avions</w:t>
      </w:r>
      <w:r w:rsidR="00CF2E7F" w:rsidRPr="00246032">
        <w:rPr>
          <w:rFonts w:ascii="Century Gothic" w:eastAsia="Calibri" w:hAnsi="Century Gothic" w:cstheme="minorHAnsi"/>
          <w:bCs/>
          <w:i/>
          <w:sz w:val="16"/>
          <w:szCs w:val="16"/>
          <w:lang w:val="fr-FR"/>
        </w:rPr>
        <w:t xml:space="preserve"> </w:t>
      </w:r>
    </w:p>
    <w:p w14:paraId="6BD4795D" w14:textId="77777777" w:rsidR="00FC2573" w:rsidRPr="00724D1A" w:rsidRDefault="00FC2573" w:rsidP="0007542C">
      <w:pPr>
        <w:spacing w:after="0" w:line="240" w:lineRule="auto"/>
        <w:rPr>
          <w:rFonts w:ascii="Century Gothic" w:eastAsia="Calibri" w:hAnsi="Century Gothic" w:cstheme="minorHAnsi"/>
          <w:b/>
          <w:i/>
          <w:sz w:val="16"/>
          <w:szCs w:val="16"/>
          <w:lang w:val="fr-FR"/>
        </w:rPr>
      </w:pPr>
    </w:p>
    <w:p w14:paraId="2F312350" w14:textId="36D98676" w:rsidR="00CF2E7F" w:rsidRPr="00246032" w:rsidRDefault="00CF2E7F" w:rsidP="00246032">
      <w:pPr>
        <w:pStyle w:val="Paragraphedeliste"/>
        <w:numPr>
          <w:ilvl w:val="0"/>
          <w:numId w:val="7"/>
        </w:numPr>
        <w:tabs>
          <w:tab w:val="left" w:pos="6645"/>
        </w:tabs>
        <w:spacing w:line="360" w:lineRule="auto"/>
        <w:rPr>
          <w:rFonts w:ascii="Century Gothic" w:eastAsia="Calibri" w:hAnsi="Century Gothic" w:cstheme="minorHAnsi"/>
          <w:sz w:val="16"/>
          <w:szCs w:val="16"/>
        </w:rPr>
      </w:pPr>
      <w:r w:rsidRPr="00724D1A">
        <w:rPr>
          <w:rFonts w:ascii="Century Gothic" w:eastAsia="Calibri" w:hAnsi="Century Gothic" w:cstheme="minorHAnsi"/>
          <w:b/>
          <w:bCs/>
          <w:sz w:val="16"/>
          <w:szCs w:val="16"/>
        </w:rPr>
        <w:t xml:space="preserve"> </w:t>
      </w:r>
      <w:r w:rsidR="00246032">
        <w:rPr>
          <w:rFonts w:ascii="Century Gothic" w:eastAsia="Calibri" w:hAnsi="Century Gothic" w:cstheme="minorHAnsi"/>
          <w:b/>
          <w:bCs/>
          <w:sz w:val="16"/>
          <w:szCs w:val="16"/>
          <w:u w:val="single"/>
        </w:rPr>
        <w:t>LISTE DES SOUMISSIONNAIRES</w:t>
      </w:r>
      <w:r w:rsidR="00293F3F" w:rsidRPr="00246032">
        <w:rPr>
          <w:rFonts w:ascii="Century Gothic" w:eastAsia="Calibri" w:hAnsi="Century Gothic" w:cstheme="minorHAnsi"/>
          <w:sz w:val="16"/>
          <w:szCs w:val="16"/>
        </w:rPr>
        <w:t xml:space="preserve">              </w:t>
      </w:r>
      <w:r w:rsidRPr="00246032">
        <w:rPr>
          <w:rFonts w:ascii="Century Gothic" w:eastAsia="Calibri" w:hAnsi="Century Gothic" w:cstheme="minorHAnsi"/>
          <w:sz w:val="16"/>
          <w:szCs w:val="16"/>
        </w:rPr>
        <w:t> </w:t>
      </w: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2551"/>
        <w:gridCol w:w="1276"/>
        <w:gridCol w:w="1134"/>
        <w:gridCol w:w="3827"/>
        <w:gridCol w:w="1418"/>
      </w:tblGrid>
      <w:tr w:rsidR="008564C4" w:rsidRPr="00246032" w14:paraId="4CB1733B" w14:textId="1D9460C7" w:rsidTr="00945BC9">
        <w:trPr>
          <w:trHeight w:val="219"/>
          <w:tblHeader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13F42A9B" w14:textId="77777777" w:rsidR="008564C4" w:rsidRPr="00246032" w:rsidRDefault="008564C4" w:rsidP="00246032">
            <w:pPr>
              <w:spacing w:after="0" w:line="240" w:lineRule="auto"/>
              <w:ind w:left="224"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  <w:t>N°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1342E5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  <w:t>CONSULTANT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FA02B7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  <w:t>Chef de file du groupement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6F0D0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  <w:t>Nationalité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14:paraId="6891163B" w14:textId="7B502C2E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  <w:t>Adresse (géographique, boite postale, tél, email)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14:paraId="60516D8F" w14:textId="4EF54BB4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CI"/>
              </w:rPr>
              <w:t>Décision de la COJO</w:t>
            </w:r>
          </w:p>
        </w:tc>
      </w:tr>
      <w:tr w:rsidR="008564C4" w:rsidRPr="00246032" w14:paraId="359CDB74" w14:textId="2EE4FACA" w:rsidTr="00945BC9">
        <w:trPr>
          <w:trHeight w:val="52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9E6A43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5F49" w14:textId="77777777" w:rsidR="008564C4" w:rsidRPr="00246032" w:rsidRDefault="008564C4" w:rsidP="002460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CHANTIER SARL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75049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FAF0D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COTE D’IVOIRE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57D7" w14:textId="65629C2E" w:rsidR="008564C4" w:rsidRPr="00246032" w:rsidRDefault="008564C4" w:rsidP="0024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Abidjan Koumassi en face de la cité Fanny</w:t>
            </w:r>
          </w:p>
          <w:p w14:paraId="2945D64E" w14:textId="7777777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Tél : +225 27 21 36 20 10 </w:t>
            </w:r>
          </w:p>
          <w:p w14:paraId="01F0064C" w14:textId="7A8F81CE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Email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: </w:t>
            </w:r>
            <w:hyperlink r:id="rId8" w:history="1">
              <w:r w:rsidRPr="00246032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eastAsia="fr-FR"/>
                </w:rPr>
                <w:t>chantier_travaux@yahoo.fr</w:t>
              </w:r>
            </w:hyperlink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EA2E" w14:textId="6D07AE4C" w:rsidR="008564C4" w:rsidRPr="00246032" w:rsidRDefault="008564C4" w:rsidP="0085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NON QUALIFIE</w:t>
            </w:r>
          </w:p>
        </w:tc>
      </w:tr>
      <w:tr w:rsidR="008564C4" w:rsidRPr="00246032" w14:paraId="296FF6AB" w14:textId="43A5B589" w:rsidTr="00945BC9">
        <w:trPr>
          <w:trHeight w:val="55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BD000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6831" w14:textId="77777777" w:rsidR="008564C4" w:rsidRPr="00246032" w:rsidRDefault="008564C4" w:rsidP="002460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ARAB CONTRACTORS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4F1A0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64816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EGYPTE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6056" w14:textId="7777777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26, Rue El-Gomhoreya, Le Caire Egypte, </w:t>
            </w:r>
          </w:p>
          <w:p w14:paraId="1404B61C" w14:textId="7777777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Tél : </w:t>
            </w: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(02) 23959522 / 00 – (02) 23950666 / 555</w:t>
            </w:r>
          </w:p>
          <w:p w14:paraId="70F58AD7" w14:textId="6E2AE0FB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Email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: </w:t>
            </w:r>
            <w:hyperlink r:id="rId9" w:history="1">
              <w:r w:rsidRPr="00246032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eastAsia="fr-FR"/>
                </w:rPr>
                <w:t>qualify@arabcont.com</w:t>
              </w:r>
            </w:hyperlink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/ </w:t>
            </w:r>
            <w:hyperlink r:id="rId10" w:history="1">
              <w:r w:rsidRPr="00246032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val="fr-FR" w:eastAsia="fr-FR"/>
                </w:rPr>
                <w:t>qualify@arabcont.com</w:t>
              </w:r>
            </w:hyperlink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25E8" w14:textId="498E23FE" w:rsidR="008564C4" w:rsidRPr="00246032" w:rsidRDefault="008564C4" w:rsidP="008564C4">
            <w:pPr>
              <w:spacing w:after="0" w:line="240" w:lineRule="auto"/>
              <w:ind w:left="223" w:hanging="2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NON QUALIFIE</w:t>
            </w:r>
          </w:p>
        </w:tc>
      </w:tr>
      <w:tr w:rsidR="008564C4" w:rsidRPr="00246032" w14:paraId="79B01643" w14:textId="69E506A7" w:rsidTr="00945BC9">
        <w:trPr>
          <w:trHeight w:val="62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6C7DA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C5D8" w14:textId="77777777" w:rsidR="008564C4" w:rsidRPr="00246032" w:rsidRDefault="008564C4" w:rsidP="002460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fr-CI"/>
              </w:rPr>
              <w:t>CHINA ROAD AND BRIDGE CORPORATION (CRBC)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CC88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247CF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CHINE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B833" w14:textId="77777777" w:rsidR="008564C4" w:rsidRPr="00246032" w:rsidRDefault="008564C4" w:rsidP="0024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C88 </w:t>
            </w:r>
            <w:proofErr w:type="spell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Andingmenwai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 </w:t>
            </w:r>
            <w:proofErr w:type="spell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Dajie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 Beijing, </w:t>
            </w:r>
            <w:proofErr w:type="spell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china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 </w:t>
            </w:r>
          </w:p>
          <w:p w14:paraId="20AC5ADD" w14:textId="7777777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proofErr w:type="spellStart"/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Tél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 :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 86-10-64280055  </w:t>
            </w:r>
          </w:p>
          <w:p w14:paraId="7A612799" w14:textId="7E05EA4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Email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: </w:t>
            </w:r>
            <w:hyperlink r:id="rId11" w:history="1">
              <w:r w:rsidRPr="00246032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eastAsia="fr-FR"/>
                </w:rPr>
                <w:t>markeyting@crbc-abj.com</w:t>
              </w:r>
            </w:hyperlink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88D" w14:textId="6CAE206C" w:rsidR="008564C4" w:rsidRPr="00246032" w:rsidRDefault="008564C4" w:rsidP="0085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8564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QUALIFIE</w:t>
            </w:r>
          </w:p>
        </w:tc>
      </w:tr>
      <w:tr w:rsidR="008564C4" w:rsidRPr="00246032" w14:paraId="47192530" w14:textId="4CE39191" w:rsidTr="00945BC9">
        <w:trPr>
          <w:trHeight w:val="40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52FB81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7BAC" w14:textId="77777777" w:rsidR="008564C4" w:rsidRPr="00246032" w:rsidRDefault="008564C4" w:rsidP="002460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fr-CI"/>
              </w:rPr>
              <w:t>GROUPEMENT SODISTRA / ACA-ALBERTO COUTO ALVES, 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06068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fr-CI"/>
              </w:rPr>
              <w:t>SODISTRA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5758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COTE D’IVOIRE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6B1C" w14:textId="77777777" w:rsidR="008564C4" w:rsidRPr="00246032" w:rsidRDefault="008564C4" w:rsidP="00246032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Cocody riviera palmeraie, </w:t>
            </w:r>
            <w:proofErr w:type="spell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akouedo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ILOT 25</w:t>
            </w:r>
          </w:p>
          <w:p w14:paraId="75A80E73" w14:textId="77777777" w:rsidR="008564C4" w:rsidRPr="00246032" w:rsidRDefault="008564C4" w:rsidP="00246032">
            <w:pPr>
              <w:spacing w:after="40" w:line="240" w:lineRule="auto"/>
              <w:ind w:left="359" w:hanging="359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Tél : +225 27 22 47 99 96/ 07 09 59 65 02 </w:t>
            </w:r>
          </w:p>
          <w:p w14:paraId="5583EF96" w14:textId="43F9919D" w:rsidR="008564C4" w:rsidRPr="00246032" w:rsidRDefault="008564C4" w:rsidP="00246032">
            <w:pPr>
              <w:spacing w:after="4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Email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: </w:t>
            </w:r>
            <w:hyperlink r:id="rId12" w:history="1">
              <w:r w:rsidRPr="00246032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eastAsia="fr-FR"/>
                </w:rPr>
                <w:t>sodistra@sodistra-ci.net</w:t>
              </w:r>
            </w:hyperlink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584B" w14:textId="5AB69072" w:rsidR="008564C4" w:rsidRPr="00246032" w:rsidRDefault="008564C4" w:rsidP="008564C4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NON QUALIFIE</w:t>
            </w:r>
          </w:p>
        </w:tc>
      </w:tr>
      <w:tr w:rsidR="008564C4" w:rsidRPr="00246032" w14:paraId="4B583B51" w14:textId="2BCC0F50" w:rsidTr="00945BC9">
        <w:trPr>
          <w:trHeight w:val="546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B46FD7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56EE" w14:textId="77777777" w:rsidR="008564C4" w:rsidRPr="00246032" w:rsidRDefault="008564C4" w:rsidP="002460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fr-CI"/>
              </w:rPr>
              <w:t>CHINA CIVIL ENGINEERING CONSTRUCTION CORPORATION (CCECC)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AE1C5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41F54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CHINE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AE69" w14:textId="7777777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Add:4, </w:t>
            </w:r>
            <w:proofErr w:type="spell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Beifengwo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, </w:t>
            </w:r>
            <w:proofErr w:type="spellStart"/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haidian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 ,district ,Beijing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, </w:t>
            </w:r>
            <w:proofErr w:type="spell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china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 </w:t>
            </w:r>
          </w:p>
          <w:p w14:paraId="7EA9C443" w14:textId="7777777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Tél : +225 07 77 01 03 72</w:t>
            </w:r>
          </w:p>
          <w:p w14:paraId="636E2711" w14:textId="18349000" w:rsidR="008564C4" w:rsidRPr="008564C4" w:rsidRDefault="008564C4" w:rsidP="008564C4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Email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: </w:t>
            </w:r>
            <w:hyperlink r:id="rId13" w:history="1">
              <w:r w:rsidRPr="00246032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eastAsia="fr-FR"/>
                </w:rPr>
                <w:t>nbusiness.ci@ccecc.com.cn</w:t>
              </w:r>
            </w:hyperlink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3047" w14:textId="28D0428D" w:rsidR="008564C4" w:rsidRPr="00246032" w:rsidRDefault="008564C4" w:rsidP="008564C4">
            <w:pPr>
              <w:spacing w:after="0" w:line="240" w:lineRule="auto"/>
              <w:ind w:left="223" w:hanging="2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NON QUALIFIE</w:t>
            </w:r>
          </w:p>
        </w:tc>
      </w:tr>
      <w:tr w:rsidR="008564C4" w:rsidRPr="00246032" w14:paraId="7631E723" w14:textId="5A6CE0D1" w:rsidTr="00945BC9">
        <w:trPr>
          <w:trHeight w:val="64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85CE8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F8E2" w14:textId="77777777" w:rsidR="008564C4" w:rsidRPr="00246032" w:rsidRDefault="008564C4" w:rsidP="002460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COMPAGNIE SAHELIENNE D’ENTREPRISE (CSE)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8F6AE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3F5D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CI"/>
              </w:rPr>
              <w:t>SENEGAL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9792" w14:textId="77777777" w:rsidR="008564C4" w:rsidRPr="00246032" w:rsidRDefault="008564C4" w:rsidP="00246032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proofErr w:type="spell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Rocade</w:t>
            </w:r>
            <w:proofErr w:type="spell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 xml:space="preserve"> Fann Bel-Air, BP 609- Dakar- SENEGAL</w:t>
            </w:r>
          </w:p>
          <w:p w14:paraId="3C32FB39" w14:textId="0421DEA7" w:rsidR="008564C4" w:rsidRPr="00246032" w:rsidRDefault="008564C4" w:rsidP="008564C4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Tel : +221 33 859 03 00</w:t>
            </w:r>
          </w:p>
          <w:p w14:paraId="0ADC91C0" w14:textId="77777777" w:rsidR="008564C4" w:rsidRPr="00246032" w:rsidRDefault="008564C4" w:rsidP="00246032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</w:pPr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Email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 : </w:t>
            </w:r>
            <w:hyperlink r:id="rId14" w:history="1">
              <w:r w:rsidRPr="00246032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val="fr-FR" w:eastAsia="fr-FR"/>
                </w:rPr>
                <w:t>csesn@groupecse.com</w:t>
              </w:r>
            </w:hyperlink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A7A4" w14:textId="5895EC98" w:rsidR="008564C4" w:rsidRPr="00246032" w:rsidRDefault="008564C4" w:rsidP="008564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NON QUALIFIE</w:t>
            </w:r>
          </w:p>
        </w:tc>
      </w:tr>
      <w:tr w:rsidR="008564C4" w:rsidRPr="00246032" w14:paraId="71C443AC" w14:textId="0DA0FFC5" w:rsidTr="00945BC9">
        <w:trPr>
          <w:trHeight w:val="503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7D17DB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2D5D" w14:textId="77777777" w:rsidR="008564C4" w:rsidRPr="00246032" w:rsidRDefault="008564C4" w:rsidP="002460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GROUPEMENT EKDS NOUVELLE/ STECOL / SINOHYDRO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E058D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fr-FR" w:eastAsia="fr-CI"/>
              </w:rPr>
              <w:t>EKDS NOUVELLE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7D7FA" w14:textId="77777777" w:rsidR="008564C4" w:rsidRPr="00246032" w:rsidRDefault="008564C4" w:rsidP="0024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</w:pPr>
            <w:r w:rsidRPr="002460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CI"/>
              </w:rPr>
              <w:t>COTE D’IVOIRE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5F12" w14:textId="0539E378" w:rsidR="008564C4" w:rsidRPr="00246032" w:rsidRDefault="008564C4" w:rsidP="0024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Abidjan Koumassi en face de la cité Fanny</w:t>
            </w:r>
          </w:p>
          <w:p w14:paraId="440D19CB" w14:textId="7777777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Tél : +225 27 22 01 72 00 </w:t>
            </w:r>
          </w:p>
          <w:p w14:paraId="270ABBD7" w14:textId="77777777" w:rsidR="008564C4" w:rsidRPr="00246032" w:rsidRDefault="008564C4" w:rsidP="00246032">
            <w:pPr>
              <w:spacing w:after="0" w:line="240" w:lineRule="auto"/>
              <w:ind w:left="223" w:hanging="218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proofErr w:type="gramStart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Email</w:t>
            </w:r>
            <w:proofErr w:type="gramEnd"/>
            <w:r w:rsidRPr="00246032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: </w:t>
            </w:r>
            <w:hyperlink r:id="rId15" w:history="1">
              <w:r w:rsidRPr="00246032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eastAsia="fr-FR"/>
                </w:rPr>
                <w:t>ekdsnouvelle@yahoo.fr</w:t>
              </w:r>
            </w:hyperlink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DD17" w14:textId="0AA2671A" w:rsidR="008564C4" w:rsidRPr="00246032" w:rsidRDefault="008564C4" w:rsidP="0085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FR" w:eastAsia="fr-FR"/>
              </w:rPr>
              <w:t>NON QUALIFIE</w:t>
            </w:r>
          </w:p>
        </w:tc>
      </w:tr>
    </w:tbl>
    <w:p w14:paraId="5EDC3FD9" w14:textId="77777777" w:rsidR="00D867F4" w:rsidRDefault="00D867F4" w:rsidP="00D867F4">
      <w:pPr>
        <w:spacing w:after="0" w:line="240" w:lineRule="auto"/>
        <w:rPr>
          <w:rFonts w:ascii="Century Gothic" w:eastAsia="Calibri" w:hAnsi="Century Gothic" w:cstheme="minorHAnsi"/>
          <w:b/>
          <w:bCs/>
          <w:sz w:val="16"/>
          <w:szCs w:val="16"/>
          <w:lang w:val="fr-FR"/>
        </w:rPr>
      </w:pPr>
    </w:p>
    <w:p w14:paraId="348BA823" w14:textId="77777777" w:rsidR="007419C5" w:rsidRDefault="007419C5" w:rsidP="00D867F4">
      <w:pPr>
        <w:spacing w:after="0" w:line="240" w:lineRule="auto"/>
        <w:rPr>
          <w:rFonts w:ascii="Century Gothic" w:eastAsia="Calibri" w:hAnsi="Century Gothic" w:cstheme="minorHAnsi"/>
          <w:b/>
          <w:bCs/>
          <w:sz w:val="16"/>
          <w:szCs w:val="16"/>
          <w:lang w:val="fr-FR"/>
        </w:rPr>
      </w:pPr>
    </w:p>
    <w:p w14:paraId="109074B1" w14:textId="47CA6871" w:rsidR="00CF2E7F" w:rsidRPr="00932E46" w:rsidRDefault="008564C4" w:rsidP="00D867F4">
      <w:pPr>
        <w:pStyle w:val="Paragraphedeliste"/>
        <w:numPr>
          <w:ilvl w:val="0"/>
          <w:numId w:val="7"/>
        </w:numPr>
        <w:contextualSpacing/>
        <w:rPr>
          <w:rFonts w:ascii="Century Gothic" w:eastAsia="Calibri" w:hAnsi="Century Gothic"/>
          <w:b/>
          <w:iCs/>
          <w:sz w:val="16"/>
          <w:szCs w:val="12"/>
          <w:u w:val="single"/>
        </w:rPr>
      </w:pPr>
      <w:r>
        <w:rPr>
          <w:rFonts w:ascii="Century Gothic" w:eastAsia="Calibri" w:hAnsi="Century Gothic"/>
          <w:b/>
          <w:iCs/>
          <w:sz w:val="16"/>
          <w:szCs w:val="12"/>
          <w:u w:val="single"/>
        </w:rPr>
        <w:t>Résultat</w:t>
      </w:r>
    </w:p>
    <w:p w14:paraId="160E7D6E" w14:textId="2DCA27FD" w:rsidR="00951AAD" w:rsidRPr="008564C4" w:rsidRDefault="008564C4" w:rsidP="002C2280">
      <w:pPr>
        <w:spacing w:after="0" w:line="240" w:lineRule="auto"/>
        <w:rPr>
          <w:rFonts w:ascii="Century Gothic" w:eastAsia="Calibri" w:hAnsi="Century Gothic" w:cs="Times New Roman"/>
          <w:sz w:val="14"/>
          <w:szCs w:val="14"/>
          <w:lang w:val="fr-FR"/>
        </w:rPr>
      </w:pPr>
      <w:r>
        <w:rPr>
          <w:rFonts w:ascii="Century Gothic" w:eastAsia="Calibri" w:hAnsi="Century Gothic" w:cs="Times New Roman"/>
          <w:sz w:val="14"/>
          <w:szCs w:val="14"/>
          <w:lang w:val="fr-FR"/>
        </w:rPr>
        <w:t xml:space="preserve">Le nombre </w:t>
      </w:r>
      <w:r w:rsidR="007419C5">
        <w:rPr>
          <w:rFonts w:ascii="Century Gothic" w:eastAsia="Calibri" w:hAnsi="Century Gothic" w:cs="Times New Roman"/>
          <w:sz w:val="14"/>
          <w:szCs w:val="14"/>
          <w:lang w:val="fr-FR"/>
        </w:rPr>
        <w:t xml:space="preserve">de soumissionnaire qualifié </w:t>
      </w:r>
      <w:r>
        <w:rPr>
          <w:rFonts w:ascii="Century Gothic" w:eastAsia="Calibri" w:hAnsi="Century Gothic" w:cs="Times New Roman"/>
          <w:sz w:val="14"/>
          <w:szCs w:val="14"/>
          <w:lang w:val="fr-FR"/>
        </w:rPr>
        <w:t xml:space="preserve">exigé pour </w:t>
      </w:r>
      <w:r w:rsidR="00300BFF">
        <w:rPr>
          <w:rFonts w:ascii="Century Gothic" w:eastAsia="Calibri" w:hAnsi="Century Gothic" w:cs="Times New Roman"/>
          <w:sz w:val="14"/>
          <w:szCs w:val="14"/>
          <w:lang w:val="fr-FR"/>
        </w:rPr>
        <w:t>la constitution d’</w:t>
      </w:r>
      <w:r>
        <w:rPr>
          <w:rFonts w:ascii="Century Gothic" w:eastAsia="Calibri" w:hAnsi="Century Gothic" w:cs="Times New Roman"/>
          <w:sz w:val="14"/>
          <w:szCs w:val="14"/>
          <w:lang w:val="fr-FR"/>
        </w:rPr>
        <w:t>une liste restreinte n’étant pas atteint, l</w:t>
      </w:r>
      <w:r w:rsidRPr="008564C4">
        <w:rPr>
          <w:rFonts w:ascii="Century Gothic" w:eastAsia="Calibri" w:hAnsi="Century Gothic" w:cs="Times New Roman"/>
          <w:sz w:val="14"/>
          <w:szCs w:val="14"/>
          <w:lang w:val="fr-FR"/>
        </w:rPr>
        <w:t xml:space="preserve">’avis de </w:t>
      </w:r>
      <w:r>
        <w:rPr>
          <w:rFonts w:ascii="Century Gothic" w:eastAsia="Calibri" w:hAnsi="Century Gothic" w:cs="Times New Roman"/>
          <w:sz w:val="14"/>
          <w:szCs w:val="14"/>
          <w:lang w:val="fr-FR"/>
        </w:rPr>
        <w:t xml:space="preserve">préqualification N°S50/2026 est rendu infructueux. </w:t>
      </w:r>
      <w:r w:rsidR="00300BFF">
        <w:rPr>
          <w:rFonts w:ascii="Century Gothic" w:eastAsia="Calibri" w:hAnsi="Century Gothic" w:cs="Times New Roman"/>
          <w:sz w:val="14"/>
          <w:szCs w:val="14"/>
          <w:lang w:val="fr-FR"/>
        </w:rPr>
        <w:t>Une nouvelle procédure sera lancée ultérieurement.</w:t>
      </w:r>
    </w:p>
    <w:p w14:paraId="5902159F" w14:textId="77777777" w:rsidR="00917798" w:rsidRDefault="00917798" w:rsidP="004E3829">
      <w:pPr>
        <w:spacing w:after="0" w:line="240" w:lineRule="auto"/>
        <w:jc w:val="center"/>
        <w:rPr>
          <w:rFonts w:ascii="Century Gothic" w:eastAsia="Calibri" w:hAnsi="Century Gothic" w:cs="Times New Roman"/>
          <w:sz w:val="14"/>
          <w:szCs w:val="14"/>
          <w:lang w:val="fr-FR"/>
        </w:rPr>
      </w:pPr>
    </w:p>
    <w:p w14:paraId="2AC30F3F" w14:textId="24CC9F25" w:rsidR="00CF2E7F" w:rsidRPr="00724D1A" w:rsidRDefault="00CF2E7F" w:rsidP="004E3829">
      <w:pPr>
        <w:spacing w:after="0" w:line="240" w:lineRule="auto"/>
        <w:jc w:val="center"/>
        <w:rPr>
          <w:rFonts w:ascii="Century Gothic" w:eastAsia="Calibri" w:hAnsi="Century Gothic" w:cs="Times New Roman"/>
          <w:sz w:val="14"/>
          <w:szCs w:val="14"/>
          <w:lang w:val="fr-FR"/>
        </w:rPr>
      </w:pPr>
      <w:r w:rsidRPr="00724D1A">
        <w:rPr>
          <w:rFonts w:ascii="Century Gothic" w:eastAsia="Calibri" w:hAnsi="Century Gothic" w:cs="Times New Roman"/>
          <w:sz w:val="14"/>
          <w:szCs w:val="14"/>
          <w:lang w:val="fr-FR"/>
        </w:rPr>
        <w:t>Pour toutes informations complémentaires prière contacter :</w:t>
      </w:r>
    </w:p>
    <w:p w14:paraId="339C5080" w14:textId="41D969CF" w:rsidR="005A6B73" w:rsidRPr="008F79E7" w:rsidRDefault="00300BFF" w:rsidP="00FB1D93">
      <w:pPr>
        <w:spacing w:after="120" w:line="240" w:lineRule="auto"/>
        <w:ind w:left="720"/>
        <w:jc w:val="center"/>
        <w:rPr>
          <w:rStyle w:val="Lienhypertexte"/>
          <w:lang w:val="fr-FR"/>
        </w:rPr>
      </w:pPr>
      <w:r w:rsidRPr="00300BFF">
        <w:rPr>
          <w:rFonts w:ascii="Century Gothic" w:eastAsia="Calibri" w:hAnsi="Century Gothic" w:cs="Times New Roman"/>
          <w:b/>
          <w:sz w:val="14"/>
          <w:szCs w:val="14"/>
          <w:lang w:val="fr-FR"/>
        </w:rPr>
        <w:t>Autorité de la Mobilité Urbaine dans le Grand Abidjan</w:t>
      </w:r>
      <w:r w:rsidR="00CF2E7F" w:rsidRPr="004E3829">
        <w:rPr>
          <w:rFonts w:ascii="Century Gothic" w:eastAsia="Calibri" w:hAnsi="Century Gothic" w:cs="Times New Roman"/>
          <w:b/>
          <w:sz w:val="14"/>
          <w:szCs w:val="14"/>
          <w:lang w:val="fr-FR"/>
        </w:rPr>
        <w:t xml:space="preserve">, sise </w:t>
      </w:r>
      <w:r w:rsidR="008F79E7">
        <w:rPr>
          <w:rFonts w:ascii="Century Gothic" w:eastAsia="Calibri" w:hAnsi="Century Gothic" w:cs="Times New Roman"/>
          <w:b/>
          <w:sz w:val="14"/>
          <w:szCs w:val="14"/>
          <w:lang w:val="fr-FR"/>
        </w:rPr>
        <w:t>au</w:t>
      </w:r>
      <w:r w:rsidR="00CF2E7F" w:rsidRPr="004E3829">
        <w:rPr>
          <w:rFonts w:ascii="Century Gothic" w:eastAsia="Calibri" w:hAnsi="Century Gothic" w:cs="Times New Roman"/>
          <w:b/>
          <w:sz w:val="14"/>
          <w:szCs w:val="14"/>
          <w:lang w:val="fr-FR"/>
        </w:rPr>
        <w:t xml:space="preserve"> II </w:t>
      </w:r>
      <w:r w:rsidR="00CF2E7F" w:rsidRPr="00932E46">
        <w:rPr>
          <w:rFonts w:ascii="Century Gothic" w:eastAsia="Calibri" w:hAnsi="Century Gothic" w:cs="Times New Roman"/>
          <w:b/>
          <w:sz w:val="14"/>
          <w:szCs w:val="14"/>
          <w:lang w:val="fr-FR"/>
        </w:rPr>
        <w:t>Plateau</w:t>
      </w:r>
      <w:r w:rsidR="008F79E7">
        <w:rPr>
          <w:rFonts w:ascii="Century Gothic" w:eastAsia="Calibri" w:hAnsi="Century Gothic" w:cs="Times New Roman"/>
          <w:b/>
          <w:sz w:val="14"/>
          <w:szCs w:val="14"/>
          <w:lang w:val="fr-FR"/>
        </w:rPr>
        <w:t xml:space="preserve"> vallon</w:t>
      </w:r>
      <w:r w:rsidR="00CF2E7F" w:rsidRPr="00932E46">
        <w:rPr>
          <w:rFonts w:ascii="Century Gothic" w:eastAsia="Calibri" w:hAnsi="Century Gothic" w:cs="Times New Roman"/>
          <w:b/>
          <w:sz w:val="14"/>
          <w:szCs w:val="14"/>
          <w:lang w:val="fr-FR"/>
        </w:rPr>
        <w:t xml:space="preserve">, </w:t>
      </w:r>
      <w:r w:rsidR="00CF2E7F" w:rsidRPr="00FB1D93">
        <w:rPr>
          <w:rFonts w:ascii="Century Gothic" w:eastAsia="Calibri" w:hAnsi="Century Gothic" w:cs="Times New Roman"/>
          <w:b/>
          <w:sz w:val="14"/>
          <w:szCs w:val="14"/>
          <w:lang w:val="fr-FR"/>
        </w:rPr>
        <w:t xml:space="preserve">Rue </w:t>
      </w:r>
      <w:r w:rsidR="008F79E7">
        <w:rPr>
          <w:rFonts w:ascii="Century Gothic" w:eastAsia="Calibri" w:hAnsi="Century Gothic" w:cs="Times New Roman"/>
          <w:b/>
          <w:sz w:val="14"/>
          <w:szCs w:val="14"/>
          <w:lang w:val="fr-FR"/>
        </w:rPr>
        <w:t>J113</w:t>
      </w:r>
      <w:r w:rsidR="00CF2E7F" w:rsidRPr="00FB1D93">
        <w:rPr>
          <w:rFonts w:ascii="Century Gothic" w:eastAsia="Calibri" w:hAnsi="Century Gothic" w:cs="Times New Roman"/>
          <w:b/>
          <w:sz w:val="14"/>
          <w:szCs w:val="14"/>
          <w:lang w:val="fr-FR"/>
        </w:rPr>
        <w:br/>
        <w:t>Ville : Abidjan - Côte d’Ivoire</w:t>
      </w:r>
      <w:r w:rsidR="00CF2E7F" w:rsidRPr="00FB1D93">
        <w:rPr>
          <w:rFonts w:ascii="Century Gothic" w:eastAsia="Calibri" w:hAnsi="Century Gothic" w:cs="Times New Roman"/>
          <w:b/>
          <w:sz w:val="14"/>
          <w:szCs w:val="14"/>
          <w:lang w:val="fr-FR"/>
        </w:rPr>
        <w:br/>
        <w:t xml:space="preserve">Numéro de téléphone : (225) </w:t>
      </w:r>
      <w:r w:rsidR="008F79E7" w:rsidRPr="008F79E7">
        <w:rPr>
          <w:rFonts w:ascii="Century Gothic" w:eastAsia="Calibri" w:hAnsi="Century Gothic" w:cs="Times New Roman"/>
          <w:b/>
          <w:sz w:val="14"/>
          <w:szCs w:val="14"/>
          <w:lang w:val="fr-FR"/>
        </w:rPr>
        <w:t>2722521946</w:t>
      </w:r>
      <w:r w:rsidR="00CF2E7F" w:rsidRPr="00FB1D93">
        <w:rPr>
          <w:rFonts w:ascii="Century Gothic" w:eastAsia="Calibri" w:hAnsi="Century Gothic" w:cs="Times New Roman"/>
          <w:b/>
          <w:sz w:val="14"/>
          <w:szCs w:val="14"/>
          <w:lang w:val="fr-FR"/>
        </w:rPr>
        <w:br/>
      </w:r>
      <w:proofErr w:type="gramStart"/>
      <w:r w:rsidR="00CF2E7F" w:rsidRPr="00FB1D93">
        <w:rPr>
          <w:rFonts w:ascii="Century Gothic" w:eastAsia="Calibri" w:hAnsi="Century Gothic" w:cs="Times New Roman"/>
          <w:b/>
          <w:sz w:val="14"/>
          <w:szCs w:val="14"/>
          <w:lang w:val="fr-FR"/>
        </w:rPr>
        <w:t>Email</w:t>
      </w:r>
      <w:proofErr w:type="gramEnd"/>
      <w:r w:rsidR="00CF2E7F" w:rsidRPr="00FB1D93">
        <w:rPr>
          <w:rFonts w:ascii="Century Gothic" w:eastAsia="Calibri" w:hAnsi="Century Gothic" w:cs="Times New Roman"/>
          <w:b/>
          <w:sz w:val="14"/>
          <w:szCs w:val="14"/>
          <w:lang w:val="fr-FR"/>
        </w:rPr>
        <w:t xml:space="preserve"> : </w:t>
      </w:r>
      <w:hyperlink r:id="rId16" w:history="1">
        <w:r w:rsidR="008F79E7" w:rsidRPr="008F79E7">
          <w:rPr>
            <w:rStyle w:val="Lienhypertexte"/>
            <w:rFonts w:ascii="Century Gothic" w:eastAsia="Calibri" w:hAnsi="Century Gothic" w:cs="Times New Roman"/>
            <w:b/>
            <w:sz w:val="14"/>
            <w:szCs w:val="14"/>
            <w:u w:val="none"/>
            <w:lang w:val="fr-FR"/>
          </w:rPr>
          <w:t>edatte@amuga.ci</w:t>
        </w:r>
      </w:hyperlink>
      <w:r w:rsidR="008F79E7">
        <w:rPr>
          <w:rFonts w:ascii="Century Gothic" w:eastAsia="Calibri" w:hAnsi="Century Gothic" w:cs="Times New Roman"/>
          <w:b/>
          <w:color w:val="0000FF"/>
          <w:sz w:val="14"/>
          <w:szCs w:val="14"/>
          <w:u w:val="single"/>
          <w:lang w:val="fr-FR"/>
        </w:rPr>
        <w:t xml:space="preserve"> </w:t>
      </w:r>
      <w:r w:rsidR="008F79E7" w:rsidRPr="008F79E7">
        <w:rPr>
          <w:rFonts w:ascii="Century Gothic" w:eastAsia="Calibri" w:hAnsi="Century Gothic" w:cs="Times New Roman"/>
          <w:bCs/>
          <w:sz w:val="14"/>
          <w:szCs w:val="14"/>
          <w:lang w:val="fr-FR"/>
        </w:rPr>
        <w:t>en copie</w:t>
      </w:r>
      <w:r w:rsidR="008F79E7" w:rsidRPr="008F79E7">
        <w:rPr>
          <w:rFonts w:ascii="Century Gothic" w:eastAsia="Calibri" w:hAnsi="Century Gothic" w:cs="Times New Roman"/>
          <w:b/>
          <w:sz w:val="14"/>
          <w:szCs w:val="14"/>
          <w:lang w:val="fr-FR"/>
        </w:rPr>
        <w:t xml:space="preserve"> </w:t>
      </w:r>
      <w:r w:rsidR="008F79E7" w:rsidRPr="008F79E7">
        <w:rPr>
          <w:rStyle w:val="Lienhypertexte"/>
          <w:rFonts w:ascii="Century Gothic" w:eastAsia="Calibri" w:hAnsi="Century Gothic" w:cs="Times New Roman"/>
          <w:b/>
          <w:sz w:val="14"/>
          <w:szCs w:val="14"/>
          <w:u w:val="none"/>
          <w:lang w:val="fr-FR"/>
        </w:rPr>
        <w:t>mjkouakou@amuga.ci/jallou@amuga.ci et agahie@amuga.ci</w:t>
      </w:r>
    </w:p>
    <w:p w14:paraId="39B302D7" w14:textId="77777777" w:rsidR="008F79E7" w:rsidRPr="00FB1D93" w:rsidRDefault="008F79E7">
      <w:pPr>
        <w:spacing w:after="120" w:line="240" w:lineRule="auto"/>
        <w:ind w:left="720"/>
        <w:jc w:val="center"/>
        <w:rPr>
          <w:rFonts w:ascii="Century Gothic" w:eastAsia="Calibri" w:hAnsi="Century Gothic" w:cs="Times New Roman"/>
          <w:b/>
          <w:color w:val="0000FF"/>
          <w:sz w:val="14"/>
          <w:szCs w:val="14"/>
          <w:u w:val="single"/>
          <w:lang w:val="fr-FR"/>
        </w:rPr>
      </w:pPr>
    </w:p>
    <w:sectPr w:rsidR="008F79E7" w:rsidRPr="00FB1D93" w:rsidSect="001B06DB">
      <w:pgSz w:w="12240" w:h="15840"/>
      <w:pgMar w:top="142" w:right="90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644E2"/>
    <w:multiLevelType w:val="hybridMultilevel"/>
    <w:tmpl w:val="FE768A5A"/>
    <w:lvl w:ilvl="0" w:tplc="67CC7C7C">
      <w:start w:val="1"/>
      <w:numFmt w:val="decimal"/>
      <w:lvlText w:val="%1."/>
      <w:lvlJc w:val="left"/>
      <w:pPr>
        <w:ind w:left="927" w:hanging="360"/>
      </w:pPr>
      <w:rPr>
        <w:rFonts w:cstheme="minorHAnsi" w:hint="default"/>
        <w:color w:val="4472C4" w:themeColor="accent1"/>
      </w:rPr>
    </w:lvl>
    <w:lvl w:ilvl="1" w:tplc="300C0019" w:tentative="1">
      <w:start w:val="1"/>
      <w:numFmt w:val="lowerLetter"/>
      <w:lvlText w:val="%2."/>
      <w:lvlJc w:val="left"/>
      <w:pPr>
        <w:ind w:left="1647" w:hanging="360"/>
      </w:pPr>
    </w:lvl>
    <w:lvl w:ilvl="2" w:tplc="300C001B" w:tentative="1">
      <w:start w:val="1"/>
      <w:numFmt w:val="lowerRoman"/>
      <w:lvlText w:val="%3."/>
      <w:lvlJc w:val="right"/>
      <w:pPr>
        <w:ind w:left="2367" w:hanging="180"/>
      </w:pPr>
    </w:lvl>
    <w:lvl w:ilvl="3" w:tplc="300C000F" w:tentative="1">
      <w:start w:val="1"/>
      <w:numFmt w:val="decimal"/>
      <w:lvlText w:val="%4."/>
      <w:lvlJc w:val="left"/>
      <w:pPr>
        <w:ind w:left="3087" w:hanging="360"/>
      </w:pPr>
    </w:lvl>
    <w:lvl w:ilvl="4" w:tplc="300C0019" w:tentative="1">
      <w:start w:val="1"/>
      <w:numFmt w:val="lowerLetter"/>
      <w:lvlText w:val="%5."/>
      <w:lvlJc w:val="left"/>
      <w:pPr>
        <w:ind w:left="3807" w:hanging="360"/>
      </w:pPr>
    </w:lvl>
    <w:lvl w:ilvl="5" w:tplc="300C001B" w:tentative="1">
      <w:start w:val="1"/>
      <w:numFmt w:val="lowerRoman"/>
      <w:lvlText w:val="%6."/>
      <w:lvlJc w:val="right"/>
      <w:pPr>
        <w:ind w:left="4527" w:hanging="180"/>
      </w:pPr>
    </w:lvl>
    <w:lvl w:ilvl="6" w:tplc="300C000F" w:tentative="1">
      <w:start w:val="1"/>
      <w:numFmt w:val="decimal"/>
      <w:lvlText w:val="%7."/>
      <w:lvlJc w:val="left"/>
      <w:pPr>
        <w:ind w:left="5247" w:hanging="360"/>
      </w:pPr>
    </w:lvl>
    <w:lvl w:ilvl="7" w:tplc="300C0019" w:tentative="1">
      <w:start w:val="1"/>
      <w:numFmt w:val="lowerLetter"/>
      <w:lvlText w:val="%8."/>
      <w:lvlJc w:val="left"/>
      <w:pPr>
        <w:ind w:left="5967" w:hanging="360"/>
      </w:pPr>
    </w:lvl>
    <w:lvl w:ilvl="8" w:tplc="3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6C35C6"/>
    <w:multiLevelType w:val="hybridMultilevel"/>
    <w:tmpl w:val="7010817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E7363"/>
    <w:multiLevelType w:val="hybridMultilevel"/>
    <w:tmpl w:val="F4F63F32"/>
    <w:lvl w:ilvl="0" w:tplc="E62477B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D09F9"/>
    <w:multiLevelType w:val="hybridMultilevel"/>
    <w:tmpl w:val="A3EC3E2C"/>
    <w:lvl w:ilvl="0" w:tplc="6C14C42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300C0019" w:tentative="1">
      <w:start w:val="1"/>
      <w:numFmt w:val="lowerLetter"/>
      <w:lvlText w:val="%2."/>
      <w:lvlJc w:val="left"/>
      <w:pPr>
        <w:ind w:left="1364" w:hanging="360"/>
      </w:pPr>
    </w:lvl>
    <w:lvl w:ilvl="2" w:tplc="300C001B" w:tentative="1">
      <w:start w:val="1"/>
      <w:numFmt w:val="lowerRoman"/>
      <w:lvlText w:val="%3."/>
      <w:lvlJc w:val="right"/>
      <w:pPr>
        <w:ind w:left="2084" w:hanging="180"/>
      </w:pPr>
    </w:lvl>
    <w:lvl w:ilvl="3" w:tplc="300C000F" w:tentative="1">
      <w:start w:val="1"/>
      <w:numFmt w:val="decimal"/>
      <w:lvlText w:val="%4."/>
      <w:lvlJc w:val="left"/>
      <w:pPr>
        <w:ind w:left="2804" w:hanging="360"/>
      </w:pPr>
    </w:lvl>
    <w:lvl w:ilvl="4" w:tplc="300C0019" w:tentative="1">
      <w:start w:val="1"/>
      <w:numFmt w:val="lowerLetter"/>
      <w:lvlText w:val="%5."/>
      <w:lvlJc w:val="left"/>
      <w:pPr>
        <w:ind w:left="3524" w:hanging="360"/>
      </w:pPr>
    </w:lvl>
    <w:lvl w:ilvl="5" w:tplc="300C001B" w:tentative="1">
      <w:start w:val="1"/>
      <w:numFmt w:val="lowerRoman"/>
      <w:lvlText w:val="%6."/>
      <w:lvlJc w:val="right"/>
      <w:pPr>
        <w:ind w:left="4244" w:hanging="180"/>
      </w:pPr>
    </w:lvl>
    <w:lvl w:ilvl="6" w:tplc="300C000F" w:tentative="1">
      <w:start w:val="1"/>
      <w:numFmt w:val="decimal"/>
      <w:lvlText w:val="%7."/>
      <w:lvlJc w:val="left"/>
      <w:pPr>
        <w:ind w:left="4964" w:hanging="360"/>
      </w:pPr>
    </w:lvl>
    <w:lvl w:ilvl="7" w:tplc="300C0019" w:tentative="1">
      <w:start w:val="1"/>
      <w:numFmt w:val="lowerLetter"/>
      <w:lvlText w:val="%8."/>
      <w:lvlJc w:val="left"/>
      <w:pPr>
        <w:ind w:left="5684" w:hanging="360"/>
      </w:pPr>
    </w:lvl>
    <w:lvl w:ilvl="8" w:tplc="30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6EB5CFA"/>
    <w:multiLevelType w:val="hybridMultilevel"/>
    <w:tmpl w:val="C046EEEC"/>
    <w:lvl w:ilvl="0" w:tplc="A770F21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2C5079"/>
    <w:multiLevelType w:val="hybridMultilevel"/>
    <w:tmpl w:val="F7D08206"/>
    <w:lvl w:ilvl="0" w:tplc="56B4CD2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578E3"/>
    <w:multiLevelType w:val="hybridMultilevel"/>
    <w:tmpl w:val="EDE03DE2"/>
    <w:lvl w:ilvl="0" w:tplc="56B4CD2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10A18"/>
    <w:multiLevelType w:val="hybridMultilevel"/>
    <w:tmpl w:val="A3348EA0"/>
    <w:lvl w:ilvl="0" w:tplc="4EB29B6A">
      <w:numFmt w:val="bullet"/>
      <w:lvlText w:val="-"/>
      <w:lvlJc w:val="left"/>
      <w:pPr>
        <w:ind w:left="720" w:hanging="360"/>
      </w:pPr>
      <w:rPr>
        <w:rFonts w:ascii="Century Gothic" w:eastAsia="Calibri" w:hAnsi="Century Gothic" w:cstheme="minorHAnsi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885773">
    <w:abstractNumId w:val="0"/>
  </w:num>
  <w:num w:numId="2" w16cid:durableId="640312558">
    <w:abstractNumId w:val="5"/>
  </w:num>
  <w:num w:numId="3" w16cid:durableId="1081680156">
    <w:abstractNumId w:val="6"/>
  </w:num>
  <w:num w:numId="4" w16cid:durableId="1981114227">
    <w:abstractNumId w:val="4"/>
  </w:num>
  <w:num w:numId="5" w16cid:durableId="292254190">
    <w:abstractNumId w:val="2"/>
  </w:num>
  <w:num w:numId="6" w16cid:durableId="1066412478">
    <w:abstractNumId w:val="1"/>
  </w:num>
  <w:num w:numId="7" w16cid:durableId="350571945">
    <w:abstractNumId w:val="3"/>
  </w:num>
  <w:num w:numId="8" w16cid:durableId="9482702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7F"/>
    <w:rsid w:val="000324DD"/>
    <w:rsid w:val="000347F4"/>
    <w:rsid w:val="0007542C"/>
    <w:rsid w:val="000920AB"/>
    <w:rsid w:val="000C30F0"/>
    <w:rsid w:val="00155993"/>
    <w:rsid w:val="00197A62"/>
    <w:rsid w:val="001D0182"/>
    <w:rsid w:val="00233F87"/>
    <w:rsid w:val="00246032"/>
    <w:rsid w:val="00271A9D"/>
    <w:rsid w:val="00293F3F"/>
    <w:rsid w:val="002C2280"/>
    <w:rsid w:val="00300BFF"/>
    <w:rsid w:val="00314B0E"/>
    <w:rsid w:val="00361DF4"/>
    <w:rsid w:val="00395019"/>
    <w:rsid w:val="00441A80"/>
    <w:rsid w:val="00444B1A"/>
    <w:rsid w:val="00454723"/>
    <w:rsid w:val="004B6E0B"/>
    <w:rsid w:val="004E270E"/>
    <w:rsid w:val="004E3829"/>
    <w:rsid w:val="005A6B73"/>
    <w:rsid w:val="005B596D"/>
    <w:rsid w:val="005D5682"/>
    <w:rsid w:val="00697DF5"/>
    <w:rsid w:val="006D3FB3"/>
    <w:rsid w:val="006F5B5F"/>
    <w:rsid w:val="006F754E"/>
    <w:rsid w:val="00724D1A"/>
    <w:rsid w:val="007419C5"/>
    <w:rsid w:val="0078022A"/>
    <w:rsid w:val="007D79AE"/>
    <w:rsid w:val="008564C4"/>
    <w:rsid w:val="008A7821"/>
    <w:rsid w:val="008F79E7"/>
    <w:rsid w:val="00916902"/>
    <w:rsid w:val="00917798"/>
    <w:rsid w:val="00932E46"/>
    <w:rsid w:val="00945BC9"/>
    <w:rsid w:val="00945D16"/>
    <w:rsid w:val="009471CD"/>
    <w:rsid w:val="00951AAD"/>
    <w:rsid w:val="00993F53"/>
    <w:rsid w:val="009C2054"/>
    <w:rsid w:val="009F5D79"/>
    <w:rsid w:val="00A56D48"/>
    <w:rsid w:val="00A85184"/>
    <w:rsid w:val="00B26B53"/>
    <w:rsid w:val="00BC2A4C"/>
    <w:rsid w:val="00C31E79"/>
    <w:rsid w:val="00C94CBA"/>
    <w:rsid w:val="00CF2E7F"/>
    <w:rsid w:val="00D16DF5"/>
    <w:rsid w:val="00D77162"/>
    <w:rsid w:val="00D867F4"/>
    <w:rsid w:val="00DB3F4C"/>
    <w:rsid w:val="00DC0746"/>
    <w:rsid w:val="00DE2BD7"/>
    <w:rsid w:val="00E96865"/>
    <w:rsid w:val="00EA3868"/>
    <w:rsid w:val="00EC2943"/>
    <w:rsid w:val="00F234DB"/>
    <w:rsid w:val="00F313A9"/>
    <w:rsid w:val="00F84CEE"/>
    <w:rsid w:val="00FA25A4"/>
    <w:rsid w:val="00FB1D93"/>
    <w:rsid w:val="00FC2573"/>
    <w:rsid w:val="00FE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F8C8"/>
  <w15:chartTrackingRefBased/>
  <w15:docId w15:val="{2BDF6109-414A-4457-AB16-EAF89A23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F2E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CF2E7F"/>
    <w:rPr>
      <w:rFonts w:asciiTheme="majorHAnsi" w:eastAsiaTheme="majorEastAsia" w:hAnsiTheme="majorHAnsi" w:cstheme="majorBidi"/>
      <w:i/>
      <w:iCs/>
      <w:color w:val="2F5496" w:themeColor="accent1" w:themeShade="BF"/>
      <w:lang w:val="fr-FR"/>
    </w:rPr>
  </w:style>
  <w:style w:type="table" w:styleId="Grilledutableau">
    <w:name w:val="Table Grid"/>
    <w:basedOn w:val="TableauNormal"/>
    <w:uiPriority w:val="39"/>
    <w:rsid w:val="00CF2E7F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Bullets"/>
    <w:basedOn w:val="Normal"/>
    <w:link w:val="ParagraphedelisteCar"/>
    <w:uiPriority w:val="34"/>
    <w:qFormat/>
    <w:rsid w:val="004B6E0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character" w:customStyle="1" w:styleId="ParagraphedelisteCar">
    <w:name w:val="Paragraphe de liste Car"/>
    <w:aliases w:val="Bullets Car"/>
    <w:link w:val="Paragraphedeliste"/>
    <w:uiPriority w:val="34"/>
    <w:locked/>
    <w:rsid w:val="004B6E0B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8F79E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7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tier_travaux@yahoo.fr" TargetMode="External"/><Relationship Id="rId13" Type="http://schemas.openxmlformats.org/officeDocument/2006/relationships/hyperlink" Target="mailto:nbusiness.ci@ccecc.com.c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sodistra@sodistra-ci.ne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edatte@amuga.c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arkeyting@crbc-abj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ekdsnouvelle@yahoo.fr" TargetMode="External"/><Relationship Id="rId10" Type="http://schemas.openxmlformats.org/officeDocument/2006/relationships/hyperlink" Target="mailto:qualify@arabcon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qualify@arabcont.com" TargetMode="External"/><Relationship Id="rId14" Type="http://schemas.openxmlformats.org/officeDocument/2006/relationships/hyperlink" Target="mailto:csesn@groupecs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Marie-Josiane KOUAKOU / SPM - PMDIA</cp:lastModifiedBy>
  <cp:revision>6</cp:revision>
  <cp:lastPrinted>2022-08-05T09:36:00Z</cp:lastPrinted>
  <dcterms:created xsi:type="dcterms:W3CDTF">2026-08-18T16:00:00Z</dcterms:created>
  <dcterms:modified xsi:type="dcterms:W3CDTF">2026-08-19T15:30:00Z</dcterms:modified>
</cp:coreProperties>
</file>