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40BB" w14:textId="77777777" w:rsidR="0074259D" w:rsidRDefault="0074259D" w:rsidP="00F92E66">
      <w:pPr>
        <w:spacing w:line="276" w:lineRule="auto"/>
      </w:pPr>
    </w:p>
    <w:tbl>
      <w:tblPr>
        <w:tblpPr w:leftFromText="141" w:rightFromText="141" w:vertAnchor="page" w:horzAnchor="margin" w:tblpXSpec="center" w:tblpY="983"/>
        <w:tblW w:w="10065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3119"/>
      </w:tblGrid>
      <w:tr w:rsidR="0012680C" w:rsidRPr="009F7B55" w14:paraId="5263DFEB" w14:textId="77777777" w:rsidTr="0012680C">
        <w:trPr>
          <w:trHeight w:val="2557"/>
        </w:trPr>
        <w:tc>
          <w:tcPr>
            <w:tcW w:w="5670" w:type="dxa"/>
          </w:tcPr>
          <w:p w14:paraId="3A89F6A0" w14:textId="77777777" w:rsidR="00D91C83" w:rsidRPr="004801DE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20"/>
                <w:szCs w:val="20"/>
                <w:lang w:val="fr-FR"/>
              </w:rPr>
              <w:t>MINISTERE DES TRAVAUX PUBLICS</w:t>
            </w:r>
            <w:r w:rsidR="006C39A1" w:rsidRPr="004801DE">
              <w:rPr>
                <w:spacing w:val="22"/>
                <w:kern w:val="16"/>
                <w:sz w:val="20"/>
                <w:szCs w:val="20"/>
                <w:lang w:val="fr-FR"/>
              </w:rPr>
              <w:t xml:space="preserve"> ET</w:t>
            </w:r>
          </w:p>
          <w:p w14:paraId="379DE693" w14:textId="31202DCE" w:rsidR="00D51F27" w:rsidRPr="004801DE" w:rsidRDefault="006C39A1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20"/>
                <w:szCs w:val="20"/>
                <w:lang w:val="fr-FR"/>
              </w:rPr>
              <w:t>DES INFRASTRUCTURES</w:t>
            </w:r>
          </w:p>
          <w:p w14:paraId="3FA3693F" w14:textId="77777777" w:rsidR="00D51F27" w:rsidRPr="004801DE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12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12"/>
                <w:szCs w:val="20"/>
                <w:lang w:val="fr-FR"/>
              </w:rPr>
              <w:t>-------------</w:t>
            </w:r>
          </w:p>
          <w:p w14:paraId="7B09798A" w14:textId="77777777" w:rsidR="00D51F27" w:rsidRPr="004801DE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20"/>
                <w:szCs w:val="20"/>
                <w:lang w:val="fr-FR"/>
              </w:rPr>
              <w:t>CABINET</w:t>
            </w:r>
          </w:p>
          <w:p w14:paraId="3588934D" w14:textId="77777777" w:rsidR="00D51F27" w:rsidRPr="004801DE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12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12"/>
                <w:szCs w:val="20"/>
                <w:lang w:val="fr-FR"/>
              </w:rPr>
              <w:t>-------------</w:t>
            </w:r>
          </w:p>
          <w:p w14:paraId="5387C7AA" w14:textId="77777777" w:rsidR="00D51F27" w:rsidRPr="004801DE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20"/>
                <w:szCs w:val="20"/>
                <w:lang w:val="fr-FR"/>
              </w:rPr>
              <w:t>SECRETARIAT GENERAL</w:t>
            </w:r>
          </w:p>
          <w:p w14:paraId="1B03A4AB" w14:textId="77777777" w:rsidR="00D51F27" w:rsidRPr="004801DE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12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12"/>
                <w:szCs w:val="20"/>
                <w:lang w:val="fr-FR"/>
              </w:rPr>
              <w:t>--------------</w:t>
            </w:r>
          </w:p>
          <w:p w14:paraId="75D0FAC7" w14:textId="77777777" w:rsidR="00D51F27" w:rsidRPr="004801DE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nl-NL"/>
              </w:rPr>
            </w:pPr>
            <w:r w:rsidRPr="004801DE">
              <w:rPr>
                <w:spacing w:val="22"/>
                <w:kern w:val="16"/>
                <w:sz w:val="20"/>
                <w:szCs w:val="20"/>
                <w:lang w:val="nl-NL"/>
              </w:rPr>
              <w:t>DIRECTION GENERALE DES TRAVAUX PUBLICS</w:t>
            </w:r>
          </w:p>
          <w:p w14:paraId="6D318925" w14:textId="77777777" w:rsidR="00D51F27" w:rsidRPr="004801DE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12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12"/>
                <w:szCs w:val="20"/>
                <w:lang w:val="fr-FR"/>
              </w:rPr>
              <w:t>-------------------</w:t>
            </w:r>
          </w:p>
          <w:p w14:paraId="20673D2A" w14:textId="77777777" w:rsidR="00D51F27" w:rsidRPr="004801DE" w:rsidRDefault="00D51F27" w:rsidP="00F92E66">
            <w:pPr>
              <w:tabs>
                <w:tab w:val="center" w:pos="2568"/>
                <w:tab w:val="left" w:pos="3433"/>
              </w:tabs>
              <w:spacing w:line="276" w:lineRule="auto"/>
              <w:jc w:val="center"/>
              <w:rPr>
                <w:bCs/>
                <w:spacing w:val="22"/>
                <w:kern w:val="16"/>
                <w:sz w:val="20"/>
                <w:szCs w:val="20"/>
                <w:lang w:val="fr-FR"/>
              </w:rPr>
            </w:pPr>
            <w:r w:rsidRPr="004801DE">
              <w:rPr>
                <w:bCs/>
                <w:spacing w:val="22"/>
                <w:kern w:val="16"/>
                <w:sz w:val="20"/>
                <w:szCs w:val="20"/>
                <w:lang w:val="fr-FR"/>
              </w:rPr>
              <w:t>DIRECTION DE LA PLANIFICATION, DES ETUDES ET DU SUIVI EVALUATION</w:t>
            </w:r>
          </w:p>
          <w:p w14:paraId="33A23D50" w14:textId="77777777" w:rsidR="00D51F27" w:rsidRPr="004801DE" w:rsidRDefault="00D51F27" w:rsidP="00F92E66">
            <w:pPr>
              <w:spacing w:line="276" w:lineRule="auto"/>
              <w:jc w:val="center"/>
              <w:rPr>
                <w:bCs/>
                <w:spacing w:val="22"/>
                <w:kern w:val="16"/>
                <w:sz w:val="16"/>
                <w:szCs w:val="20"/>
                <w:lang w:val="nl-NL"/>
              </w:rPr>
            </w:pPr>
            <w:r w:rsidRPr="004801DE">
              <w:rPr>
                <w:bCs/>
                <w:spacing w:val="22"/>
                <w:kern w:val="16"/>
                <w:sz w:val="16"/>
                <w:szCs w:val="20"/>
                <w:lang w:val="nl-NL"/>
              </w:rPr>
              <w:t>&amp;</w:t>
            </w:r>
          </w:p>
          <w:p w14:paraId="721703B8" w14:textId="77777777" w:rsidR="00D51F27" w:rsidRPr="004801DE" w:rsidRDefault="00D51F27" w:rsidP="00F92E66">
            <w:pPr>
              <w:tabs>
                <w:tab w:val="center" w:pos="2568"/>
                <w:tab w:val="left" w:pos="3433"/>
              </w:tabs>
              <w:spacing w:line="276" w:lineRule="auto"/>
              <w:jc w:val="center"/>
              <w:rPr>
                <w:bCs/>
                <w:spacing w:val="22"/>
                <w:kern w:val="16"/>
                <w:sz w:val="20"/>
                <w:szCs w:val="20"/>
                <w:lang w:val="fr-FR"/>
              </w:rPr>
            </w:pPr>
            <w:r w:rsidRPr="004801DE">
              <w:rPr>
                <w:bCs/>
                <w:spacing w:val="22"/>
                <w:kern w:val="16"/>
                <w:sz w:val="20"/>
                <w:szCs w:val="20"/>
                <w:lang w:val="fr-FR"/>
              </w:rPr>
              <w:t>PERSONNE RESPONSABLE DES MARCHES PUBLICS</w:t>
            </w:r>
          </w:p>
          <w:p w14:paraId="4F2CC42B" w14:textId="77777777" w:rsidR="00BD03B8" w:rsidRPr="004801DE" w:rsidRDefault="00BD03B8" w:rsidP="00F92E66">
            <w:pPr>
              <w:spacing w:line="276" w:lineRule="auto"/>
              <w:rPr>
                <w:spacing w:val="-2"/>
                <w:sz w:val="10"/>
                <w:szCs w:val="10"/>
                <w:lang w:val="fr-FR"/>
              </w:rPr>
            </w:pPr>
          </w:p>
          <w:p w14:paraId="4BD878F2" w14:textId="3B9F00A9" w:rsidR="00BD03B8" w:rsidRPr="004801DE" w:rsidRDefault="00BD03B8" w:rsidP="00F92E66">
            <w:pPr>
              <w:spacing w:line="276" w:lineRule="auto"/>
              <w:jc w:val="center"/>
              <w:rPr>
                <w:spacing w:val="-2"/>
                <w:sz w:val="22"/>
                <w:szCs w:val="22"/>
                <w:lang w:val="fr-FR"/>
              </w:rPr>
            </w:pPr>
            <w:r w:rsidRPr="004801DE">
              <w:rPr>
                <w:spacing w:val="-2"/>
                <w:sz w:val="22"/>
                <w:szCs w:val="22"/>
                <w:lang w:val="fr-FR"/>
              </w:rPr>
              <w:t>N</w:t>
            </w:r>
            <w:r w:rsidRPr="00242823">
              <w:rPr>
                <w:spacing w:val="-2"/>
                <w:sz w:val="22"/>
                <w:szCs w:val="22"/>
                <w:lang w:val="fr-FR"/>
              </w:rPr>
              <w:t>°</w:t>
            </w:r>
            <w:r w:rsidR="00242823" w:rsidRPr="00242823">
              <w:rPr>
                <w:spacing w:val="-2"/>
                <w:sz w:val="22"/>
                <w:szCs w:val="22"/>
                <w:lang w:val="fr-FR"/>
              </w:rPr>
              <w:t>052</w:t>
            </w:r>
            <w:r w:rsidRPr="004801DE">
              <w:rPr>
                <w:spacing w:val="-2"/>
                <w:sz w:val="22"/>
                <w:szCs w:val="22"/>
                <w:lang w:val="fr-FR"/>
              </w:rPr>
              <w:t>/MTP</w:t>
            </w:r>
            <w:r w:rsidR="006C39A1" w:rsidRPr="004801DE">
              <w:rPr>
                <w:spacing w:val="-2"/>
                <w:sz w:val="22"/>
                <w:szCs w:val="22"/>
                <w:lang w:val="fr-FR"/>
              </w:rPr>
              <w:t>I</w:t>
            </w:r>
            <w:r w:rsidRPr="004801DE">
              <w:rPr>
                <w:spacing w:val="-2"/>
                <w:sz w:val="22"/>
                <w:szCs w:val="22"/>
                <w:lang w:val="fr-FR"/>
              </w:rPr>
              <w:t>/CAB/SG/ DGTP/DPESE &amp; PRMP</w:t>
            </w:r>
          </w:p>
          <w:p w14:paraId="77F6ABFE" w14:textId="77777777" w:rsidR="00D51F27" w:rsidRPr="004801DE" w:rsidRDefault="00D51F27" w:rsidP="00F92E66">
            <w:pPr>
              <w:tabs>
                <w:tab w:val="center" w:pos="2568"/>
                <w:tab w:val="left" w:pos="3433"/>
              </w:tabs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D311CBE" w14:textId="23F61A9D" w:rsidR="00D51F27" w:rsidRPr="004801DE" w:rsidRDefault="00D51F27" w:rsidP="00F92E66">
            <w:pPr>
              <w:spacing w:line="276" w:lineRule="auto"/>
              <w:ind w:left="-142" w:right="68"/>
              <w:jc w:val="center"/>
              <w:rPr>
                <w:spacing w:val="22"/>
                <w:kern w:val="16"/>
                <w:sz w:val="20"/>
                <w:szCs w:val="20"/>
                <w:lang w:val="nl-NL"/>
              </w:rPr>
            </w:pPr>
            <w:r w:rsidRPr="004801DE">
              <w:rPr>
                <w:noProof/>
                <w:spacing w:val="22"/>
                <w:kern w:val="16"/>
                <w:sz w:val="20"/>
                <w:szCs w:val="20"/>
                <w:lang w:val="fr-FR" w:eastAsia="fr-FR"/>
              </w:rPr>
              <w:drawing>
                <wp:inline distT="0" distB="0" distL="0" distR="0" wp14:anchorId="2FCBC6FF" wp14:editId="737328EE">
                  <wp:extent cx="723900" cy="923925"/>
                  <wp:effectExtent l="0" t="0" r="0" b="9525"/>
                  <wp:docPr id="1" name="Image 1" descr="Armoiries_couleurs_5x3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rmoiries_couleurs_5x3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0288D65" w14:textId="77777777" w:rsidR="00D51F27" w:rsidRPr="004801DE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20"/>
                <w:szCs w:val="20"/>
                <w:lang w:val="fr-FR"/>
              </w:rPr>
              <w:t xml:space="preserve">REPUBLIQUE TOGOLAISE </w:t>
            </w:r>
          </w:p>
          <w:p w14:paraId="5EC55CDE" w14:textId="77777777" w:rsidR="00D51F27" w:rsidRPr="004801DE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20"/>
                <w:szCs w:val="20"/>
                <w:lang w:val="fr-FR"/>
              </w:rPr>
              <w:t>Travail- Liberté- Patrie</w:t>
            </w:r>
          </w:p>
          <w:p w14:paraId="5488902E" w14:textId="77777777" w:rsidR="00D51F27" w:rsidRPr="004801DE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4801DE">
              <w:rPr>
                <w:spacing w:val="22"/>
                <w:kern w:val="16"/>
                <w:sz w:val="20"/>
                <w:szCs w:val="20"/>
                <w:lang w:val="fr-FR"/>
              </w:rPr>
              <w:t>---------</w:t>
            </w:r>
          </w:p>
          <w:p w14:paraId="16102542" w14:textId="77777777" w:rsidR="00D51F27" w:rsidRPr="004801DE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047201B6" w14:textId="77777777" w:rsidR="00D51F27" w:rsidRPr="004801DE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24B86774" w14:textId="77777777" w:rsidR="00D51F27" w:rsidRPr="004801DE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516599CB" w14:textId="77777777" w:rsidR="00D51F27" w:rsidRPr="004801DE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41C9D39E" w14:textId="77777777" w:rsidR="00D51F27" w:rsidRPr="004801DE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76C82A30" w14:textId="77777777" w:rsidR="00D51F27" w:rsidRPr="004801DE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780772D0" w14:textId="77777777" w:rsidR="00D51F27" w:rsidRPr="004801DE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50CC8DAC" w14:textId="77777777" w:rsidR="00D51F27" w:rsidRPr="004801DE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6"/>
                <w:szCs w:val="26"/>
                <w:lang w:val="fr-FR"/>
              </w:rPr>
            </w:pPr>
          </w:p>
        </w:tc>
      </w:tr>
    </w:tbl>
    <w:p w14:paraId="46C85126" w14:textId="590383AD" w:rsidR="00A57B23" w:rsidRPr="004801DE" w:rsidRDefault="00125146" w:rsidP="00F92E66">
      <w:pPr>
        <w:tabs>
          <w:tab w:val="clear" w:pos="284"/>
          <w:tab w:val="left" w:pos="0"/>
        </w:tabs>
        <w:spacing w:line="276" w:lineRule="auto"/>
        <w:jc w:val="center"/>
        <w:rPr>
          <w:lang w:val="fr-FR"/>
        </w:rPr>
      </w:pPr>
      <w:r w:rsidRPr="004801DE">
        <w:rPr>
          <w:b/>
          <w:lang w:val="fr-FR"/>
        </w:rPr>
        <w:t>A</w:t>
      </w:r>
      <w:r w:rsidR="00051131" w:rsidRPr="004801DE">
        <w:rPr>
          <w:b/>
          <w:lang w:val="fr-FR"/>
        </w:rPr>
        <w:t>PPEL</w:t>
      </w:r>
      <w:r w:rsidR="00A57B23" w:rsidRPr="004801DE">
        <w:rPr>
          <w:b/>
          <w:lang w:val="fr-FR"/>
        </w:rPr>
        <w:t xml:space="preserve"> À </w:t>
      </w:r>
      <w:r w:rsidRPr="004801DE">
        <w:rPr>
          <w:b/>
          <w:lang w:val="fr-FR"/>
        </w:rPr>
        <w:t>MANIFESTATION</w:t>
      </w:r>
      <w:r w:rsidR="00A57B23" w:rsidRPr="004801DE">
        <w:rPr>
          <w:b/>
          <w:lang w:val="fr-FR"/>
        </w:rPr>
        <w:t xml:space="preserve"> D’INTÉRÊT</w:t>
      </w:r>
    </w:p>
    <w:p w14:paraId="46C85127" w14:textId="6B83A9DB" w:rsidR="00A57B23" w:rsidRPr="004801DE" w:rsidRDefault="00A57B23" w:rsidP="00F92E66">
      <w:pPr>
        <w:spacing w:line="276" w:lineRule="auto"/>
        <w:jc w:val="center"/>
        <w:rPr>
          <w:lang w:val="fr-FR"/>
        </w:rPr>
      </w:pPr>
      <w:r w:rsidRPr="004801DE">
        <w:rPr>
          <w:b/>
          <w:lang w:val="fr-FR"/>
        </w:rPr>
        <w:t>(</w:t>
      </w:r>
      <w:r w:rsidR="00015A75" w:rsidRPr="004801DE">
        <w:rPr>
          <w:b/>
          <w:lang w:val="fr-FR"/>
        </w:rPr>
        <w:t>SERVICES DE</w:t>
      </w:r>
      <w:r w:rsidRPr="004801DE">
        <w:rPr>
          <w:b/>
          <w:lang w:val="fr-FR"/>
        </w:rPr>
        <w:t xml:space="preserve"> CONSULTANT</w:t>
      </w:r>
      <w:r w:rsidR="00125146" w:rsidRPr="004801DE">
        <w:rPr>
          <w:b/>
          <w:lang w:val="fr-FR"/>
        </w:rPr>
        <w:t>S</w:t>
      </w:r>
      <w:r w:rsidR="003B6FF2" w:rsidRPr="004801DE">
        <w:rPr>
          <w:b/>
          <w:lang w:val="fr-FR"/>
        </w:rPr>
        <w:t xml:space="preserve"> – SELECTION DE FIRMES</w:t>
      </w:r>
      <w:r w:rsidRPr="004801DE">
        <w:rPr>
          <w:b/>
          <w:lang w:val="fr-FR"/>
        </w:rPr>
        <w:t>)</w:t>
      </w:r>
    </w:p>
    <w:p w14:paraId="46C85128" w14:textId="77777777" w:rsidR="00A57B23" w:rsidRPr="004801DE" w:rsidRDefault="00A57B23" w:rsidP="00F92E66">
      <w:pPr>
        <w:pStyle w:val="ChapterNumber"/>
        <w:tabs>
          <w:tab w:val="clear" w:pos="-720"/>
        </w:tabs>
        <w:spacing w:line="276" w:lineRule="auto"/>
        <w:rPr>
          <w:rFonts w:ascii="Times New Roman" w:hAnsi="Times New Roman"/>
          <w:spacing w:val="-2"/>
          <w:sz w:val="24"/>
          <w:szCs w:val="24"/>
          <w:lang w:val="fr-FR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308"/>
        <w:gridCol w:w="6071"/>
      </w:tblGrid>
      <w:tr w:rsidR="00EC4981" w:rsidRPr="004801DE" w14:paraId="5BA49188" w14:textId="77777777" w:rsidTr="00055778">
        <w:trPr>
          <w:trHeight w:val="338"/>
        </w:trPr>
        <w:tc>
          <w:tcPr>
            <w:tcW w:w="3402" w:type="dxa"/>
          </w:tcPr>
          <w:p w14:paraId="6688CE15" w14:textId="77777777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PAYS</w:t>
            </w:r>
          </w:p>
        </w:tc>
        <w:tc>
          <w:tcPr>
            <w:tcW w:w="308" w:type="dxa"/>
          </w:tcPr>
          <w:p w14:paraId="2956D9F7" w14:textId="77777777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  <w:vAlign w:val="center"/>
          </w:tcPr>
          <w:p w14:paraId="03F4A683" w14:textId="77777777" w:rsidR="00D51F27" w:rsidRPr="004801DE" w:rsidRDefault="00D51F27" w:rsidP="00AA6D80">
            <w:pPr>
              <w:pStyle w:val="ChapterNumber"/>
              <w:tabs>
                <w:tab w:val="clear" w:pos="-720"/>
              </w:tabs>
              <w:spacing w:after="240" w:line="276" w:lineRule="auto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spacing w:val="-2"/>
                <w:szCs w:val="22"/>
                <w:lang w:val="fr-FR"/>
              </w:rPr>
              <w:t>TOGO</w:t>
            </w:r>
          </w:p>
        </w:tc>
      </w:tr>
      <w:tr w:rsidR="00EC4981" w:rsidRPr="009F7B55" w14:paraId="22F46A3C" w14:textId="77777777" w:rsidTr="006C39A1">
        <w:trPr>
          <w:trHeight w:val="616"/>
        </w:trPr>
        <w:tc>
          <w:tcPr>
            <w:tcW w:w="3402" w:type="dxa"/>
          </w:tcPr>
          <w:p w14:paraId="536FF31C" w14:textId="77777777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NOM DU PROJET </w:t>
            </w:r>
          </w:p>
        </w:tc>
        <w:tc>
          <w:tcPr>
            <w:tcW w:w="308" w:type="dxa"/>
          </w:tcPr>
          <w:p w14:paraId="08CE57CF" w14:textId="77777777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  <w:vAlign w:val="center"/>
          </w:tcPr>
          <w:p w14:paraId="6F0B637B" w14:textId="77777777" w:rsidR="00D51F27" w:rsidRPr="004801DE" w:rsidRDefault="00D51F27" w:rsidP="00AA6D80">
            <w:pPr>
              <w:pStyle w:val="ChapterNumber"/>
              <w:tabs>
                <w:tab w:val="clear" w:pos="-720"/>
              </w:tabs>
              <w:spacing w:after="240" w:line="276" w:lineRule="auto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bCs/>
                <w:szCs w:val="22"/>
                <w:lang w:val="fr-FR"/>
              </w:rPr>
              <w:t>PROJET DE PROTECTION DE LA COTE TOGOLAISE SOUMISE A L’EROSION</w:t>
            </w:r>
          </w:p>
        </w:tc>
      </w:tr>
      <w:tr w:rsidR="00EC4981" w:rsidRPr="004801DE" w14:paraId="7876EDA0" w14:textId="77777777" w:rsidTr="00055778">
        <w:trPr>
          <w:trHeight w:val="394"/>
        </w:trPr>
        <w:tc>
          <w:tcPr>
            <w:tcW w:w="3402" w:type="dxa"/>
          </w:tcPr>
          <w:p w14:paraId="159C3FB7" w14:textId="77777777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b/>
                <w:iCs/>
                <w:spacing w:val="-2"/>
                <w:szCs w:val="22"/>
                <w:lang w:val="fr-FR"/>
              </w:rPr>
              <w:t>SECTEUR</w:t>
            </w:r>
          </w:p>
        </w:tc>
        <w:tc>
          <w:tcPr>
            <w:tcW w:w="308" w:type="dxa"/>
          </w:tcPr>
          <w:p w14:paraId="264500A3" w14:textId="77777777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  <w:vAlign w:val="center"/>
          </w:tcPr>
          <w:p w14:paraId="403626AF" w14:textId="77777777" w:rsidR="00D51F27" w:rsidRPr="004801DE" w:rsidRDefault="00D51F27" w:rsidP="00AA6D80">
            <w:pPr>
              <w:pStyle w:val="ChapterNumber"/>
              <w:tabs>
                <w:tab w:val="clear" w:pos="-720"/>
              </w:tabs>
              <w:spacing w:after="240" w:line="276" w:lineRule="auto"/>
              <w:rPr>
                <w:rFonts w:ascii="Times New Roman" w:hAnsi="Times New Roman"/>
                <w:bCs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spacing w:val="-2"/>
                <w:szCs w:val="22"/>
                <w:lang w:val="fr-FR"/>
              </w:rPr>
              <w:t>INFRASTRUCTURES</w:t>
            </w:r>
          </w:p>
        </w:tc>
      </w:tr>
      <w:tr w:rsidR="00EC4981" w:rsidRPr="009F7B55" w14:paraId="47038746" w14:textId="77777777" w:rsidTr="006C39A1">
        <w:trPr>
          <w:trHeight w:val="602"/>
        </w:trPr>
        <w:tc>
          <w:tcPr>
            <w:tcW w:w="3402" w:type="dxa"/>
          </w:tcPr>
          <w:p w14:paraId="0586FC1A" w14:textId="77777777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/>
                <w:iCs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SERVICES DE CONSULTANT</w:t>
            </w:r>
            <w:r w:rsidRPr="004801DE">
              <w:rPr>
                <w:rFonts w:ascii="Times New Roman" w:hAnsi="Times New Roman"/>
                <w:spacing w:val="-2"/>
                <w:szCs w:val="22"/>
                <w:lang w:val="fr-FR"/>
              </w:rPr>
              <w:t> </w:t>
            </w:r>
          </w:p>
        </w:tc>
        <w:tc>
          <w:tcPr>
            <w:tcW w:w="308" w:type="dxa"/>
          </w:tcPr>
          <w:p w14:paraId="2682375B" w14:textId="77777777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  <w:vAlign w:val="center"/>
          </w:tcPr>
          <w:p w14:paraId="6C926397" w14:textId="7FA713D1" w:rsidR="00D51F27" w:rsidRPr="004801DE" w:rsidRDefault="006C39A1" w:rsidP="00AA6D80">
            <w:pPr>
              <w:spacing w:after="240" w:line="276" w:lineRule="auto"/>
              <w:jc w:val="left"/>
              <w:rPr>
                <w:spacing w:val="-2"/>
                <w:sz w:val="22"/>
                <w:szCs w:val="22"/>
                <w:lang w:val="fr-FR"/>
              </w:rPr>
            </w:pPr>
            <w:r w:rsidRPr="00CA5729">
              <w:rPr>
                <w:rFonts w:eastAsia="SimSun"/>
                <w:sz w:val="22"/>
                <w:szCs w:val="22"/>
                <w:lang w:val="fr-FR"/>
              </w:rPr>
              <w:t>RECRUTEMENT D’UN INSTITUT POUR LA FORMATION DES AGENTS DE L’UNITE DE GESTION DU PROJET (UGP)</w:t>
            </w:r>
            <w:r w:rsidR="00AA6D80" w:rsidRPr="00CA5729">
              <w:rPr>
                <w:rFonts w:eastAsia="SimSun"/>
                <w:sz w:val="22"/>
                <w:szCs w:val="22"/>
                <w:lang w:val="fr-FR"/>
              </w:rPr>
              <w:t xml:space="preserve"> ET DES SERVICES TECHNIQUES CONCERNES EN GENIE MARITIME</w:t>
            </w:r>
          </w:p>
        </w:tc>
      </w:tr>
      <w:tr w:rsidR="00EC4981" w:rsidRPr="004801DE" w14:paraId="63531C79" w14:textId="77777777" w:rsidTr="00055778">
        <w:trPr>
          <w:trHeight w:val="420"/>
        </w:trPr>
        <w:tc>
          <w:tcPr>
            <w:tcW w:w="3402" w:type="dxa"/>
          </w:tcPr>
          <w:p w14:paraId="4CEDA469" w14:textId="06784C5D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MODE DE FINANCEMENT</w:t>
            </w:r>
          </w:p>
        </w:tc>
        <w:tc>
          <w:tcPr>
            <w:tcW w:w="308" w:type="dxa"/>
          </w:tcPr>
          <w:p w14:paraId="53C93B4B" w14:textId="58F85A08" w:rsidR="00D51F27" w:rsidRPr="004801DE" w:rsidRDefault="00B77943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</w:tcPr>
          <w:p w14:paraId="69F47C58" w14:textId="736A3E35" w:rsidR="00D51F27" w:rsidRPr="004801DE" w:rsidRDefault="00D51F27" w:rsidP="00AA6D80">
            <w:pPr>
              <w:spacing w:after="240" w:line="276" w:lineRule="auto"/>
              <w:jc w:val="left"/>
              <w:rPr>
                <w:sz w:val="22"/>
                <w:szCs w:val="22"/>
                <w:lang w:val="fr-FR"/>
              </w:rPr>
            </w:pPr>
            <w:r w:rsidRPr="004801DE">
              <w:rPr>
                <w:sz w:val="22"/>
                <w:szCs w:val="22"/>
                <w:lang w:val="fr-FR"/>
              </w:rPr>
              <w:t>Vente à tempérament</w:t>
            </w:r>
          </w:p>
        </w:tc>
      </w:tr>
      <w:tr w:rsidR="00EC4981" w:rsidRPr="004801DE" w14:paraId="7242BEDE" w14:textId="77777777" w:rsidTr="00EC4981">
        <w:tc>
          <w:tcPr>
            <w:tcW w:w="3402" w:type="dxa"/>
          </w:tcPr>
          <w:p w14:paraId="6D69662A" w14:textId="135628C9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b/>
                <w:szCs w:val="22"/>
                <w:lang w:val="fr-FR"/>
              </w:rPr>
              <w:t>N° DE FINANCEMENT</w:t>
            </w:r>
            <w:r w:rsidRPr="004801DE">
              <w:rPr>
                <w:rFonts w:ascii="Times New Roman" w:hAnsi="Times New Roman"/>
                <w:szCs w:val="22"/>
                <w:lang w:val="fr-FR"/>
              </w:rPr>
              <w:t> </w:t>
            </w:r>
          </w:p>
        </w:tc>
        <w:tc>
          <w:tcPr>
            <w:tcW w:w="308" w:type="dxa"/>
          </w:tcPr>
          <w:p w14:paraId="7F813C02" w14:textId="77777777" w:rsidR="00D51F27" w:rsidRPr="004801DE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4801DE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  <w:vAlign w:val="center"/>
          </w:tcPr>
          <w:p w14:paraId="3467194F" w14:textId="1BBCF9C9" w:rsidR="00D51F27" w:rsidRPr="004801DE" w:rsidRDefault="00D51F27" w:rsidP="00F92E66">
            <w:pPr>
              <w:pStyle w:val="Corpsdetexte"/>
              <w:spacing w:after="0" w:line="276" w:lineRule="auto"/>
              <w:jc w:val="left"/>
              <w:rPr>
                <w:i/>
                <w:sz w:val="22"/>
                <w:szCs w:val="22"/>
                <w:lang w:val="fr-FR"/>
              </w:rPr>
            </w:pPr>
            <w:r w:rsidRPr="004801DE">
              <w:rPr>
                <w:sz w:val="22"/>
                <w:szCs w:val="22"/>
                <w:lang w:val="fr-FR"/>
              </w:rPr>
              <w:t>TGO-1023</w:t>
            </w:r>
          </w:p>
        </w:tc>
      </w:tr>
    </w:tbl>
    <w:p w14:paraId="26806E15" w14:textId="30291413" w:rsidR="00D51F27" w:rsidRPr="004801DE" w:rsidRDefault="00D51F27" w:rsidP="00F92E66">
      <w:pPr>
        <w:pStyle w:val="ChapterNumber"/>
        <w:tabs>
          <w:tab w:val="clear" w:pos="-720"/>
        </w:tabs>
        <w:spacing w:line="276" w:lineRule="auto"/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46C85132" w14:textId="59099784" w:rsidR="003B6FF2" w:rsidRPr="004801DE" w:rsidRDefault="00801338" w:rsidP="00F92E66">
      <w:pPr>
        <w:spacing w:after="120" w:line="276" w:lineRule="auto"/>
        <w:rPr>
          <w:spacing w:val="-2"/>
          <w:lang w:val="fr-FR"/>
        </w:rPr>
      </w:pPr>
      <w:r w:rsidRPr="004801DE">
        <w:rPr>
          <w:spacing w:val="-2"/>
          <w:lang w:val="fr-FR"/>
        </w:rPr>
        <w:t xml:space="preserve">1. </w:t>
      </w:r>
      <w:r w:rsidR="00D51F27" w:rsidRPr="004801DE">
        <w:rPr>
          <w:spacing w:val="-2"/>
          <w:lang w:val="fr-FR"/>
        </w:rPr>
        <w:t xml:space="preserve">Le </w:t>
      </w:r>
      <w:r w:rsidR="00D51F27" w:rsidRPr="004801DE">
        <w:rPr>
          <w:lang w:val="fr-FR"/>
        </w:rPr>
        <w:t xml:space="preserve">Gouvernement de la République </w:t>
      </w:r>
      <w:r w:rsidR="006B68B3">
        <w:rPr>
          <w:lang w:val="fr-FR"/>
        </w:rPr>
        <w:t>T</w:t>
      </w:r>
      <w:r w:rsidR="006B68B3" w:rsidRPr="004801DE">
        <w:rPr>
          <w:lang w:val="fr-FR"/>
        </w:rPr>
        <w:t>ogolaise</w:t>
      </w:r>
      <w:r w:rsidR="006B68B3" w:rsidRPr="004801DE">
        <w:rPr>
          <w:spacing w:val="-2"/>
          <w:lang w:val="fr-FR"/>
        </w:rPr>
        <w:t xml:space="preserve"> </w:t>
      </w:r>
      <w:r w:rsidR="00A57B23" w:rsidRPr="004801DE">
        <w:rPr>
          <w:iCs/>
          <w:spacing w:val="-2"/>
          <w:lang w:val="fr-FR"/>
        </w:rPr>
        <w:t xml:space="preserve">a reçu un financement </w:t>
      </w:r>
      <w:r w:rsidR="00A57B23" w:rsidRPr="004801DE">
        <w:rPr>
          <w:spacing w:val="-2"/>
          <w:lang w:val="fr-FR"/>
        </w:rPr>
        <w:t xml:space="preserve">de la Banque </w:t>
      </w:r>
      <w:r w:rsidR="00243C10" w:rsidRPr="004801DE">
        <w:rPr>
          <w:spacing w:val="-2"/>
          <w:lang w:val="fr-FR"/>
        </w:rPr>
        <w:t>Islamiqu</w:t>
      </w:r>
      <w:r w:rsidR="00125146" w:rsidRPr="004801DE">
        <w:rPr>
          <w:spacing w:val="-2"/>
          <w:lang w:val="fr-FR"/>
        </w:rPr>
        <w:t>e de D</w:t>
      </w:r>
      <w:r w:rsidR="00A57B23" w:rsidRPr="004801DE">
        <w:rPr>
          <w:spacing w:val="-2"/>
          <w:lang w:val="fr-FR"/>
        </w:rPr>
        <w:t>éveloppement</w:t>
      </w:r>
      <w:r w:rsidR="00125146" w:rsidRPr="004801DE">
        <w:rPr>
          <w:spacing w:val="-2"/>
          <w:lang w:val="fr-FR"/>
        </w:rPr>
        <w:t xml:space="preserve"> </w:t>
      </w:r>
      <w:r w:rsidR="00BD0206" w:rsidRPr="004801DE">
        <w:rPr>
          <w:spacing w:val="-2"/>
          <w:lang w:val="fr-FR"/>
        </w:rPr>
        <w:t xml:space="preserve">(BID) </w:t>
      </w:r>
      <w:r w:rsidR="00A57B23" w:rsidRPr="004801DE">
        <w:rPr>
          <w:spacing w:val="-2"/>
          <w:lang w:val="fr-FR"/>
        </w:rPr>
        <w:t>afin de couvrir le coût d</w:t>
      </w:r>
      <w:r w:rsidR="00D51F27" w:rsidRPr="004801DE">
        <w:rPr>
          <w:spacing w:val="-2"/>
          <w:lang w:val="fr-FR"/>
        </w:rPr>
        <w:t xml:space="preserve">u </w:t>
      </w:r>
      <w:r w:rsidR="00886E21" w:rsidRPr="004801DE">
        <w:rPr>
          <w:bCs/>
          <w:lang w:val="fr-FR"/>
        </w:rPr>
        <w:t xml:space="preserve">projet </w:t>
      </w:r>
      <w:r w:rsidR="00D51F27" w:rsidRPr="004801DE">
        <w:rPr>
          <w:bCs/>
          <w:lang w:val="fr-FR"/>
        </w:rPr>
        <w:t xml:space="preserve">de protection de la </w:t>
      </w:r>
      <w:r w:rsidR="00E666F8" w:rsidRPr="004801DE">
        <w:rPr>
          <w:bCs/>
          <w:lang w:val="fr-FR"/>
        </w:rPr>
        <w:t xml:space="preserve">côte </w:t>
      </w:r>
      <w:r w:rsidR="00D51F27" w:rsidRPr="004801DE">
        <w:rPr>
          <w:bCs/>
          <w:lang w:val="fr-FR"/>
        </w:rPr>
        <w:t xml:space="preserve">togolaise soumise </w:t>
      </w:r>
      <w:r w:rsidRPr="004801DE">
        <w:rPr>
          <w:bCs/>
          <w:lang w:val="fr-FR"/>
        </w:rPr>
        <w:t>à</w:t>
      </w:r>
      <w:r w:rsidR="00D51F27" w:rsidRPr="004801DE">
        <w:rPr>
          <w:bCs/>
          <w:lang w:val="fr-FR"/>
        </w:rPr>
        <w:t xml:space="preserve"> l’</w:t>
      </w:r>
      <w:r w:rsidRPr="004801DE">
        <w:rPr>
          <w:bCs/>
          <w:lang w:val="fr-FR"/>
        </w:rPr>
        <w:t>érosion</w:t>
      </w:r>
      <w:r w:rsidR="00A57B23" w:rsidRPr="004801DE">
        <w:rPr>
          <w:spacing w:val="-2"/>
          <w:lang w:val="fr-FR"/>
        </w:rPr>
        <w:t xml:space="preserve">, et a l’intention </w:t>
      </w:r>
      <w:r w:rsidR="00125146" w:rsidRPr="004801DE">
        <w:rPr>
          <w:spacing w:val="-2"/>
          <w:lang w:val="fr-FR"/>
        </w:rPr>
        <w:t>d’utiliser</w:t>
      </w:r>
      <w:r w:rsidR="00A57B23" w:rsidRPr="004801DE">
        <w:rPr>
          <w:spacing w:val="-2"/>
          <w:lang w:val="fr-FR"/>
        </w:rPr>
        <w:t xml:space="preserve"> une partie de</w:t>
      </w:r>
      <w:r w:rsidR="00243C10" w:rsidRPr="004801DE">
        <w:rPr>
          <w:spacing w:val="-2"/>
          <w:lang w:val="fr-FR"/>
        </w:rPr>
        <w:t xml:space="preserve">s </w:t>
      </w:r>
      <w:r w:rsidR="00F96458" w:rsidRPr="004801DE">
        <w:rPr>
          <w:spacing w:val="-2"/>
          <w:lang w:val="fr-FR"/>
        </w:rPr>
        <w:t>sommes accordées</w:t>
      </w:r>
      <w:r w:rsidR="00A57B23" w:rsidRPr="004801DE">
        <w:rPr>
          <w:spacing w:val="-2"/>
          <w:lang w:val="fr-FR"/>
        </w:rPr>
        <w:t xml:space="preserve"> pour</w:t>
      </w:r>
      <w:r w:rsidR="00F96458" w:rsidRPr="004801DE">
        <w:rPr>
          <w:spacing w:val="-2"/>
          <w:lang w:val="fr-FR"/>
        </w:rPr>
        <w:t xml:space="preserve"> financer </w:t>
      </w:r>
      <w:r w:rsidR="00243C10" w:rsidRPr="004801DE">
        <w:rPr>
          <w:spacing w:val="-2"/>
          <w:lang w:val="fr-FR"/>
        </w:rPr>
        <w:t>des services de consultant.</w:t>
      </w:r>
    </w:p>
    <w:p w14:paraId="747CCC06" w14:textId="3D4758A9" w:rsidR="00886E21" w:rsidRPr="004801DE" w:rsidRDefault="00801338" w:rsidP="00F92E66">
      <w:pPr>
        <w:spacing w:after="120" w:line="276" w:lineRule="auto"/>
        <w:rPr>
          <w:b/>
          <w:lang w:val="fr-FR"/>
        </w:rPr>
      </w:pPr>
      <w:r w:rsidRPr="004801DE">
        <w:rPr>
          <w:spacing w:val="-2"/>
          <w:lang w:val="fr-FR"/>
        </w:rPr>
        <w:t xml:space="preserve">2. </w:t>
      </w:r>
      <w:r w:rsidR="003B6FF2" w:rsidRPr="004801DE">
        <w:rPr>
          <w:spacing w:val="-2"/>
          <w:lang w:val="fr-FR"/>
        </w:rPr>
        <w:t>L</w:t>
      </w:r>
      <w:r w:rsidR="00243C10" w:rsidRPr="004801DE">
        <w:rPr>
          <w:spacing w:val="-2"/>
          <w:lang w:val="fr-FR"/>
        </w:rPr>
        <w:t xml:space="preserve">es services comprennent </w:t>
      </w:r>
      <w:r w:rsidR="00D84C1C" w:rsidRPr="004801DE">
        <w:rPr>
          <w:b/>
          <w:lang w:val="fr-FR"/>
        </w:rPr>
        <w:t xml:space="preserve">les prestations de </w:t>
      </w:r>
      <w:r w:rsidR="00863BB4" w:rsidRPr="004801DE">
        <w:rPr>
          <w:b/>
          <w:lang w:val="fr-FR"/>
        </w:rPr>
        <w:t>formation des agents de l’Unité de Gestion du projet</w:t>
      </w:r>
      <w:r w:rsidR="00D84C1C" w:rsidRPr="004801DE">
        <w:rPr>
          <w:b/>
          <w:lang w:val="fr-FR"/>
        </w:rPr>
        <w:t xml:space="preserve">. </w:t>
      </w:r>
      <w:r w:rsidR="00D84C1C" w:rsidRPr="004801DE">
        <w:rPr>
          <w:lang w:val="fr-FR"/>
        </w:rPr>
        <w:t xml:space="preserve">La période de réalisation desdites prestations </w:t>
      </w:r>
      <w:r w:rsidR="00E666F8" w:rsidRPr="004801DE">
        <w:rPr>
          <w:lang w:val="fr-FR"/>
        </w:rPr>
        <w:t>s’étale sur</w:t>
      </w:r>
      <w:r w:rsidR="00D84C1C" w:rsidRPr="004801DE">
        <w:rPr>
          <w:b/>
          <w:lang w:val="fr-FR"/>
        </w:rPr>
        <w:t xml:space="preserve"> </w:t>
      </w:r>
      <w:r w:rsidR="00D84C1C" w:rsidRPr="004801DE">
        <w:rPr>
          <w:bCs/>
          <w:lang w:val="fr-FR"/>
        </w:rPr>
        <w:t xml:space="preserve">une durée </w:t>
      </w:r>
      <w:r w:rsidR="00E666F8" w:rsidRPr="004801DE">
        <w:rPr>
          <w:bCs/>
          <w:lang w:val="fr-FR"/>
        </w:rPr>
        <w:t xml:space="preserve">prévisionnelle </w:t>
      </w:r>
      <w:r w:rsidR="00D84C1C" w:rsidRPr="004801DE">
        <w:rPr>
          <w:bCs/>
          <w:lang w:val="fr-FR"/>
        </w:rPr>
        <w:t>de</w:t>
      </w:r>
      <w:r w:rsidR="00D84C1C" w:rsidRPr="004801DE">
        <w:rPr>
          <w:b/>
          <w:lang w:val="fr-FR"/>
        </w:rPr>
        <w:t xml:space="preserve"> </w:t>
      </w:r>
      <w:r w:rsidR="002F3701" w:rsidRPr="004801DE">
        <w:rPr>
          <w:b/>
          <w:lang w:val="fr-FR"/>
        </w:rPr>
        <w:t>trente</w:t>
      </w:r>
      <w:r w:rsidR="00863BB4" w:rsidRPr="004801DE">
        <w:rPr>
          <w:b/>
          <w:lang w:val="fr-FR"/>
        </w:rPr>
        <w:t xml:space="preserve"> (</w:t>
      </w:r>
      <w:r w:rsidR="002F3701" w:rsidRPr="004801DE">
        <w:rPr>
          <w:b/>
          <w:lang w:val="fr-FR"/>
        </w:rPr>
        <w:t>3</w:t>
      </w:r>
      <w:r w:rsidR="00863BB4" w:rsidRPr="004801DE">
        <w:rPr>
          <w:b/>
          <w:lang w:val="fr-FR"/>
        </w:rPr>
        <w:t xml:space="preserve">0) jours, répartis sur une période de </w:t>
      </w:r>
      <w:r w:rsidR="002F3701" w:rsidRPr="004801DE">
        <w:rPr>
          <w:b/>
          <w:lang w:val="fr-FR"/>
        </w:rPr>
        <w:t>huit</w:t>
      </w:r>
      <w:r w:rsidR="00015A75" w:rsidRPr="004801DE">
        <w:rPr>
          <w:b/>
          <w:lang w:val="fr-FR"/>
        </w:rPr>
        <w:t xml:space="preserve"> (</w:t>
      </w:r>
      <w:r w:rsidR="00863BB4" w:rsidRPr="004801DE">
        <w:rPr>
          <w:b/>
          <w:lang w:val="fr-FR"/>
        </w:rPr>
        <w:t>0</w:t>
      </w:r>
      <w:r w:rsidR="002F3701" w:rsidRPr="004801DE">
        <w:rPr>
          <w:b/>
          <w:lang w:val="fr-FR"/>
        </w:rPr>
        <w:t>8</w:t>
      </w:r>
      <w:r w:rsidR="00015A75" w:rsidRPr="004801DE">
        <w:rPr>
          <w:b/>
          <w:lang w:val="fr-FR"/>
        </w:rPr>
        <w:t xml:space="preserve">) </w:t>
      </w:r>
      <w:r w:rsidR="00D84C1C" w:rsidRPr="004801DE">
        <w:rPr>
          <w:b/>
          <w:lang w:val="fr-FR"/>
        </w:rPr>
        <w:t>mois</w:t>
      </w:r>
      <w:r w:rsidR="002F3701" w:rsidRPr="004801DE">
        <w:rPr>
          <w:b/>
          <w:lang w:val="fr-FR"/>
        </w:rPr>
        <w:t xml:space="preserve"> dont deux (02) mois de suivi post formation</w:t>
      </w:r>
      <w:r w:rsidR="00E35632" w:rsidRPr="004801DE">
        <w:rPr>
          <w:b/>
          <w:lang w:val="fr-FR"/>
        </w:rPr>
        <w:t>.</w:t>
      </w:r>
    </w:p>
    <w:p w14:paraId="46C85137" w14:textId="74C8BF96" w:rsidR="003B6FF2" w:rsidRPr="004801DE" w:rsidRDefault="003B6FF2" w:rsidP="00F92E66">
      <w:pPr>
        <w:spacing w:after="120" w:line="276" w:lineRule="auto"/>
        <w:rPr>
          <w:spacing w:val="-2"/>
          <w:lang w:val="fr-FR"/>
        </w:rPr>
      </w:pPr>
      <w:r w:rsidRPr="004801DE">
        <w:rPr>
          <w:spacing w:val="-2"/>
          <w:lang w:val="fr-FR"/>
        </w:rPr>
        <w:t xml:space="preserve">Les </w:t>
      </w:r>
      <w:r w:rsidR="006B68B3">
        <w:rPr>
          <w:spacing w:val="-2"/>
          <w:lang w:val="fr-FR"/>
        </w:rPr>
        <w:t>t</w:t>
      </w:r>
      <w:r w:rsidRPr="004801DE">
        <w:rPr>
          <w:spacing w:val="-2"/>
          <w:lang w:val="fr-FR"/>
        </w:rPr>
        <w:t xml:space="preserve">ermes de </w:t>
      </w:r>
      <w:r w:rsidR="006B68B3">
        <w:rPr>
          <w:spacing w:val="-2"/>
          <w:lang w:val="fr-FR"/>
        </w:rPr>
        <w:t>r</w:t>
      </w:r>
      <w:r w:rsidR="006B68B3" w:rsidRPr="004801DE">
        <w:rPr>
          <w:spacing w:val="-2"/>
          <w:lang w:val="fr-FR"/>
        </w:rPr>
        <w:t xml:space="preserve">éférence </w:t>
      </w:r>
      <w:r w:rsidRPr="004801DE">
        <w:rPr>
          <w:spacing w:val="-2"/>
          <w:lang w:val="fr-FR"/>
        </w:rPr>
        <w:t>(</w:t>
      </w:r>
      <w:proofErr w:type="spellStart"/>
      <w:r w:rsidRPr="004801DE">
        <w:rPr>
          <w:spacing w:val="-2"/>
          <w:lang w:val="fr-FR"/>
        </w:rPr>
        <w:t>TdR</w:t>
      </w:r>
      <w:proofErr w:type="spellEnd"/>
      <w:r w:rsidRPr="004801DE">
        <w:rPr>
          <w:spacing w:val="-2"/>
          <w:lang w:val="fr-FR"/>
        </w:rPr>
        <w:t xml:space="preserve">) détaillés de la mission sont disponibles à l’adresse </w:t>
      </w:r>
      <w:r w:rsidR="00886E21" w:rsidRPr="004801DE">
        <w:rPr>
          <w:spacing w:val="-2"/>
          <w:lang w:val="fr-FR"/>
        </w:rPr>
        <w:t xml:space="preserve">mentionnée au paragraphe </w:t>
      </w:r>
      <w:r w:rsidR="00B319F1" w:rsidRPr="004801DE">
        <w:rPr>
          <w:spacing w:val="-2"/>
          <w:lang w:val="fr-FR"/>
        </w:rPr>
        <w:t>7</w:t>
      </w:r>
      <w:r w:rsidR="00886E21" w:rsidRPr="004801DE">
        <w:rPr>
          <w:spacing w:val="-2"/>
          <w:lang w:val="fr-FR"/>
        </w:rPr>
        <w:t xml:space="preserve"> ci-dessous</w:t>
      </w:r>
      <w:r w:rsidR="00E07866" w:rsidRPr="004801DE">
        <w:rPr>
          <w:spacing w:val="-2"/>
          <w:lang w:val="fr-FR"/>
        </w:rPr>
        <w:t>.</w:t>
      </w:r>
    </w:p>
    <w:p w14:paraId="46C85138" w14:textId="297F67BF" w:rsidR="00A911D7" w:rsidRPr="004801DE" w:rsidRDefault="00E07866" w:rsidP="00F92E66">
      <w:pPr>
        <w:spacing w:after="120" w:line="276" w:lineRule="auto"/>
        <w:rPr>
          <w:spacing w:val="-2"/>
          <w:lang w:val="fr-FR"/>
        </w:rPr>
      </w:pPr>
      <w:r w:rsidRPr="004801DE">
        <w:rPr>
          <w:spacing w:val="-2"/>
          <w:lang w:val="fr-FR"/>
        </w:rPr>
        <w:t xml:space="preserve">3. </w:t>
      </w:r>
      <w:r w:rsidR="00D84C1C" w:rsidRPr="004801DE">
        <w:rPr>
          <w:spacing w:val="-2"/>
          <w:lang w:val="fr-FR"/>
        </w:rPr>
        <w:t xml:space="preserve">Le </w:t>
      </w:r>
      <w:r w:rsidR="00D84C1C" w:rsidRPr="004801DE">
        <w:rPr>
          <w:lang w:val="fr-FR"/>
        </w:rPr>
        <w:t>Ministère des Travaux Publics</w:t>
      </w:r>
      <w:r w:rsidR="0073140B" w:rsidRPr="004801DE">
        <w:rPr>
          <w:lang w:val="fr-FR"/>
        </w:rPr>
        <w:t xml:space="preserve"> et des Infrastructures</w:t>
      </w:r>
      <w:r w:rsidR="00EC4981" w:rsidRPr="004801DE">
        <w:rPr>
          <w:lang w:val="fr-FR"/>
        </w:rPr>
        <w:t>,</w:t>
      </w:r>
      <w:r w:rsidR="00D84C1C" w:rsidRPr="004801DE">
        <w:rPr>
          <w:lang w:val="fr-FR"/>
        </w:rPr>
        <w:t xml:space="preserve"> à travers la Direction Générale des Travaux Publics</w:t>
      </w:r>
      <w:r w:rsidR="00EC4981" w:rsidRPr="004801DE">
        <w:rPr>
          <w:lang w:val="fr-FR"/>
        </w:rPr>
        <w:t>,</w:t>
      </w:r>
      <w:r w:rsidR="00D84C1C" w:rsidRPr="004801DE" w:rsidDel="00E315C1">
        <w:rPr>
          <w:spacing w:val="-2"/>
          <w:lang w:val="fr-FR"/>
        </w:rPr>
        <w:t xml:space="preserve"> </w:t>
      </w:r>
      <w:r w:rsidR="00AC3DD4" w:rsidRPr="004801DE">
        <w:rPr>
          <w:lang w:val="fr-FR"/>
        </w:rPr>
        <w:t xml:space="preserve">invite les </w:t>
      </w:r>
      <w:r w:rsidR="00F61962" w:rsidRPr="004801DE">
        <w:rPr>
          <w:lang w:val="fr-FR"/>
        </w:rPr>
        <w:t>centres de formation</w:t>
      </w:r>
      <w:r w:rsidR="002E53C3" w:rsidRPr="004801DE">
        <w:rPr>
          <w:lang w:val="fr-FR"/>
        </w:rPr>
        <w:t xml:space="preserve"> ou les cabinets</w:t>
      </w:r>
      <w:r w:rsidR="00F61962" w:rsidRPr="004801DE">
        <w:rPr>
          <w:lang w:val="fr-FR"/>
        </w:rPr>
        <w:t xml:space="preserve"> spécialisés</w:t>
      </w:r>
      <w:r w:rsidR="00AC3DD4" w:rsidRPr="004801DE">
        <w:rPr>
          <w:lang w:val="fr-FR"/>
        </w:rPr>
        <w:t xml:space="preserve"> </w:t>
      </w:r>
      <w:r w:rsidR="003B6FF2" w:rsidRPr="004801DE">
        <w:rPr>
          <w:lang w:val="fr-FR"/>
        </w:rPr>
        <w:t>(« Consultants »</w:t>
      </w:r>
      <w:r w:rsidR="00A911D7" w:rsidRPr="004801DE">
        <w:rPr>
          <w:lang w:val="fr-FR"/>
        </w:rPr>
        <w:t xml:space="preserve">) </w:t>
      </w:r>
      <w:r w:rsidR="00243C10" w:rsidRPr="004801DE">
        <w:rPr>
          <w:lang w:val="fr-FR"/>
        </w:rPr>
        <w:t xml:space="preserve">éligibles </w:t>
      </w:r>
      <w:r w:rsidR="00AC3DD4" w:rsidRPr="004801DE">
        <w:rPr>
          <w:lang w:val="fr-FR"/>
        </w:rPr>
        <w:t xml:space="preserve">à </w:t>
      </w:r>
      <w:r w:rsidR="00A911D7" w:rsidRPr="004801DE">
        <w:rPr>
          <w:lang w:val="fr-FR"/>
        </w:rPr>
        <w:t xml:space="preserve">manifester </w:t>
      </w:r>
      <w:r w:rsidR="00AC3DD4" w:rsidRPr="004801DE">
        <w:rPr>
          <w:lang w:val="fr-FR"/>
        </w:rPr>
        <w:t xml:space="preserve">leur </w:t>
      </w:r>
      <w:r w:rsidR="00A911D7" w:rsidRPr="004801DE">
        <w:rPr>
          <w:lang w:val="fr-FR"/>
        </w:rPr>
        <w:t xml:space="preserve">intérêt </w:t>
      </w:r>
      <w:r w:rsidR="00AC3DD4" w:rsidRPr="004801DE">
        <w:rPr>
          <w:lang w:val="fr-FR"/>
        </w:rPr>
        <w:t xml:space="preserve">en vue de fournir les </w:t>
      </w:r>
      <w:r w:rsidR="003B13CD" w:rsidRPr="004801DE">
        <w:rPr>
          <w:lang w:val="fr-FR"/>
        </w:rPr>
        <w:t>services</w:t>
      </w:r>
      <w:r w:rsidR="00393010" w:rsidRPr="004801DE">
        <w:rPr>
          <w:lang w:val="fr-FR"/>
        </w:rPr>
        <w:t xml:space="preserve"> ci-dessus</w:t>
      </w:r>
      <w:r w:rsidR="003B13CD" w:rsidRPr="004801DE">
        <w:rPr>
          <w:lang w:val="fr-FR"/>
        </w:rPr>
        <w:t>.</w:t>
      </w:r>
      <w:r w:rsidR="00FB0B4B" w:rsidRPr="004801DE">
        <w:rPr>
          <w:lang w:val="fr-FR"/>
        </w:rPr>
        <w:t xml:space="preserve"> </w:t>
      </w:r>
      <w:r w:rsidR="00A57B23" w:rsidRPr="004801DE">
        <w:rPr>
          <w:spacing w:val="-2"/>
          <w:lang w:val="fr-FR"/>
        </w:rPr>
        <w:t xml:space="preserve">Les </w:t>
      </w:r>
      <w:r w:rsidR="00485658" w:rsidRPr="004801DE">
        <w:rPr>
          <w:spacing w:val="-2"/>
          <w:lang w:val="fr-FR"/>
        </w:rPr>
        <w:t>c</w:t>
      </w:r>
      <w:r w:rsidR="00A911D7" w:rsidRPr="004801DE">
        <w:rPr>
          <w:spacing w:val="-2"/>
          <w:lang w:val="fr-FR"/>
        </w:rPr>
        <w:t xml:space="preserve">onsultants </w:t>
      </w:r>
      <w:r w:rsidR="00A57B23" w:rsidRPr="004801DE">
        <w:rPr>
          <w:spacing w:val="-2"/>
          <w:lang w:val="fr-FR"/>
        </w:rPr>
        <w:t xml:space="preserve">intéressés doivent </w:t>
      </w:r>
      <w:r w:rsidR="00A911D7" w:rsidRPr="004801DE">
        <w:rPr>
          <w:spacing w:val="-2"/>
          <w:lang w:val="fr-FR"/>
        </w:rPr>
        <w:t xml:space="preserve">fournir des renseignements spécifiques </w:t>
      </w:r>
      <w:r w:rsidR="00126E07" w:rsidRPr="004801DE">
        <w:rPr>
          <w:spacing w:val="-2"/>
          <w:lang w:val="fr-FR"/>
        </w:rPr>
        <w:t xml:space="preserve">démontrant qu’ils sont </w:t>
      </w:r>
      <w:r w:rsidR="00A911D7" w:rsidRPr="004801DE">
        <w:rPr>
          <w:spacing w:val="-2"/>
          <w:lang w:val="fr-FR"/>
        </w:rPr>
        <w:t xml:space="preserve">pleinement </w:t>
      </w:r>
      <w:r w:rsidR="00126E07" w:rsidRPr="004801DE">
        <w:rPr>
          <w:spacing w:val="-2"/>
          <w:lang w:val="fr-FR"/>
        </w:rPr>
        <w:t xml:space="preserve">qualifiés pour </w:t>
      </w:r>
      <w:r w:rsidR="00A911D7" w:rsidRPr="004801DE">
        <w:rPr>
          <w:spacing w:val="-2"/>
          <w:lang w:val="fr-FR"/>
        </w:rPr>
        <w:t xml:space="preserve">réaliser </w:t>
      </w:r>
      <w:r w:rsidR="00126E07" w:rsidRPr="004801DE">
        <w:rPr>
          <w:spacing w:val="-2"/>
          <w:lang w:val="fr-FR"/>
        </w:rPr>
        <w:t xml:space="preserve">les </w:t>
      </w:r>
      <w:r w:rsidR="00126E07" w:rsidRPr="004801DE">
        <w:rPr>
          <w:spacing w:val="-2"/>
          <w:lang w:val="fr-FR"/>
        </w:rPr>
        <w:lastRenderedPageBreak/>
        <w:t xml:space="preserve">prestations </w:t>
      </w:r>
      <w:r w:rsidR="00A57B23" w:rsidRPr="004801DE">
        <w:rPr>
          <w:spacing w:val="-2"/>
          <w:lang w:val="fr-FR"/>
        </w:rPr>
        <w:t>(</w:t>
      </w:r>
      <w:r w:rsidR="00126E07" w:rsidRPr="004801DE">
        <w:rPr>
          <w:spacing w:val="-2"/>
          <w:lang w:val="fr-FR"/>
        </w:rPr>
        <w:t>documentation</w:t>
      </w:r>
      <w:r w:rsidR="00A57B23" w:rsidRPr="004801DE">
        <w:rPr>
          <w:spacing w:val="-2"/>
          <w:lang w:val="fr-FR"/>
        </w:rPr>
        <w:t xml:space="preserve">, </w:t>
      </w:r>
      <w:r w:rsidR="00126E07" w:rsidRPr="004801DE">
        <w:rPr>
          <w:spacing w:val="-2"/>
          <w:lang w:val="fr-FR"/>
        </w:rPr>
        <w:t xml:space="preserve">référence de prestations similaires, expérience dans des </w:t>
      </w:r>
      <w:r w:rsidR="00A911D7" w:rsidRPr="004801DE">
        <w:rPr>
          <w:spacing w:val="-2"/>
          <w:lang w:val="fr-FR"/>
        </w:rPr>
        <w:t xml:space="preserve">conditions </w:t>
      </w:r>
      <w:r w:rsidR="00126E07" w:rsidRPr="004801DE">
        <w:rPr>
          <w:spacing w:val="-2"/>
          <w:lang w:val="fr-FR"/>
        </w:rPr>
        <w:t xml:space="preserve">comparables, disponibilité de </w:t>
      </w:r>
      <w:r w:rsidR="00243C10" w:rsidRPr="004801DE">
        <w:rPr>
          <w:spacing w:val="-2"/>
          <w:lang w:val="fr-FR"/>
        </w:rPr>
        <w:t xml:space="preserve">compétences adéquates parmi leur </w:t>
      </w:r>
      <w:r w:rsidR="00126E07" w:rsidRPr="004801DE">
        <w:rPr>
          <w:spacing w:val="-2"/>
          <w:lang w:val="fr-FR"/>
        </w:rPr>
        <w:t>personnel, etc</w:t>
      </w:r>
      <w:r w:rsidR="00A57B23" w:rsidRPr="004801DE">
        <w:rPr>
          <w:spacing w:val="-2"/>
          <w:lang w:val="fr-FR"/>
        </w:rPr>
        <w:t xml:space="preserve">.). </w:t>
      </w:r>
    </w:p>
    <w:p w14:paraId="46C85139" w14:textId="019C03A8" w:rsidR="00A911D7" w:rsidRPr="004801DE" w:rsidRDefault="00495ACA" w:rsidP="00F92E66">
      <w:pPr>
        <w:spacing w:after="120" w:line="276" w:lineRule="auto"/>
        <w:rPr>
          <w:spacing w:val="-2"/>
          <w:lang w:val="fr-FR"/>
        </w:rPr>
      </w:pPr>
      <w:r w:rsidRPr="004801DE">
        <w:rPr>
          <w:spacing w:val="-2"/>
          <w:lang w:val="fr-FR"/>
        </w:rPr>
        <w:t xml:space="preserve">4. </w:t>
      </w:r>
      <w:r w:rsidR="00B64548" w:rsidRPr="004801DE">
        <w:rPr>
          <w:spacing w:val="-2"/>
          <w:lang w:val="fr-FR"/>
        </w:rPr>
        <w:t xml:space="preserve">Les </w:t>
      </w:r>
      <w:r w:rsidR="00EC4981" w:rsidRPr="004801DE">
        <w:rPr>
          <w:spacing w:val="-2"/>
          <w:lang w:val="fr-FR"/>
        </w:rPr>
        <w:t>p</w:t>
      </w:r>
      <w:r w:rsidR="00B64548" w:rsidRPr="004801DE">
        <w:rPr>
          <w:spacing w:val="-2"/>
          <w:lang w:val="fr-FR"/>
        </w:rPr>
        <w:t>ersonnels-clés ne feront pas l’objet d’évaluation au stade de l’établissement de la liste retreinte.</w:t>
      </w:r>
    </w:p>
    <w:p w14:paraId="046D2035" w14:textId="7FEAE101" w:rsidR="00A33A6F" w:rsidRPr="004801DE" w:rsidRDefault="00B4386C" w:rsidP="00F92E66">
      <w:pPr>
        <w:spacing w:after="120" w:line="276" w:lineRule="auto"/>
        <w:rPr>
          <w:lang w:val="fr-FR"/>
        </w:rPr>
      </w:pPr>
      <w:r w:rsidRPr="004801DE">
        <w:rPr>
          <w:lang w:val="fr-FR"/>
        </w:rPr>
        <w:t>Les critères d’évaluation des manifestations d’intérêt sont résumés dans l</w:t>
      </w:r>
      <w:r w:rsidR="00A33A6F" w:rsidRPr="004801DE">
        <w:rPr>
          <w:lang w:val="fr-FR"/>
        </w:rPr>
        <w:t xml:space="preserve">e </w:t>
      </w:r>
      <w:r w:rsidRPr="004801DE">
        <w:rPr>
          <w:lang w:val="fr-FR"/>
        </w:rPr>
        <w:t>tableau ci-dessous :</w:t>
      </w:r>
    </w:p>
    <w:p w14:paraId="1720D9EE" w14:textId="77777777" w:rsidR="002D04D1" w:rsidRPr="004801DE" w:rsidRDefault="002D04D1" w:rsidP="00F92E66">
      <w:pPr>
        <w:spacing w:after="120" w:line="276" w:lineRule="auto"/>
        <w:rPr>
          <w:lang w:val="fr-FR"/>
        </w:rPr>
      </w:pP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2676"/>
        <w:gridCol w:w="3561"/>
        <w:gridCol w:w="3828"/>
      </w:tblGrid>
      <w:tr w:rsidR="00FB097B" w:rsidRPr="004801DE" w14:paraId="10B50B0A" w14:textId="77777777" w:rsidTr="00CA5729">
        <w:tc>
          <w:tcPr>
            <w:tcW w:w="2676" w:type="dxa"/>
            <w:vAlign w:val="center"/>
          </w:tcPr>
          <w:p w14:paraId="75144D0B" w14:textId="4099F3CE" w:rsidR="00FB097B" w:rsidRPr="004801DE" w:rsidRDefault="00FB097B" w:rsidP="00F92E66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fr-FR"/>
              </w:rPr>
            </w:pPr>
            <w:r w:rsidRPr="004801DE">
              <w:rPr>
                <w:b/>
                <w:iCs/>
                <w:sz w:val="22"/>
                <w:szCs w:val="22"/>
                <w:lang w:val="fr-FR"/>
              </w:rPr>
              <w:t>Critères d’évaluation</w:t>
            </w:r>
          </w:p>
        </w:tc>
        <w:tc>
          <w:tcPr>
            <w:tcW w:w="3561" w:type="dxa"/>
            <w:vAlign w:val="center"/>
          </w:tcPr>
          <w:p w14:paraId="26DC99CE" w14:textId="183D483A" w:rsidR="00FB097B" w:rsidRPr="004801DE" w:rsidRDefault="00FB097B" w:rsidP="00F92E66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fr-FR"/>
              </w:rPr>
            </w:pPr>
            <w:r w:rsidRPr="004801DE">
              <w:rPr>
                <w:b/>
                <w:iCs/>
                <w:sz w:val="22"/>
                <w:szCs w:val="22"/>
                <w:lang w:val="fr-FR"/>
              </w:rPr>
              <w:t>Sous critères d’évaluation</w:t>
            </w:r>
          </w:p>
        </w:tc>
        <w:tc>
          <w:tcPr>
            <w:tcW w:w="3828" w:type="dxa"/>
            <w:vAlign w:val="center"/>
          </w:tcPr>
          <w:p w14:paraId="78054295" w14:textId="65B3514D" w:rsidR="00FB097B" w:rsidRPr="004801DE" w:rsidRDefault="00FB097B" w:rsidP="00F92E66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fr-FR"/>
              </w:rPr>
            </w:pPr>
            <w:r w:rsidRPr="004801DE">
              <w:rPr>
                <w:b/>
                <w:iCs/>
                <w:sz w:val="22"/>
                <w:szCs w:val="22"/>
                <w:lang w:val="fr-FR"/>
              </w:rPr>
              <w:t>Preuve à fournir</w:t>
            </w:r>
          </w:p>
        </w:tc>
      </w:tr>
      <w:tr w:rsidR="00931A97" w:rsidRPr="009F7B55" w14:paraId="45CEE33A" w14:textId="77777777" w:rsidTr="00CA5729">
        <w:tc>
          <w:tcPr>
            <w:tcW w:w="2676" w:type="dxa"/>
            <w:vAlign w:val="center"/>
          </w:tcPr>
          <w:p w14:paraId="4D361A62" w14:textId="595157BD" w:rsidR="00931A97" w:rsidRPr="004801DE" w:rsidRDefault="00931A97" w:rsidP="00055778">
            <w:pPr>
              <w:spacing w:line="276" w:lineRule="auto"/>
              <w:jc w:val="left"/>
              <w:rPr>
                <w:sz w:val="22"/>
                <w:szCs w:val="22"/>
                <w:lang w:val="fr-FR"/>
              </w:rPr>
            </w:pPr>
            <w:r w:rsidRPr="004801DE">
              <w:rPr>
                <w:sz w:val="22"/>
                <w:szCs w:val="22"/>
                <w:lang w:val="fr-FR"/>
              </w:rPr>
              <w:t>1. Expression de l’intérêt</w:t>
            </w:r>
          </w:p>
        </w:tc>
        <w:tc>
          <w:tcPr>
            <w:tcW w:w="3561" w:type="dxa"/>
            <w:vAlign w:val="center"/>
          </w:tcPr>
          <w:p w14:paraId="2F9F0808" w14:textId="7F9957B5" w:rsidR="00931A97" w:rsidRPr="004801DE" w:rsidRDefault="00931A97" w:rsidP="00055778">
            <w:pPr>
              <w:spacing w:line="276" w:lineRule="auto"/>
              <w:rPr>
                <w:bCs/>
                <w:iCs/>
                <w:sz w:val="22"/>
                <w:szCs w:val="22"/>
                <w:lang w:val="fr-FR"/>
              </w:rPr>
            </w:pPr>
            <w:r w:rsidRPr="004801DE">
              <w:rPr>
                <w:bCs/>
                <w:iCs/>
                <w:sz w:val="22"/>
                <w:szCs w:val="22"/>
                <w:lang w:val="fr-FR"/>
              </w:rPr>
              <w:t>Avoir exprimé son intérêt de prendre part à la présente mise en concurrence</w:t>
            </w:r>
            <w:r w:rsidR="006B68B3">
              <w:rPr>
                <w:bCs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3828" w:type="dxa"/>
            <w:vAlign w:val="center"/>
          </w:tcPr>
          <w:p w14:paraId="0303DA00" w14:textId="58FCC409" w:rsidR="00931A97" w:rsidRPr="004801DE" w:rsidRDefault="00931A97" w:rsidP="00055778">
            <w:pPr>
              <w:spacing w:line="276" w:lineRule="auto"/>
              <w:rPr>
                <w:bCs/>
                <w:iCs/>
                <w:sz w:val="22"/>
                <w:szCs w:val="22"/>
                <w:lang w:val="fr-FR"/>
              </w:rPr>
            </w:pPr>
            <w:r w:rsidRPr="004801DE">
              <w:rPr>
                <w:bCs/>
                <w:iCs/>
                <w:sz w:val="22"/>
                <w:szCs w:val="22"/>
                <w:lang w:val="fr-FR"/>
              </w:rPr>
              <w:t>Lettre de manifestation d’intérêt signée par le représentant habilité d</w:t>
            </w:r>
            <w:r w:rsidR="003D34C7" w:rsidRPr="004801DE">
              <w:rPr>
                <w:bCs/>
                <w:iCs/>
                <w:sz w:val="22"/>
                <w:szCs w:val="22"/>
                <w:lang w:val="fr-FR"/>
              </w:rPr>
              <w:t xml:space="preserve">u centre de formation </w:t>
            </w:r>
            <w:r w:rsidRPr="004801DE">
              <w:rPr>
                <w:bCs/>
                <w:iCs/>
                <w:sz w:val="22"/>
                <w:szCs w:val="22"/>
                <w:lang w:val="fr-FR"/>
              </w:rPr>
              <w:t xml:space="preserve">ou du </w:t>
            </w:r>
            <w:r w:rsidR="009B50EA" w:rsidRPr="004801DE">
              <w:rPr>
                <w:bCs/>
                <w:iCs/>
                <w:sz w:val="22"/>
                <w:szCs w:val="22"/>
                <w:lang w:val="fr-FR"/>
              </w:rPr>
              <w:t>g</w:t>
            </w:r>
            <w:r w:rsidRPr="004801DE">
              <w:rPr>
                <w:bCs/>
                <w:iCs/>
                <w:sz w:val="22"/>
                <w:szCs w:val="22"/>
                <w:lang w:val="fr-FR"/>
              </w:rPr>
              <w:t>roupement</w:t>
            </w:r>
            <w:r w:rsidR="003D34C7" w:rsidRPr="004801DE">
              <w:rPr>
                <w:bCs/>
                <w:iCs/>
                <w:sz w:val="22"/>
                <w:szCs w:val="22"/>
                <w:lang w:val="fr-FR"/>
              </w:rPr>
              <w:t xml:space="preserve"> de centres de formation</w:t>
            </w:r>
            <w:r w:rsidRPr="004801DE">
              <w:rPr>
                <w:bCs/>
                <w:iCs/>
                <w:sz w:val="22"/>
                <w:szCs w:val="22"/>
                <w:lang w:val="fr-FR"/>
              </w:rPr>
              <w:t xml:space="preserve"> et adressée à </w:t>
            </w:r>
            <w:r w:rsidR="002D2E76" w:rsidRPr="004801DE">
              <w:rPr>
                <w:rFonts w:asciiTheme="majorBidi" w:hAnsiTheme="majorBidi" w:cstheme="majorBidi"/>
                <w:bCs/>
                <w:sz w:val="22"/>
                <w:szCs w:val="22"/>
                <w:lang w:val="fr-CA"/>
              </w:rPr>
              <w:t>la Personne Responsable des Marchés Publics</w:t>
            </w:r>
            <w:r w:rsidR="006B68B3">
              <w:rPr>
                <w:rFonts w:asciiTheme="majorBidi" w:hAnsiTheme="majorBidi" w:cstheme="majorBidi"/>
                <w:bCs/>
                <w:sz w:val="22"/>
                <w:szCs w:val="22"/>
                <w:lang w:val="fr-CA"/>
              </w:rPr>
              <w:t>.</w:t>
            </w:r>
          </w:p>
        </w:tc>
      </w:tr>
      <w:tr w:rsidR="00FB097B" w:rsidRPr="009F7B55" w14:paraId="1335542A" w14:textId="77777777" w:rsidTr="00CA5729">
        <w:tc>
          <w:tcPr>
            <w:tcW w:w="2676" w:type="dxa"/>
            <w:vAlign w:val="center"/>
          </w:tcPr>
          <w:p w14:paraId="0C7549CA" w14:textId="0DA9EAC0" w:rsidR="00FB097B" w:rsidRPr="004801DE" w:rsidRDefault="00931A97" w:rsidP="00F92E66">
            <w:pPr>
              <w:spacing w:line="276" w:lineRule="auto"/>
              <w:jc w:val="left"/>
              <w:rPr>
                <w:sz w:val="22"/>
                <w:szCs w:val="22"/>
                <w:lang w:val="fr-FR"/>
              </w:rPr>
            </w:pPr>
            <w:r w:rsidRPr="004801DE">
              <w:rPr>
                <w:sz w:val="22"/>
                <w:szCs w:val="22"/>
                <w:lang w:val="fr-FR"/>
              </w:rPr>
              <w:t>2</w:t>
            </w:r>
            <w:r w:rsidR="00FB097B" w:rsidRPr="004801DE">
              <w:rPr>
                <w:sz w:val="22"/>
                <w:szCs w:val="22"/>
                <w:lang w:val="fr-FR"/>
              </w:rPr>
              <w:t>.Nature des activités du Consultant</w:t>
            </w:r>
          </w:p>
        </w:tc>
        <w:tc>
          <w:tcPr>
            <w:tcW w:w="3561" w:type="dxa"/>
            <w:vAlign w:val="center"/>
          </w:tcPr>
          <w:p w14:paraId="0A9C84FB" w14:textId="6280F967" w:rsidR="00FB097B" w:rsidRPr="004801DE" w:rsidRDefault="00FB097B" w:rsidP="00055778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4801DE">
              <w:rPr>
                <w:sz w:val="22"/>
                <w:szCs w:val="22"/>
                <w:lang w:val="fr-FR"/>
              </w:rPr>
              <w:t>Consultant expert dans les</w:t>
            </w:r>
            <w:r w:rsidR="00E45636" w:rsidRPr="004801DE">
              <w:rPr>
                <w:sz w:val="22"/>
                <w:szCs w:val="22"/>
                <w:lang w:val="fr-FR"/>
              </w:rPr>
              <w:t xml:space="preserve"> domaines</w:t>
            </w:r>
            <w:r w:rsidRPr="004801DE">
              <w:rPr>
                <w:sz w:val="22"/>
                <w:szCs w:val="22"/>
                <w:lang w:val="fr-FR"/>
              </w:rPr>
              <w:t xml:space="preserve"> génie maritime</w:t>
            </w:r>
          </w:p>
        </w:tc>
        <w:tc>
          <w:tcPr>
            <w:tcW w:w="3828" w:type="dxa"/>
            <w:vAlign w:val="center"/>
          </w:tcPr>
          <w:p w14:paraId="31A6464F" w14:textId="76A40130" w:rsidR="00FB097B" w:rsidRPr="004801DE" w:rsidRDefault="00FB097B" w:rsidP="00055778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4801DE">
              <w:rPr>
                <w:sz w:val="22"/>
                <w:szCs w:val="22"/>
                <w:lang w:val="fr-FR"/>
              </w:rPr>
              <w:t xml:space="preserve">Extrait du </w:t>
            </w:r>
            <w:r w:rsidR="009B50EA" w:rsidRPr="004801DE">
              <w:rPr>
                <w:sz w:val="22"/>
                <w:szCs w:val="22"/>
                <w:lang w:val="fr-FR"/>
              </w:rPr>
              <w:t xml:space="preserve">registre </w:t>
            </w:r>
            <w:r w:rsidRPr="004801DE">
              <w:rPr>
                <w:sz w:val="22"/>
                <w:szCs w:val="22"/>
                <w:lang w:val="fr-FR"/>
              </w:rPr>
              <w:t xml:space="preserve">du </w:t>
            </w:r>
            <w:r w:rsidR="009B50EA" w:rsidRPr="004801DE">
              <w:rPr>
                <w:sz w:val="22"/>
                <w:szCs w:val="22"/>
                <w:lang w:val="fr-FR"/>
              </w:rPr>
              <w:t xml:space="preserve">commerce </w:t>
            </w:r>
            <w:r w:rsidRPr="004801DE">
              <w:rPr>
                <w:sz w:val="22"/>
                <w:szCs w:val="22"/>
                <w:lang w:val="fr-FR"/>
              </w:rPr>
              <w:t xml:space="preserve">ou des statuts </w:t>
            </w:r>
          </w:p>
        </w:tc>
      </w:tr>
      <w:tr w:rsidR="00FB097B" w:rsidRPr="009F7B55" w14:paraId="02E33C79" w14:textId="77777777" w:rsidTr="00CA5729">
        <w:tc>
          <w:tcPr>
            <w:tcW w:w="2676" w:type="dxa"/>
            <w:vAlign w:val="center"/>
          </w:tcPr>
          <w:p w14:paraId="7FEA7F5C" w14:textId="0CCE7A30" w:rsidR="00FB097B" w:rsidRPr="004801DE" w:rsidRDefault="00931A97" w:rsidP="00F92E66">
            <w:pPr>
              <w:spacing w:line="276" w:lineRule="auto"/>
              <w:jc w:val="left"/>
              <w:rPr>
                <w:sz w:val="22"/>
                <w:szCs w:val="22"/>
                <w:lang w:val="fr-FR"/>
              </w:rPr>
            </w:pPr>
            <w:bookmarkStart w:id="0" w:name="_Hlk179897016"/>
            <w:r w:rsidRPr="004801DE">
              <w:rPr>
                <w:sz w:val="22"/>
                <w:szCs w:val="22"/>
                <w:lang w:val="fr-FR"/>
              </w:rPr>
              <w:t>3</w:t>
            </w:r>
            <w:r w:rsidR="00FB097B" w:rsidRPr="004801DE">
              <w:rPr>
                <w:sz w:val="22"/>
                <w:szCs w:val="22"/>
                <w:lang w:val="fr-FR"/>
              </w:rPr>
              <w:t>. Expériences générales au cours des dix (10) dernières années</w:t>
            </w:r>
          </w:p>
        </w:tc>
        <w:tc>
          <w:tcPr>
            <w:tcW w:w="3561" w:type="dxa"/>
            <w:vAlign w:val="center"/>
          </w:tcPr>
          <w:p w14:paraId="7EE10969" w14:textId="06152421" w:rsidR="003265E6" w:rsidRPr="004801DE" w:rsidRDefault="00E45636" w:rsidP="00055778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4801DE">
              <w:rPr>
                <w:sz w:val="22"/>
                <w:szCs w:val="22"/>
                <w:lang w:val="fr-FR"/>
              </w:rPr>
              <w:t xml:space="preserve">3.1- </w:t>
            </w:r>
            <w:r w:rsidR="003265E6" w:rsidRPr="004801DE">
              <w:rPr>
                <w:sz w:val="22"/>
                <w:szCs w:val="22"/>
                <w:lang w:val="fr-FR"/>
              </w:rPr>
              <w:t>Expérience dans l</w:t>
            </w:r>
            <w:r w:rsidR="00675E57" w:rsidRPr="004801DE">
              <w:rPr>
                <w:sz w:val="22"/>
                <w:szCs w:val="22"/>
                <w:lang w:val="fr-FR"/>
              </w:rPr>
              <w:t>es</w:t>
            </w:r>
            <w:r w:rsidR="003265E6" w:rsidRPr="004801DE">
              <w:rPr>
                <w:sz w:val="22"/>
                <w:szCs w:val="22"/>
                <w:lang w:val="fr-FR"/>
              </w:rPr>
              <w:t xml:space="preserve"> formation</w:t>
            </w:r>
            <w:r w:rsidR="00675E57" w:rsidRPr="004801DE">
              <w:rPr>
                <w:sz w:val="22"/>
                <w:szCs w:val="22"/>
                <w:lang w:val="fr-FR"/>
              </w:rPr>
              <w:t>s en protection côtière</w:t>
            </w:r>
            <w:r w:rsidR="006B68B3">
              <w:rPr>
                <w:sz w:val="22"/>
                <w:szCs w:val="22"/>
                <w:lang w:val="fr-FR"/>
              </w:rPr>
              <w:t> ;</w:t>
            </w:r>
          </w:p>
          <w:p w14:paraId="57F87560" w14:textId="77777777" w:rsidR="003265E6" w:rsidRPr="004801DE" w:rsidRDefault="003265E6" w:rsidP="00055778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7808459E" w14:textId="1D043618" w:rsidR="00E45636" w:rsidRPr="00CA5729" w:rsidRDefault="003265E6" w:rsidP="00055778">
            <w:pPr>
              <w:spacing w:line="276" w:lineRule="auto"/>
              <w:rPr>
                <w:sz w:val="22"/>
                <w:szCs w:val="22"/>
                <w:lang w:val="fr-FR" w:eastAsia="fr-FR"/>
              </w:rPr>
            </w:pPr>
            <w:r w:rsidRPr="004801DE">
              <w:rPr>
                <w:sz w:val="22"/>
                <w:szCs w:val="22"/>
                <w:lang w:val="fr-FR"/>
              </w:rPr>
              <w:t xml:space="preserve">3.2- 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Expérience </w:t>
            </w:r>
            <w:r w:rsidR="008A51F0" w:rsidRPr="004801DE">
              <w:rPr>
                <w:sz w:val="22"/>
                <w:szCs w:val="22"/>
                <w:lang w:val="fr-FR"/>
              </w:rPr>
              <w:t>dans la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 </w:t>
            </w:r>
            <w:r w:rsidR="00E45636" w:rsidRPr="004801DE">
              <w:rPr>
                <w:sz w:val="22"/>
                <w:szCs w:val="22"/>
                <w:lang w:val="fr-FR"/>
              </w:rPr>
              <w:t xml:space="preserve">formation </w:t>
            </w:r>
            <w:r w:rsidR="00E45636" w:rsidRPr="00CA5729">
              <w:rPr>
                <w:sz w:val="22"/>
                <w:szCs w:val="22"/>
                <w:lang w:val="fr-FR" w:eastAsia="fr-FR"/>
              </w:rPr>
              <w:t>en techniques de lutte contre l’érosion côtière : mesures grises, douces et rechargement de plages</w:t>
            </w:r>
            <w:r w:rsidR="006B68B3">
              <w:rPr>
                <w:sz w:val="22"/>
                <w:szCs w:val="22"/>
                <w:lang w:val="fr-FR" w:eastAsia="fr-FR"/>
              </w:rPr>
              <w:t> ;</w:t>
            </w:r>
          </w:p>
          <w:p w14:paraId="4CBFCC41" w14:textId="77777777" w:rsidR="003265E6" w:rsidRPr="00CA5729" w:rsidRDefault="003265E6" w:rsidP="00055778">
            <w:pPr>
              <w:spacing w:line="276" w:lineRule="auto"/>
              <w:rPr>
                <w:sz w:val="22"/>
                <w:szCs w:val="22"/>
                <w:lang w:val="fr-FR" w:eastAsia="fr-FR"/>
              </w:rPr>
            </w:pPr>
          </w:p>
          <w:p w14:paraId="6224DDC9" w14:textId="6A5F333D" w:rsidR="00FB097B" w:rsidRPr="004801DE" w:rsidRDefault="00E45636" w:rsidP="00055778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CA5729">
              <w:rPr>
                <w:sz w:val="22"/>
                <w:szCs w:val="22"/>
                <w:lang w:val="fr-FR" w:eastAsia="fr-FR"/>
              </w:rPr>
              <w:t>3.</w:t>
            </w:r>
            <w:r w:rsidR="003265E6" w:rsidRPr="00CA5729">
              <w:rPr>
                <w:sz w:val="22"/>
                <w:szCs w:val="22"/>
                <w:lang w:val="fr-FR" w:eastAsia="fr-FR"/>
              </w:rPr>
              <w:t>3</w:t>
            </w:r>
            <w:r w:rsidRPr="00CA5729">
              <w:rPr>
                <w:sz w:val="22"/>
                <w:szCs w:val="22"/>
                <w:lang w:val="fr-FR" w:eastAsia="fr-FR"/>
              </w:rPr>
              <w:t xml:space="preserve">- Expérience </w:t>
            </w:r>
            <w:r w:rsidR="008A51F0" w:rsidRPr="00CA5729">
              <w:rPr>
                <w:sz w:val="22"/>
                <w:szCs w:val="22"/>
                <w:lang w:val="fr-FR" w:eastAsia="fr-FR"/>
              </w:rPr>
              <w:t>dans la formation</w:t>
            </w:r>
            <w:r w:rsidRPr="00CA5729">
              <w:rPr>
                <w:sz w:val="22"/>
                <w:szCs w:val="22"/>
                <w:lang w:val="fr-FR" w:eastAsia="fr-FR"/>
              </w:rPr>
              <w:t xml:space="preserve"> en modélisation numérique et physique des ouvrages côtiers.</w:t>
            </w:r>
          </w:p>
        </w:tc>
        <w:tc>
          <w:tcPr>
            <w:tcW w:w="3828" w:type="dxa"/>
            <w:vAlign w:val="center"/>
          </w:tcPr>
          <w:p w14:paraId="39DD04E4" w14:textId="546AD6F3" w:rsidR="00FB097B" w:rsidRPr="004801DE" w:rsidRDefault="006B68B3" w:rsidP="00055778">
            <w:pPr>
              <w:spacing w:line="276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- </w:t>
            </w:r>
            <w:r w:rsidR="00FB097B" w:rsidRPr="004801DE">
              <w:rPr>
                <w:sz w:val="22"/>
                <w:szCs w:val="22"/>
                <w:lang w:val="fr-FR"/>
              </w:rPr>
              <w:t>Copie</w:t>
            </w:r>
            <w:r w:rsidR="00912038" w:rsidRPr="004801DE">
              <w:rPr>
                <w:sz w:val="22"/>
                <w:szCs w:val="22"/>
                <w:lang w:val="fr-FR"/>
              </w:rPr>
              <w:t>s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 des contrats (page</w:t>
            </w:r>
            <w:r w:rsidR="00912038" w:rsidRPr="004801DE">
              <w:rPr>
                <w:sz w:val="22"/>
                <w:szCs w:val="22"/>
                <w:lang w:val="fr-FR"/>
              </w:rPr>
              <w:t>s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 de garde et de signature)</w:t>
            </w:r>
            <w:r>
              <w:rPr>
                <w:sz w:val="22"/>
                <w:szCs w:val="22"/>
                <w:lang w:val="fr-FR"/>
              </w:rPr>
              <w:t> ;</w:t>
            </w:r>
          </w:p>
          <w:p w14:paraId="3B5D617B" w14:textId="5D9C5269" w:rsidR="00FB097B" w:rsidRPr="004801DE" w:rsidRDefault="006B68B3" w:rsidP="00C05B19">
            <w:pPr>
              <w:spacing w:line="276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- </w:t>
            </w:r>
            <w:r w:rsidR="009C5D32" w:rsidRPr="004801DE">
              <w:rPr>
                <w:sz w:val="22"/>
                <w:szCs w:val="22"/>
                <w:lang w:val="fr-FR"/>
              </w:rPr>
              <w:t xml:space="preserve">Attestations 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de </w:t>
            </w:r>
            <w:r w:rsidR="00C05B19">
              <w:rPr>
                <w:sz w:val="22"/>
                <w:szCs w:val="22"/>
                <w:lang w:val="fr-FR"/>
              </w:rPr>
              <w:t>réception satisfaisante des prestations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 délivrée</w:t>
            </w:r>
            <w:r w:rsidR="00912038" w:rsidRPr="004801DE">
              <w:rPr>
                <w:sz w:val="22"/>
                <w:szCs w:val="22"/>
                <w:lang w:val="fr-FR"/>
              </w:rPr>
              <w:t>s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 par le maître d’ouvrage</w:t>
            </w:r>
            <w:r>
              <w:rPr>
                <w:sz w:val="22"/>
                <w:szCs w:val="22"/>
                <w:lang w:val="fr-FR"/>
              </w:rPr>
              <w:t>.</w:t>
            </w:r>
          </w:p>
        </w:tc>
      </w:tr>
      <w:tr w:rsidR="00FB097B" w:rsidRPr="009F7B55" w14:paraId="24318270" w14:textId="77777777" w:rsidTr="00CA5729">
        <w:tc>
          <w:tcPr>
            <w:tcW w:w="2676" w:type="dxa"/>
            <w:vAlign w:val="center"/>
          </w:tcPr>
          <w:p w14:paraId="62939A76" w14:textId="03E99701" w:rsidR="00FB097B" w:rsidRPr="004801DE" w:rsidRDefault="00931A97" w:rsidP="00F92E66">
            <w:pPr>
              <w:spacing w:line="276" w:lineRule="auto"/>
              <w:jc w:val="left"/>
              <w:rPr>
                <w:sz w:val="22"/>
                <w:szCs w:val="22"/>
                <w:lang w:val="fr-FR"/>
              </w:rPr>
            </w:pPr>
            <w:r w:rsidRPr="004801DE">
              <w:rPr>
                <w:sz w:val="22"/>
                <w:szCs w:val="22"/>
                <w:lang w:val="fr-FR"/>
              </w:rPr>
              <w:t>4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. Expériences similaires </w:t>
            </w:r>
            <w:r w:rsidR="00091F11" w:rsidRPr="004801DE">
              <w:rPr>
                <w:sz w:val="22"/>
                <w:szCs w:val="22"/>
                <w:lang w:val="fr-FR"/>
              </w:rPr>
              <w:t xml:space="preserve">en formation dans les </w:t>
            </w:r>
            <w:r w:rsidR="00091F11" w:rsidRPr="009F7B55">
              <w:rPr>
                <w:sz w:val="22"/>
                <w:szCs w:val="22"/>
                <w:lang w:val="fr-FR" w:eastAsia="fr-FR"/>
              </w:rPr>
              <w:t>thématiques sur les technologies actuelles de lutte contre l’érosion côtière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 </w:t>
            </w:r>
            <w:r w:rsidR="002E53C3" w:rsidRPr="004801DE">
              <w:rPr>
                <w:sz w:val="22"/>
                <w:szCs w:val="22"/>
                <w:lang w:val="fr-FR"/>
              </w:rPr>
              <w:t xml:space="preserve">et </w:t>
            </w:r>
            <w:r w:rsidR="0086734C" w:rsidRPr="004801DE">
              <w:rPr>
                <w:sz w:val="22"/>
                <w:szCs w:val="22"/>
                <w:lang w:val="fr-FR"/>
              </w:rPr>
              <w:t xml:space="preserve">d’adaptation des villes côtières 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au cours des dix </w:t>
            </w:r>
            <w:r w:rsidR="00D65E0E" w:rsidRPr="004801DE">
              <w:rPr>
                <w:sz w:val="22"/>
                <w:szCs w:val="22"/>
                <w:lang w:val="fr-FR"/>
              </w:rPr>
              <w:t xml:space="preserve">(10) </w:t>
            </w:r>
            <w:r w:rsidR="00FB097B" w:rsidRPr="004801DE">
              <w:rPr>
                <w:sz w:val="22"/>
                <w:szCs w:val="22"/>
                <w:lang w:val="fr-FR"/>
              </w:rPr>
              <w:t>dernières années</w:t>
            </w:r>
          </w:p>
        </w:tc>
        <w:tc>
          <w:tcPr>
            <w:tcW w:w="3561" w:type="dxa"/>
            <w:vAlign w:val="center"/>
          </w:tcPr>
          <w:p w14:paraId="78350AC5" w14:textId="1512D5F6" w:rsidR="00FB097B" w:rsidRPr="00CA5729" w:rsidRDefault="002E53C3" w:rsidP="00C915B7">
            <w:pPr>
              <w:spacing w:line="276" w:lineRule="auto"/>
              <w:rPr>
                <w:sz w:val="22"/>
                <w:szCs w:val="22"/>
                <w:lang w:val="fr-FR" w:eastAsia="fr-FR"/>
              </w:rPr>
            </w:pPr>
            <w:r w:rsidRPr="004801DE">
              <w:rPr>
                <w:sz w:val="22"/>
                <w:szCs w:val="22"/>
                <w:lang w:val="fr-FR"/>
              </w:rPr>
              <w:t>4</w:t>
            </w:r>
            <w:r w:rsidR="00FB097B" w:rsidRPr="004801DE">
              <w:rPr>
                <w:sz w:val="22"/>
                <w:szCs w:val="22"/>
                <w:lang w:val="fr-FR"/>
              </w:rPr>
              <w:t>.1</w:t>
            </w:r>
            <w:r w:rsidR="00C915B7" w:rsidRPr="004801DE">
              <w:rPr>
                <w:sz w:val="22"/>
                <w:szCs w:val="22"/>
                <w:lang w:val="fr-FR"/>
              </w:rPr>
              <w:t xml:space="preserve">- </w:t>
            </w:r>
            <w:r w:rsidR="00FB097B" w:rsidRPr="004801DE">
              <w:rPr>
                <w:sz w:val="22"/>
                <w:szCs w:val="22"/>
                <w:lang w:val="fr-FR"/>
              </w:rPr>
              <w:t>Expérience</w:t>
            </w:r>
            <w:r w:rsidR="009C6A13" w:rsidRPr="004801DE">
              <w:rPr>
                <w:sz w:val="22"/>
                <w:szCs w:val="22"/>
                <w:lang w:val="fr-FR"/>
              </w:rPr>
              <w:t>s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 relatives </w:t>
            </w:r>
            <w:r w:rsidR="009D3762" w:rsidRPr="004801DE">
              <w:rPr>
                <w:sz w:val="22"/>
                <w:szCs w:val="22"/>
                <w:lang w:val="fr-FR"/>
              </w:rPr>
              <w:t xml:space="preserve">aux formations </w:t>
            </w:r>
            <w:r w:rsidRPr="004801DE">
              <w:rPr>
                <w:sz w:val="22"/>
                <w:szCs w:val="22"/>
                <w:lang w:val="fr-FR"/>
              </w:rPr>
              <w:t>en surveillance côtière par utilisation des technologies modernes</w:t>
            </w:r>
            <w:r w:rsidR="006B68B3">
              <w:rPr>
                <w:sz w:val="22"/>
                <w:szCs w:val="22"/>
                <w:lang w:val="fr-FR"/>
              </w:rPr>
              <w:t> ;</w:t>
            </w:r>
          </w:p>
          <w:p w14:paraId="4AA09408" w14:textId="77777777" w:rsidR="00C915B7" w:rsidRPr="00CA5729" w:rsidRDefault="00C915B7" w:rsidP="00C915B7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53999D06" w14:textId="21C5130D" w:rsidR="00C915B7" w:rsidRPr="004801DE" w:rsidRDefault="002E53C3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9F7B55">
              <w:rPr>
                <w:sz w:val="22"/>
                <w:szCs w:val="22"/>
                <w:lang w:val="fr-FR"/>
              </w:rPr>
              <w:t>4</w:t>
            </w:r>
            <w:r w:rsidR="00C915B7" w:rsidRPr="009F7B55">
              <w:rPr>
                <w:sz w:val="22"/>
                <w:szCs w:val="22"/>
                <w:lang w:val="fr-FR"/>
              </w:rPr>
              <w:t xml:space="preserve">.2- </w:t>
            </w:r>
            <w:r w:rsidR="006B68B3" w:rsidRPr="009F7B55">
              <w:rPr>
                <w:sz w:val="22"/>
                <w:szCs w:val="22"/>
                <w:lang w:val="fr-FR"/>
              </w:rPr>
              <w:t>Exp</w:t>
            </w:r>
            <w:r w:rsidR="006B68B3">
              <w:rPr>
                <w:sz w:val="22"/>
                <w:szCs w:val="22"/>
                <w:lang w:val="fr-FR"/>
              </w:rPr>
              <w:t>é</w:t>
            </w:r>
            <w:r w:rsidR="006B68B3" w:rsidRPr="009F7B55">
              <w:rPr>
                <w:sz w:val="22"/>
                <w:szCs w:val="22"/>
                <w:lang w:val="fr-FR"/>
              </w:rPr>
              <w:t xml:space="preserve">riences </w:t>
            </w:r>
            <w:r w:rsidR="004B572D" w:rsidRPr="009F7B55">
              <w:rPr>
                <w:sz w:val="22"/>
                <w:szCs w:val="22"/>
                <w:lang w:val="fr-FR"/>
              </w:rPr>
              <w:t xml:space="preserve">relatives aux formations </w:t>
            </w:r>
            <w:r w:rsidR="004B572D" w:rsidRPr="009F7B55">
              <w:rPr>
                <w:sz w:val="22"/>
                <w:szCs w:val="22"/>
                <w:lang w:val="fr-FR" w:eastAsia="fr-FR"/>
              </w:rPr>
              <w:t xml:space="preserve">en </w:t>
            </w:r>
            <w:r w:rsidRPr="009F7B55">
              <w:rPr>
                <w:sz w:val="22"/>
                <w:szCs w:val="22"/>
                <w:lang w:val="fr-FR" w:eastAsia="fr-FR"/>
              </w:rPr>
              <w:t>adaptation des villes côtières au changement climatique</w:t>
            </w:r>
            <w:r w:rsidR="006B68B3">
              <w:rPr>
                <w:sz w:val="22"/>
                <w:szCs w:val="22"/>
                <w:lang w:val="fr-FR" w:eastAsia="fr-FR"/>
              </w:rPr>
              <w:t>.</w:t>
            </w:r>
          </w:p>
        </w:tc>
        <w:tc>
          <w:tcPr>
            <w:tcW w:w="3828" w:type="dxa"/>
            <w:vAlign w:val="center"/>
          </w:tcPr>
          <w:p w14:paraId="4729DF33" w14:textId="41F3288D" w:rsidR="00FB097B" w:rsidRPr="004801DE" w:rsidRDefault="009C5D32" w:rsidP="00055778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4801DE">
              <w:rPr>
                <w:sz w:val="22"/>
                <w:szCs w:val="22"/>
                <w:lang w:val="fr-FR"/>
              </w:rPr>
              <w:t xml:space="preserve">Attestations </w:t>
            </w:r>
            <w:r w:rsidR="00C05B19">
              <w:rPr>
                <w:sz w:val="22"/>
                <w:szCs w:val="22"/>
                <w:lang w:val="fr-FR"/>
              </w:rPr>
              <w:t>de</w:t>
            </w:r>
            <w:r w:rsidR="00C05B19" w:rsidRPr="004801DE">
              <w:rPr>
                <w:sz w:val="22"/>
                <w:szCs w:val="22"/>
                <w:lang w:val="fr-FR"/>
              </w:rPr>
              <w:t xml:space="preserve"> </w:t>
            </w:r>
            <w:r w:rsidR="00C05B19">
              <w:rPr>
                <w:sz w:val="22"/>
                <w:szCs w:val="22"/>
                <w:lang w:val="fr-FR"/>
              </w:rPr>
              <w:t>réception satisfaisante des prestations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 délivrée</w:t>
            </w:r>
            <w:r w:rsidR="00912038" w:rsidRPr="004801DE">
              <w:rPr>
                <w:sz w:val="22"/>
                <w:szCs w:val="22"/>
                <w:lang w:val="fr-FR"/>
              </w:rPr>
              <w:t>s</w:t>
            </w:r>
            <w:r w:rsidR="00FB097B" w:rsidRPr="004801DE">
              <w:rPr>
                <w:sz w:val="22"/>
                <w:szCs w:val="22"/>
                <w:lang w:val="fr-FR"/>
              </w:rPr>
              <w:t xml:space="preserve"> par le maître d’ouvrage</w:t>
            </w:r>
            <w:r w:rsidR="006B68B3">
              <w:rPr>
                <w:sz w:val="22"/>
                <w:szCs w:val="22"/>
                <w:lang w:val="fr-FR"/>
              </w:rPr>
              <w:t>.</w:t>
            </w:r>
          </w:p>
        </w:tc>
      </w:tr>
      <w:bookmarkEnd w:id="0"/>
    </w:tbl>
    <w:p w14:paraId="6D3D20DE" w14:textId="77777777" w:rsidR="00A33A6F" w:rsidRPr="004801DE" w:rsidRDefault="00A33A6F" w:rsidP="00F92E66">
      <w:pPr>
        <w:spacing w:after="120" w:line="276" w:lineRule="auto"/>
        <w:rPr>
          <w:lang w:val="fr-FR"/>
        </w:rPr>
      </w:pPr>
    </w:p>
    <w:p w14:paraId="46C8513A" w14:textId="46F803B5" w:rsidR="00B64548" w:rsidRPr="004801DE" w:rsidRDefault="00B319F1" w:rsidP="00F92E66">
      <w:pPr>
        <w:spacing w:after="120" w:line="276" w:lineRule="auto"/>
        <w:rPr>
          <w:lang w:val="fr-FR"/>
        </w:rPr>
      </w:pPr>
      <w:r w:rsidRPr="004801DE">
        <w:rPr>
          <w:lang w:val="fr-FR"/>
        </w:rPr>
        <w:t xml:space="preserve">5. </w:t>
      </w:r>
      <w:r w:rsidR="00B64548" w:rsidRPr="004801DE">
        <w:rPr>
          <w:lang w:val="fr-FR"/>
        </w:rPr>
        <w:t xml:space="preserve">Les </w:t>
      </w:r>
      <w:r w:rsidR="004F3038" w:rsidRPr="004801DE">
        <w:rPr>
          <w:spacing w:val="-2"/>
          <w:lang w:val="fr-FR"/>
        </w:rPr>
        <w:t>c</w:t>
      </w:r>
      <w:r w:rsidR="00B64548" w:rsidRPr="004801DE">
        <w:rPr>
          <w:spacing w:val="-2"/>
          <w:lang w:val="fr-FR"/>
        </w:rPr>
        <w:t>onsultants</w:t>
      </w:r>
      <w:r w:rsidR="00B64548" w:rsidRPr="004801DE">
        <w:rPr>
          <w:lang w:val="fr-FR"/>
        </w:rPr>
        <w:t xml:space="preserve"> intéressés sont invités à prendre connaissance des </w:t>
      </w:r>
      <w:r w:rsidR="004977B3" w:rsidRPr="004801DE">
        <w:rPr>
          <w:lang w:val="fr-FR"/>
        </w:rPr>
        <w:t>c</w:t>
      </w:r>
      <w:r w:rsidR="00B64548" w:rsidRPr="004801DE">
        <w:rPr>
          <w:lang w:val="fr-FR"/>
        </w:rPr>
        <w:t>lauses 1.</w:t>
      </w:r>
      <w:r w:rsidR="004B196B">
        <w:rPr>
          <w:lang w:val="fr-FR"/>
        </w:rPr>
        <w:t>12.1</w:t>
      </w:r>
      <w:r w:rsidR="004B196B" w:rsidRPr="004801DE">
        <w:rPr>
          <w:lang w:val="fr-FR"/>
        </w:rPr>
        <w:t xml:space="preserve"> </w:t>
      </w:r>
      <w:r w:rsidR="00B64548" w:rsidRPr="004801DE">
        <w:rPr>
          <w:lang w:val="fr-FR"/>
        </w:rPr>
        <w:t>et 1.</w:t>
      </w:r>
      <w:r w:rsidR="004B196B">
        <w:rPr>
          <w:lang w:val="fr-FR"/>
        </w:rPr>
        <w:t>12.2</w:t>
      </w:r>
      <w:r w:rsidR="004B196B" w:rsidRPr="004801DE">
        <w:rPr>
          <w:lang w:val="fr-FR"/>
        </w:rPr>
        <w:t xml:space="preserve"> </w:t>
      </w:r>
      <w:r w:rsidR="00B64548" w:rsidRPr="004801DE">
        <w:rPr>
          <w:lang w:val="fr-FR"/>
        </w:rPr>
        <w:t xml:space="preserve">des Directives sur l’acquisition des </w:t>
      </w:r>
      <w:r w:rsidR="004977B3" w:rsidRPr="004801DE">
        <w:rPr>
          <w:lang w:val="fr-FR"/>
        </w:rPr>
        <w:t xml:space="preserve">services </w:t>
      </w:r>
      <w:r w:rsidR="00B64548" w:rsidRPr="004801DE">
        <w:rPr>
          <w:lang w:val="fr-FR"/>
        </w:rPr>
        <w:t xml:space="preserve">de </w:t>
      </w:r>
      <w:r w:rsidR="004977B3" w:rsidRPr="004801DE">
        <w:rPr>
          <w:lang w:val="fr-FR"/>
        </w:rPr>
        <w:t xml:space="preserve">consultants </w:t>
      </w:r>
      <w:r w:rsidR="00B64548" w:rsidRPr="004801DE">
        <w:rPr>
          <w:lang w:val="fr-FR"/>
        </w:rPr>
        <w:t xml:space="preserve">dans le cadre des </w:t>
      </w:r>
      <w:r w:rsidR="004977B3" w:rsidRPr="004801DE">
        <w:rPr>
          <w:lang w:val="fr-FR"/>
        </w:rPr>
        <w:t>p</w:t>
      </w:r>
      <w:r w:rsidR="00B64548" w:rsidRPr="004801DE">
        <w:rPr>
          <w:lang w:val="fr-FR"/>
        </w:rPr>
        <w:t xml:space="preserve">rojets financés par la Banque Islamique de Développement (les « Directives ») définissant les règles de la BID </w:t>
      </w:r>
      <w:r w:rsidR="00E07866" w:rsidRPr="004801DE">
        <w:rPr>
          <w:lang w:val="fr-FR"/>
        </w:rPr>
        <w:t xml:space="preserve">– </w:t>
      </w:r>
      <w:r w:rsidR="006B68B3">
        <w:rPr>
          <w:lang w:val="fr-FR"/>
        </w:rPr>
        <w:t>a</w:t>
      </w:r>
      <w:r w:rsidR="006B68B3" w:rsidRPr="004801DE">
        <w:rPr>
          <w:lang w:val="fr-FR"/>
        </w:rPr>
        <w:t xml:space="preserve">vril </w:t>
      </w:r>
      <w:r w:rsidR="00E07866" w:rsidRPr="004801DE">
        <w:rPr>
          <w:lang w:val="fr-FR"/>
        </w:rPr>
        <w:t>2019, révisée</w:t>
      </w:r>
      <w:r w:rsidR="004977B3" w:rsidRPr="004801DE">
        <w:rPr>
          <w:lang w:val="fr-FR"/>
        </w:rPr>
        <w:t>s</w:t>
      </w:r>
      <w:r w:rsidR="00E07866" w:rsidRPr="004801DE">
        <w:rPr>
          <w:lang w:val="fr-FR"/>
        </w:rPr>
        <w:t xml:space="preserve"> en </w:t>
      </w:r>
      <w:r w:rsidR="00D202D0" w:rsidRPr="004801DE">
        <w:rPr>
          <w:lang w:val="fr-FR"/>
        </w:rPr>
        <w:t>f</w:t>
      </w:r>
      <w:r w:rsidR="00E07866" w:rsidRPr="004801DE">
        <w:rPr>
          <w:lang w:val="fr-FR"/>
        </w:rPr>
        <w:t>évrier 2023</w:t>
      </w:r>
      <w:r w:rsidR="00D15342">
        <w:rPr>
          <w:lang w:val="fr-FR"/>
        </w:rPr>
        <w:t xml:space="preserve"> (version anglaise)</w:t>
      </w:r>
      <w:r w:rsidR="00E07866" w:rsidRPr="004801DE">
        <w:rPr>
          <w:lang w:val="fr-FR"/>
        </w:rPr>
        <w:t xml:space="preserve"> </w:t>
      </w:r>
      <w:r w:rsidR="00B64548" w:rsidRPr="004801DE">
        <w:rPr>
          <w:lang w:val="fr-FR"/>
        </w:rPr>
        <w:t>concernant les conflits d’intérêt.</w:t>
      </w:r>
    </w:p>
    <w:p w14:paraId="46C8513B" w14:textId="0E8AAF50" w:rsidR="004807C6" w:rsidRPr="004801DE" w:rsidRDefault="00B319F1" w:rsidP="00F92E66">
      <w:pPr>
        <w:spacing w:after="120" w:line="276" w:lineRule="auto"/>
        <w:rPr>
          <w:spacing w:val="-2"/>
          <w:lang w:val="fr-FR"/>
        </w:rPr>
      </w:pPr>
      <w:r w:rsidRPr="004801DE">
        <w:rPr>
          <w:spacing w:val="-2"/>
          <w:lang w:val="fr-FR"/>
        </w:rPr>
        <w:t>6</w:t>
      </w:r>
      <w:r w:rsidR="006C408F" w:rsidRPr="004801DE">
        <w:rPr>
          <w:spacing w:val="-2"/>
          <w:lang w:val="fr-FR"/>
        </w:rPr>
        <w:t xml:space="preserve">. </w:t>
      </w:r>
      <w:r w:rsidR="00A57B23" w:rsidRPr="004801DE">
        <w:rPr>
          <w:spacing w:val="-2"/>
          <w:lang w:val="fr-FR"/>
        </w:rPr>
        <w:t xml:space="preserve">Les </w:t>
      </w:r>
      <w:r w:rsidR="009B50EA" w:rsidRPr="004801DE">
        <w:rPr>
          <w:spacing w:val="-2"/>
          <w:lang w:val="fr-FR"/>
        </w:rPr>
        <w:t>c</w:t>
      </w:r>
      <w:r w:rsidR="00B64548" w:rsidRPr="004801DE">
        <w:rPr>
          <w:spacing w:val="-2"/>
          <w:lang w:val="fr-FR"/>
        </w:rPr>
        <w:t xml:space="preserve">onsultants </w:t>
      </w:r>
      <w:r w:rsidR="00A57B23" w:rsidRPr="004801DE">
        <w:rPr>
          <w:spacing w:val="-2"/>
          <w:lang w:val="fr-FR"/>
        </w:rPr>
        <w:t xml:space="preserve">peuvent </w:t>
      </w:r>
      <w:r w:rsidR="00B64548" w:rsidRPr="004801DE">
        <w:rPr>
          <w:spacing w:val="-2"/>
          <w:lang w:val="fr-FR"/>
        </w:rPr>
        <w:t xml:space="preserve">s’associer avec d’autres </w:t>
      </w:r>
      <w:r w:rsidR="00D202D0" w:rsidRPr="004801DE">
        <w:rPr>
          <w:spacing w:val="-2"/>
          <w:lang w:val="fr-FR"/>
        </w:rPr>
        <w:t>centres</w:t>
      </w:r>
      <w:r w:rsidR="00B64548" w:rsidRPr="004801DE">
        <w:rPr>
          <w:spacing w:val="-2"/>
          <w:lang w:val="fr-FR"/>
        </w:rPr>
        <w:t xml:space="preserve"> afin de renforcer </w:t>
      </w:r>
      <w:r w:rsidR="00D84C1C" w:rsidRPr="004801DE">
        <w:rPr>
          <w:spacing w:val="-2"/>
          <w:lang w:val="fr-FR"/>
        </w:rPr>
        <w:t>leur qualification</w:t>
      </w:r>
      <w:r w:rsidR="00B64548" w:rsidRPr="004801DE">
        <w:rPr>
          <w:spacing w:val="-2"/>
          <w:lang w:val="fr-FR"/>
        </w:rPr>
        <w:t xml:space="preserve"> en </w:t>
      </w:r>
      <w:r w:rsidR="004807C6" w:rsidRPr="004801DE">
        <w:rPr>
          <w:spacing w:val="-2"/>
          <w:lang w:val="fr-FR"/>
        </w:rPr>
        <w:t xml:space="preserve">indiquant clairement le type d’association, c’est-à-dire un groupement </w:t>
      </w:r>
      <w:r w:rsidR="00393010" w:rsidRPr="004801DE">
        <w:rPr>
          <w:spacing w:val="-2"/>
          <w:lang w:val="fr-FR"/>
        </w:rPr>
        <w:t>de consultants</w:t>
      </w:r>
      <w:r w:rsidR="004807C6" w:rsidRPr="004801DE">
        <w:rPr>
          <w:spacing w:val="-2"/>
          <w:lang w:val="fr-FR"/>
        </w:rPr>
        <w:t xml:space="preserve">, </w:t>
      </w:r>
      <w:r w:rsidR="00023D0F" w:rsidRPr="004801DE">
        <w:rPr>
          <w:spacing w:val="-2"/>
          <w:lang w:val="fr-FR"/>
        </w:rPr>
        <w:t>ou une</w:t>
      </w:r>
      <w:r w:rsidR="004807C6" w:rsidRPr="004801DE">
        <w:rPr>
          <w:spacing w:val="-2"/>
          <w:lang w:val="fr-FR"/>
        </w:rPr>
        <w:t xml:space="preserve"> intention de sous-traitance.</w:t>
      </w:r>
      <w:r w:rsidR="000337B1" w:rsidRPr="004801DE">
        <w:rPr>
          <w:spacing w:val="-2"/>
          <w:lang w:val="fr-FR"/>
        </w:rPr>
        <w:t xml:space="preserve"> Dans le cas d</w:t>
      </w:r>
      <w:r w:rsidR="006E537D" w:rsidRPr="004801DE">
        <w:rPr>
          <w:spacing w:val="-2"/>
          <w:lang w:val="fr-FR"/>
        </w:rPr>
        <w:t>’un</w:t>
      </w:r>
      <w:r w:rsidR="000337B1" w:rsidRPr="004801DE">
        <w:rPr>
          <w:spacing w:val="-2"/>
          <w:lang w:val="fr-FR"/>
        </w:rPr>
        <w:t xml:space="preserve"> groupement, tous les partenaires du groupement seront conjointement et solidairement responsables pour la totalité du contrat en cas d’attribution.</w:t>
      </w:r>
    </w:p>
    <w:p w14:paraId="46C8513C" w14:textId="6AFD6F67" w:rsidR="004807C6" w:rsidRPr="004801DE" w:rsidRDefault="004807C6" w:rsidP="00F92E66">
      <w:pPr>
        <w:spacing w:after="120" w:line="276" w:lineRule="auto"/>
        <w:rPr>
          <w:spacing w:val="-2"/>
          <w:lang w:val="fr-FR"/>
        </w:rPr>
      </w:pPr>
      <w:r w:rsidRPr="004801DE">
        <w:rPr>
          <w:spacing w:val="-2"/>
          <w:lang w:val="fr-FR"/>
        </w:rPr>
        <w:t>L</w:t>
      </w:r>
      <w:r w:rsidR="00CF3292" w:rsidRPr="004801DE">
        <w:rPr>
          <w:spacing w:val="-2"/>
          <w:lang w:val="fr-FR"/>
        </w:rPr>
        <w:t xml:space="preserve">a </w:t>
      </w:r>
      <w:r w:rsidR="009E0D5D" w:rsidRPr="004801DE">
        <w:rPr>
          <w:spacing w:val="-2"/>
          <w:lang w:val="fr-FR"/>
        </w:rPr>
        <w:t>sélection</w:t>
      </w:r>
      <w:r w:rsidRPr="004801DE">
        <w:rPr>
          <w:spacing w:val="-2"/>
          <w:lang w:val="fr-FR"/>
        </w:rPr>
        <w:t xml:space="preserve"> se fera en conformité avec </w:t>
      </w:r>
      <w:r w:rsidR="000337B1" w:rsidRPr="004801DE">
        <w:rPr>
          <w:spacing w:val="-2"/>
          <w:lang w:val="fr-FR"/>
        </w:rPr>
        <w:t>la méthode</w:t>
      </w:r>
      <w:r w:rsidR="00931A97" w:rsidRPr="004801DE">
        <w:rPr>
          <w:spacing w:val="-2"/>
          <w:lang w:val="fr-FR"/>
        </w:rPr>
        <w:t xml:space="preserve"> de</w:t>
      </w:r>
      <w:r w:rsidR="00931A97" w:rsidRPr="004801DE">
        <w:rPr>
          <w:b/>
          <w:bCs/>
          <w:spacing w:val="-2"/>
          <w:lang w:val="fr-FR"/>
        </w:rPr>
        <w:t xml:space="preserve"> </w:t>
      </w:r>
      <w:r w:rsidR="00861C26">
        <w:rPr>
          <w:b/>
          <w:bCs/>
          <w:spacing w:val="-2"/>
          <w:lang w:val="fr-FR"/>
        </w:rPr>
        <w:t>S</w:t>
      </w:r>
      <w:r w:rsidR="006B68B3" w:rsidRPr="004801DE">
        <w:rPr>
          <w:b/>
          <w:bCs/>
          <w:spacing w:val="-2"/>
          <w:lang w:val="fr-FR"/>
        </w:rPr>
        <w:t xml:space="preserve">élection </w:t>
      </w:r>
      <w:r w:rsidR="00861C26">
        <w:rPr>
          <w:b/>
          <w:bCs/>
          <w:spacing w:val="-2"/>
          <w:lang w:val="fr-FR"/>
        </w:rPr>
        <w:t>F</w:t>
      </w:r>
      <w:r w:rsidR="006B68B3" w:rsidRPr="004801DE">
        <w:rPr>
          <w:b/>
          <w:bCs/>
          <w:spacing w:val="-2"/>
          <w:lang w:val="fr-FR"/>
        </w:rPr>
        <w:t xml:space="preserve">ondée </w:t>
      </w:r>
      <w:r w:rsidR="00B319F1" w:rsidRPr="004801DE">
        <w:rPr>
          <w:b/>
          <w:bCs/>
          <w:spacing w:val="-2"/>
          <w:lang w:val="fr-FR"/>
        </w:rPr>
        <w:t>sur la</w:t>
      </w:r>
      <w:r w:rsidR="00B319F1" w:rsidRPr="004801DE">
        <w:rPr>
          <w:spacing w:val="-2"/>
          <w:lang w:val="fr-FR"/>
        </w:rPr>
        <w:t xml:space="preserve"> </w:t>
      </w:r>
      <w:r w:rsidR="00861C26">
        <w:rPr>
          <w:b/>
          <w:bCs/>
          <w:spacing w:val="-2"/>
          <w:lang w:val="fr-FR"/>
        </w:rPr>
        <w:t>Q</w:t>
      </w:r>
      <w:r w:rsidR="006B68B3" w:rsidRPr="004801DE">
        <w:rPr>
          <w:b/>
          <w:bCs/>
          <w:spacing w:val="-2"/>
          <w:lang w:val="fr-FR"/>
        </w:rPr>
        <w:t xml:space="preserve">ualité </w:t>
      </w:r>
      <w:r w:rsidR="00D84C1C" w:rsidRPr="004801DE">
        <w:rPr>
          <w:b/>
          <w:bCs/>
          <w:spacing w:val="-2"/>
          <w:lang w:val="fr-FR"/>
        </w:rPr>
        <w:t xml:space="preserve">et le </w:t>
      </w:r>
      <w:r w:rsidR="00861C26">
        <w:rPr>
          <w:b/>
          <w:bCs/>
          <w:spacing w:val="-2"/>
          <w:lang w:val="fr-FR"/>
        </w:rPr>
        <w:t>C</w:t>
      </w:r>
      <w:r w:rsidR="006B68B3" w:rsidRPr="004801DE">
        <w:rPr>
          <w:b/>
          <w:bCs/>
          <w:spacing w:val="-2"/>
          <w:lang w:val="fr-FR"/>
        </w:rPr>
        <w:t xml:space="preserve">oût </w:t>
      </w:r>
      <w:r w:rsidR="00861C26">
        <w:rPr>
          <w:b/>
          <w:bCs/>
          <w:spacing w:val="-2"/>
          <w:lang w:val="fr-FR"/>
        </w:rPr>
        <w:t xml:space="preserve">(SFQC) </w:t>
      </w:r>
      <w:r w:rsidR="00931A97" w:rsidRPr="004801DE">
        <w:rPr>
          <w:b/>
          <w:bCs/>
          <w:spacing w:val="-2"/>
          <w:lang w:val="fr-FR"/>
        </w:rPr>
        <w:t>parmi les consultants internationaux</w:t>
      </w:r>
      <w:r w:rsidR="00CD54E0" w:rsidRPr="004801DE">
        <w:rPr>
          <w:b/>
          <w:bCs/>
          <w:spacing w:val="-2"/>
          <w:lang w:val="fr-FR"/>
        </w:rPr>
        <w:t xml:space="preserve"> </w:t>
      </w:r>
      <w:r w:rsidR="00276046" w:rsidRPr="004801DE">
        <w:rPr>
          <w:b/>
          <w:bCs/>
          <w:spacing w:val="-2"/>
          <w:lang w:val="fr-FR"/>
        </w:rPr>
        <w:t xml:space="preserve">telle que </w:t>
      </w:r>
      <w:r w:rsidR="00CD54E0" w:rsidRPr="004801DE">
        <w:rPr>
          <w:b/>
          <w:bCs/>
          <w:spacing w:val="-2"/>
          <w:lang w:val="fr-FR"/>
        </w:rPr>
        <w:t xml:space="preserve">stipulée </w:t>
      </w:r>
      <w:r w:rsidR="00276046" w:rsidRPr="004801DE">
        <w:rPr>
          <w:b/>
          <w:bCs/>
          <w:spacing w:val="-2"/>
          <w:lang w:val="fr-FR"/>
        </w:rPr>
        <w:t xml:space="preserve">dans les </w:t>
      </w:r>
      <w:r w:rsidR="006B68B3">
        <w:rPr>
          <w:b/>
          <w:bCs/>
          <w:spacing w:val="-2"/>
          <w:lang w:val="fr-FR"/>
        </w:rPr>
        <w:t>d</w:t>
      </w:r>
      <w:r w:rsidR="006B68B3" w:rsidRPr="004801DE">
        <w:rPr>
          <w:b/>
          <w:bCs/>
          <w:spacing w:val="-2"/>
          <w:lang w:val="fr-FR"/>
        </w:rPr>
        <w:t xml:space="preserve">irectives </w:t>
      </w:r>
      <w:r w:rsidR="00276046" w:rsidRPr="004801DE">
        <w:rPr>
          <w:b/>
          <w:bCs/>
          <w:spacing w:val="-2"/>
          <w:lang w:val="fr-FR"/>
        </w:rPr>
        <w:t xml:space="preserve">de la BID </w:t>
      </w:r>
      <w:r w:rsidR="00276046" w:rsidRPr="00CA5729">
        <w:rPr>
          <w:b/>
          <w:bCs/>
          <w:spacing w:val="-2"/>
          <w:lang w:val="fr-FR"/>
        </w:rPr>
        <w:t xml:space="preserve">pour la passation de marchés de services de consultants </w:t>
      </w:r>
      <w:r w:rsidR="00E57E84" w:rsidRPr="00CA5729">
        <w:rPr>
          <w:b/>
          <w:bCs/>
          <w:spacing w:val="-2"/>
          <w:lang w:val="fr-FR"/>
        </w:rPr>
        <w:t xml:space="preserve">- </w:t>
      </w:r>
      <w:r w:rsidR="001E2CCD" w:rsidRPr="00CA5729">
        <w:rPr>
          <w:b/>
          <w:bCs/>
          <w:spacing w:val="-2"/>
          <w:lang w:val="fr-FR"/>
        </w:rPr>
        <w:t>é</w:t>
      </w:r>
      <w:r w:rsidR="00E57E84" w:rsidRPr="00CA5729">
        <w:rPr>
          <w:b/>
          <w:bCs/>
          <w:spacing w:val="-2"/>
          <w:lang w:val="fr-FR"/>
        </w:rPr>
        <w:t>dition</w:t>
      </w:r>
      <w:r w:rsidR="00CD54E0" w:rsidRPr="004801DE">
        <w:rPr>
          <w:b/>
          <w:bCs/>
          <w:spacing w:val="-2"/>
          <w:lang w:val="fr-FR"/>
        </w:rPr>
        <w:t xml:space="preserve"> d’</w:t>
      </w:r>
      <w:r w:rsidR="001E2CCD" w:rsidRPr="004801DE">
        <w:rPr>
          <w:b/>
          <w:bCs/>
          <w:spacing w:val="-2"/>
          <w:lang w:val="fr-FR"/>
        </w:rPr>
        <w:t>a</w:t>
      </w:r>
      <w:r w:rsidR="00CD54E0" w:rsidRPr="004801DE">
        <w:rPr>
          <w:b/>
          <w:bCs/>
          <w:spacing w:val="-2"/>
          <w:lang w:val="fr-FR"/>
        </w:rPr>
        <w:t>vril</w:t>
      </w:r>
      <w:r w:rsidR="00276046" w:rsidRPr="004801DE">
        <w:rPr>
          <w:b/>
          <w:bCs/>
          <w:spacing w:val="-2"/>
          <w:lang w:val="fr-FR"/>
        </w:rPr>
        <w:t xml:space="preserve"> </w:t>
      </w:r>
      <w:r w:rsidR="00CD54E0" w:rsidRPr="004801DE">
        <w:rPr>
          <w:b/>
          <w:bCs/>
          <w:spacing w:val="-2"/>
          <w:lang w:val="fr-FR"/>
        </w:rPr>
        <w:t>2019</w:t>
      </w:r>
      <w:r w:rsidR="00276046" w:rsidRPr="004801DE">
        <w:rPr>
          <w:b/>
          <w:bCs/>
          <w:spacing w:val="-2"/>
          <w:lang w:val="fr-FR"/>
        </w:rPr>
        <w:t>,</w:t>
      </w:r>
      <w:r w:rsidR="00CD54E0" w:rsidRPr="004801DE">
        <w:rPr>
          <w:b/>
          <w:bCs/>
          <w:spacing w:val="-2"/>
          <w:lang w:val="fr-FR"/>
        </w:rPr>
        <w:t xml:space="preserve"> révisée en février 2023</w:t>
      </w:r>
      <w:r w:rsidR="00B319F1" w:rsidRPr="004801DE">
        <w:rPr>
          <w:b/>
          <w:bCs/>
          <w:spacing w:val="-2"/>
          <w:lang w:val="fr-FR"/>
        </w:rPr>
        <w:t>.</w:t>
      </w:r>
    </w:p>
    <w:p w14:paraId="52C3554C" w14:textId="70F8B7CA" w:rsidR="00E35632" w:rsidRPr="004801DE" w:rsidRDefault="00B319F1" w:rsidP="00F92E66">
      <w:pPr>
        <w:spacing w:after="120" w:line="276" w:lineRule="auto"/>
        <w:rPr>
          <w:spacing w:val="-2"/>
          <w:lang w:val="fr-FR"/>
        </w:rPr>
      </w:pPr>
      <w:r w:rsidRPr="004801DE">
        <w:rPr>
          <w:spacing w:val="-2"/>
          <w:lang w:val="fr-FR"/>
        </w:rPr>
        <w:lastRenderedPageBreak/>
        <w:t>7</w:t>
      </w:r>
      <w:r w:rsidR="006C408F" w:rsidRPr="004801DE">
        <w:rPr>
          <w:spacing w:val="-2"/>
          <w:lang w:val="fr-FR"/>
        </w:rPr>
        <w:t xml:space="preserve">. </w:t>
      </w:r>
      <w:r w:rsidR="00A57B23" w:rsidRPr="004801DE">
        <w:rPr>
          <w:spacing w:val="-2"/>
          <w:lang w:val="fr-FR"/>
        </w:rPr>
        <w:t xml:space="preserve">Les consultants intéressés peuvent obtenir </w:t>
      </w:r>
      <w:r w:rsidR="00A5335A" w:rsidRPr="004801DE">
        <w:rPr>
          <w:spacing w:val="-2"/>
          <w:lang w:val="fr-FR"/>
        </w:rPr>
        <w:t xml:space="preserve">des </w:t>
      </w:r>
      <w:r w:rsidR="00A57B23" w:rsidRPr="004801DE">
        <w:rPr>
          <w:spacing w:val="-2"/>
          <w:lang w:val="fr-FR"/>
        </w:rPr>
        <w:t xml:space="preserve">informations </w:t>
      </w:r>
      <w:r w:rsidR="006C3ED3" w:rsidRPr="004801DE">
        <w:rPr>
          <w:spacing w:val="-2"/>
          <w:lang w:val="fr-FR"/>
        </w:rPr>
        <w:t xml:space="preserve">supplémentaires </w:t>
      </w:r>
      <w:r w:rsidR="00A5335A" w:rsidRPr="004801DE">
        <w:rPr>
          <w:spacing w:val="-2"/>
          <w:lang w:val="fr-FR"/>
        </w:rPr>
        <w:t xml:space="preserve">à </w:t>
      </w:r>
      <w:r w:rsidR="00A57B23" w:rsidRPr="004801DE">
        <w:rPr>
          <w:spacing w:val="-2"/>
          <w:lang w:val="fr-FR"/>
        </w:rPr>
        <w:t xml:space="preserve">l'adresse </w:t>
      </w:r>
      <w:r w:rsidR="00A5335A" w:rsidRPr="004801DE">
        <w:rPr>
          <w:spacing w:val="-2"/>
          <w:lang w:val="fr-FR"/>
        </w:rPr>
        <w:t xml:space="preserve">mentionnée </w:t>
      </w:r>
      <w:r w:rsidR="00A57B23" w:rsidRPr="004801DE">
        <w:rPr>
          <w:spacing w:val="-2"/>
          <w:lang w:val="fr-FR"/>
        </w:rPr>
        <w:t xml:space="preserve">ci-dessous </w:t>
      </w:r>
      <w:r w:rsidR="006C3ED3" w:rsidRPr="004801DE">
        <w:rPr>
          <w:rFonts w:asciiTheme="majorBidi" w:hAnsiTheme="majorBidi" w:cstheme="majorBidi"/>
          <w:lang w:val="fr-FR"/>
        </w:rPr>
        <w:t xml:space="preserve">aux heures d’ouverture de bureaux suivantes : </w:t>
      </w:r>
      <w:r w:rsidR="004801DE" w:rsidRPr="004801DE">
        <w:rPr>
          <w:rFonts w:asciiTheme="majorBidi" w:hAnsiTheme="majorBidi" w:cstheme="majorBidi"/>
          <w:lang w:val="fr-FR"/>
        </w:rPr>
        <w:t xml:space="preserve">les jours ouvrables de </w:t>
      </w:r>
      <w:r w:rsidR="006C3ED3" w:rsidRPr="004801DE">
        <w:rPr>
          <w:rFonts w:asciiTheme="majorBidi" w:hAnsiTheme="majorBidi" w:cstheme="majorBidi"/>
          <w:b/>
          <w:bCs/>
          <w:lang w:val="fr-FR"/>
        </w:rPr>
        <w:t>08 heures 00 minute à 12 heures 00 minute GMT (heure de Lomé) le matin et de 15 heures 30 minutes à 17 heures 00 minute GMT (heure de Lomé) l’après-midi</w:t>
      </w:r>
      <w:r w:rsidR="00A57B23" w:rsidRPr="004801DE">
        <w:rPr>
          <w:spacing w:val="-2"/>
          <w:lang w:val="fr-FR"/>
        </w:rPr>
        <w:t>.</w:t>
      </w:r>
    </w:p>
    <w:p w14:paraId="1515E7B0" w14:textId="0FD28E15" w:rsidR="00886E21" w:rsidRPr="004801DE" w:rsidRDefault="00886E21" w:rsidP="00F92E66">
      <w:pPr>
        <w:spacing w:line="276" w:lineRule="auto"/>
        <w:contextualSpacing/>
        <w:rPr>
          <w:rFonts w:asciiTheme="majorBidi" w:hAnsiTheme="majorBidi" w:cstheme="majorBidi"/>
          <w:lang w:val="fr-FR"/>
        </w:rPr>
      </w:pPr>
      <w:r w:rsidRPr="004801DE">
        <w:rPr>
          <w:rFonts w:asciiTheme="majorBidi" w:hAnsiTheme="majorBidi" w:cstheme="majorBidi"/>
          <w:lang w:val="fr-FR"/>
        </w:rPr>
        <w:t>Adresse :</w:t>
      </w:r>
    </w:p>
    <w:p w14:paraId="35B00AAF" w14:textId="0B5ACE8E" w:rsidR="00886E21" w:rsidRPr="004801DE" w:rsidRDefault="00886E21" w:rsidP="00F92E66">
      <w:pPr>
        <w:spacing w:line="276" w:lineRule="auto"/>
        <w:ind w:left="1080"/>
        <w:contextualSpacing/>
        <w:rPr>
          <w:rFonts w:asciiTheme="majorBidi" w:hAnsiTheme="majorBidi" w:cstheme="majorBidi"/>
          <w:lang w:val="fr-FR"/>
        </w:rPr>
      </w:pPr>
      <w:r w:rsidRPr="004801DE">
        <w:rPr>
          <w:rFonts w:asciiTheme="majorBidi" w:hAnsiTheme="majorBidi" w:cstheme="majorBidi"/>
          <w:lang w:val="fr-FR"/>
        </w:rPr>
        <w:t>Ministère des Travaux Publics</w:t>
      </w:r>
      <w:r w:rsidR="006B68B3">
        <w:rPr>
          <w:rFonts w:asciiTheme="majorBidi" w:hAnsiTheme="majorBidi" w:cstheme="majorBidi"/>
          <w:lang w:val="fr-FR"/>
        </w:rPr>
        <w:t xml:space="preserve"> et des Infrastructures</w:t>
      </w:r>
    </w:p>
    <w:p w14:paraId="3D969977" w14:textId="77777777" w:rsidR="00886E21" w:rsidRPr="004801DE" w:rsidRDefault="00886E21" w:rsidP="00F92E66">
      <w:pPr>
        <w:spacing w:line="276" w:lineRule="auto"/>
        <w:ind w:left="1080"/>
        <w:rPr>
          <w:rFonts w:asciiTheme="majorBidi" w:hAnsiTheme="majorBidi" w:cstheme="majorBidi"/>
          <w:lang w:val="fr-FR"/>
        </w:rPr>
      </w:pPr>
      <w:r w:rsidRPr="004801DE">
        <w:rPr>
          <w:rFonts w:asciiTheme="majorBidi" w:hAnsiTheme="majorBidi" w:cstheme="majorBidi"/>
          <w:lang w:val="fr-FR"/>
        </w:rPr>
        <w:t xml:space="preserve">Direction Générale des Travaux Publics </w:t>
      </w:r>
    </w:p>
    <w:p w14:paraId="558A456B" w14:textId="77777777" w:rsidR="00886E21" w:rsidRPr="004801DE" w:rsidRDefault="00886E21" w:rsidP="00F92E66">
      <w:pPr>
        <w:spacing w:line="276" w:lineRule="auto"/>
        <w:ind w:left="1080"/>
        <w:rPr>
          <w:rFonts w:asciiTheme="majorBidi" w:hAnsiTheme="majorBidi" w:cstheme="majorBidi"/>
          <w:lang w:val="fr-FR"/>
        </w:rPr>
      </w:pPr>
      <w:r w:rsidRPr="004801DE">
        <w:rPr>
          <w:rFonts w:asciiTheme="majorBidi" w:hAnsiTheme="majorBidi" w:cstheme="majorBidi"/>
          <w:lang w:val="fr-FR"/>
        </w:rPr>
        <w:t>Direction de la Planification, des Etudes et du Suivi - Evaluation</w:t>
      </w:r>
    </w:p>
    <w:p w14:paraId="3495F5E2" w14:textId="77777777" w:rsidR="00886E21" w:rsidRPr="004801DE" w:rsidRDefault="00886E21" w:rsidP="00F92E66">
      <w:pPr>
        <w:spacing w:line="276" w:lineRule="auto"/>
        <w:ind w:left="1080"/>
        <w:rPr>
          <w:rFonts w:asciiTheme="majorBidi" w:hAnsiTheme="majorBidi" w:cstheme="majorBidi"/>
          <w:lang w:val="fr-FR"/>
        </w:rPr>
      </w:pPr>
      <w:r w:rsidRPr="004801DE">
        <w:rPr>
          <w:rFonts w:asciiTheme="majorBidi" w:hAnsiTheme="majorBidi" w:cstheme="majorBidi"/>
          <w:lang w:val="fr-FR"/>
        </w:rPr>
        <w:t>Avenue SARAKAWA : Immeuble du Ministère des Travaux Publics</w:t>
      </w:r>
    </w:p>
    <w:p w14:paraId="7806BB09" w14:textId="43A3833B" w:rsidR="00886E21" w:rsidRPr="004801DE" w:rsidRDefault="00886E21" w:rsidP="00F92E66">
      <w:pPr>
        <w:spacing w:line="276" w:lineRule="auto"/>
        <w:ind w:left="1080"/>
        <w:rPr>
          <w:rFonts w:asciiTheme="majorBidi" w:hAnsiTheme="majorBidi" w:cstheme="majorBidi"/>
          <w:lang w:val="fr-FR"/>
        </w:rPr>
      </w:pPr>
      <w:r w:rsidRPr="004801DE">
        <w:rPr>
          <w:rFonts w:asciiTheme="majorBidi" w:hAnsiTheme="majorBidi" w:cstheme="majorBidi"/>
          <w:lang w:val="fr-FR"/>
        </w:rPr>
        <w:t>Tél : (+228) 22 23 14 87 / 22 23 14 64 / 22 23 13 25</w:t>
      </w:r>
    </w:p>
    <w:p w14:paraId="3542439A" w14:textId="77777777" w:rsidR="00886E21" w:rsidRPr="004801DE" w:rsidRDefault="00886E21" w:rsidP="00F92E66">
      <w:pPr>
        <w:spacing w:line="276" w:lineRule="auto"/>
        <w:ind w:left="1080"/>
        <w:rPr>
          <w:rFonts w:asciiTheme="majorBidi" w:hAnsiTheme="majorBidi" w:cstheme="majorBidi"/>
          <w:bCs/>
          <w:lang w:val="fr-FR"/>
        </w:rPr>
      </w:pPr>
      <w:r w:rsidRPr="004801DE">
        <w:rPr>
          <w:rFonts w:asciiTheme="majorBidi" w:hAnsiTheme="majorBidi" w:cstheme="majorBidi"/>
          <w:bCs/>
          <w:lang w:val="fr-FR"/>
        </w:rPr>
        <w:t xml:space="preserve">Email : </w:t>
      </w:r>
      <w:bookmarkStart w:id="1" w:name="_Hlk170392756"/>
      <w:r w:rsidRPr="004801DE">
        <w:rPr>
          <w:rStyle w:val="Lienhypertexte"/>
          <w:rFonts w:asciiTheme="majorBidi" w:hAnsiTheme="majorBidi" w:cstheme="majorBidi"/>
          <w:bCs/>
          <w:iCs/>
          <w:color w:val="auto"/>
          <w:u w:val="none"/>
          <w:lang w:val="fr-FR"/>
        </w:rPr>
        <w:t>ugperosioncotiere@gmail.com</w:t>
      </w:r>
      <w:bookmarkEnd w:id="1"/>
    </w:p>
    <w:p w14:paraId="4A28442F" w14:textId="3425F1F6" w:rsidR="00886E21" w:rsidRPr="004801DE" w:rsidRDefault="00886E21" w:rsidP="00F92E66">
      <w:pPr>
        <w:spacing w:after="240" w:line="276" w:lineRule="auto"/>
        <w:ind w:left="1080"/>
        <w:rPr>
          <w:rFonts w:asciiTheme="majorBidi" w:hAnsiTheme="majorBidi" w:cstheme="majorBidi"/>
          <w:lang w:val="fr-FR"/>
        </w:rPr>
      </w:pPr>
      <w:r w:rsidRPr="004801DE">
        <w:rPr>
          <w:rFonts w:asciiTheme="majorBidi" w:hAnsiTheme="majorBidi" w:cstheme="majorBidi"/>
          <w:bCs/>
          <w:lang w:val="fr-FR"/>
        </w:rPr>
        <w:t>Et en copie </w:t>
      </w:r>
      <w:r w:rsidRPr="004801DE">
        <w:rPr>
          <w:rFonts w:asciiTheme="majorBidi" w:eastAsia="Calibri" w:hAnsiTheme="majorBidi" w:cstheme="majorBidi"/>
          <w:bCs/>
          <w:spacing w:val="-2"/>
          <w:lang w:val="gsw-FR"/>
        </w:rPr>
        <w:t xml:space="preserve">: </w:t>
      </w:r>
      <w:r w:rsidRPr="004801DE"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  <w:t>komikomaya@yahoo.fr /</w:t>
      </w:r>
      <w:r w:rsidR="006C3ED3" w:rsidRPr="004801DE"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  <w:t xml:space="preserve"> </w:t>
      </w:r>
      <w:hyperlink r:id="rId9" w:history="1">
        <w:r w:rsidR="006C3ED3" w:rsidRPr="004801DE">
          <w:rPr>
            <w:rStyle w:val="Lienhypertexte"/>
            <w:rFonts w:asciiTheme="majorBidi" w:hAnsiTheme="majorBidi" w:cstheme="majorBidi"/>
            <w:bCs/>
            <w:color w:val="auto"/>
            <w:u w:val="none"/>
            <w:lang w:val="fr-FR"/>
          </w:rPr>
          <w:t>ayoubaabou@yahoo.fr</w:t>
        </w:r>
      </w:hyperlink>
      <w:r w:rsidR="006C3ED3" w:rsidRPr="004801DE"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  <w:t xml:space="preserve"> /</w:t>
      </w:r>
      <w:r w:rsidRPr="004801DE"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  <w:t xml:space="preserve"> bakatim2006yahoo.fr / </w:t>
      </w:r>
      <w:hyperlink r:id="rId10" w:history="1">
        <w:r w:rsidRPr="004801DE">
          <w:rPr>
            <w:rStyle w:val="Lienhypertexte"/>
            <w:rFonts w:asciiTheme="majorBidi" w:eastAsia="Calibri" w:hAnsiTheme="majorBidi" w:cstheme="majorBidi"/>
            <w:bCs/>
            <w:color w:val="auto"/>
            <w:spacing w:val="-2"/>
            <w:u w:val="none"/>
            <w:lang w:val="gsw-FR"/>
          </w:rPr>
          <w:t>azangoumewe@yahoo.fr</w:t>
        </w:r>
      </w:hyperlink>
    </w:p>
    <w:p w14:paraId="46C8513E" w14:textId="3337DC6B" w:rsidR="00A57B23" w:rsidRPr="004801DE" w:rsidRDefault="006C3ED3" w:rsidP="00242823">
      <w:pPr>
        <w:spacing w:line="276" w:lineRule="auto"/>
        <w:rPr>
          <w:spacing w:val="-2"/>
          <w:lang w:val="fr-FR"/>
        </w:rPr>
      </w:pPr>
      <w:r w:rsidRPr="004801DE">
        <w:rPr>
          <w:spacing w:val="-2"/>
          <w:lang w:val="fr-FR"/>
        </w:rPr>
        <w:t xml:space="preserve">8. </w:t>
      </w:r>
      <w:r w:rsidR="00A57B23" w:rsidRPr="004801DE">
        <w:rPr>
          <w:spacing w:val="-2"/>
          <w:lang w:val="fr-FR"/>
        </w:rPr>
        <w:t xml:space="preserve">Les </w:t>
      </w:r>
      <w:r w:rsidR="00FA5A24" w:rsidRPr="004801DE">
        <w:rPr>
          <w:spacing w:val="-2"/>
          <w:lang w:val="fr-FR"/>
        </w:rPr>
        <w:t>manifestat</w:t>
      </w:r>
      <w:r w:rsidR="00A57B23" w:rsidRPr="004801DE">
        <w:rPr>
          <w:spacing w:val="-2"/>
          <w:lang w:val="fr-FR"/>
        </w:rPr>
        <w:t xml:space="preserve">ions d'intérêt </w:t>
      </w:r>
      <w:r w:rsidR="00E666F8" w:rsidRPr="004801DE">
        <w:rPr>
          <w:spacing w:val="-2"/>
          <w:lang w:val="fr-FR"/>
        </w:rPr>
        <w:t xml:space="preserve">rédigées en langue </w:t>
      </w:r>
      <w:r w:rsidR="0063672E" w:rsidRPr="004801DE">
        <w:rPr>
          <w:spacing w:val="-2"/>
          <w:lang w:val="fr-FR"/>
        </w:rPr>
        <w:t>f</w:t>
      </w:r>
      <w:r w:rsidR="00E666F8" w:rsidRPr="004801DE">
        <w:rPr>
          <w:spacing w:val="-2"/>
          <w:lang w:val="fr-FR"/>
        </w:rPr>
        <w:t>rançaise en trois (03) exemplaires</w:t>
      </w:r>
      <w:r w:rsidR="00AA4ED9" w:rsidRPr="004801DE">
        <w:rPr>
          <w:spacing w:val="-2"/>
          <w:lang w:val="fr-FR"/>
        </w:rPr>
        <w:t xml:space="preserve"> </w:t>
      </w:r>
      <w:r w:rsidRPr="004801DE">
        <w:rPr>
          <w:spacing w:val="-2"/>
          <w:lang w:val="fr-FR"/>
        </w:rPr>
        <w:t xml:space="preserve">doivent être </w:t>
      </w:r>
      <w:r w:rsidR="00E666F8" w:rsidRPr="004801DE">
        <w:rPr>
          <w:spacing w:val="-2"/>
          <w:lang w:val="fr-FR"/>
        </w:rPr>
        <w:t xml:space="preserve">déposées (en personne </w:t>
      </w:r>
      <w:r w:rsidR="000337B1" w:rsidRPr="004801DE">
        <w:rPr>
          <w:spacing w:val="-2"/>
          <w:lang w:val="fr-FR"/>
        </w:rPr>
        <w:t xml:space="preserve">sous </w:t>
      </w:r>
      <w:r w:rsidR="00E666F8" w:rsidRPr="004801DE">
        <w:rPr>
          <w:spacing w:val="-2"/>
          <w:lang w:val="fr-FR"/>
        </w:rPr>
        <w:t>format</w:t>
      </w:r>
      <w:r w:rsidR="00AA4ED9" w:rsidRPr="004801DE">
        <w:rPr>
          <w:spacing w:val="-2"/>
          <w:lang w:val="fr-FR"/>
        </w:rPr>
        <w:t>s</w:t>
      </w:r>
      <w:r w:rsidR="00E666F8" w:rsidRPr="004801DE">
        <w:rPr>
          <w:spacing w:val="-2"/>
          <w:lang w:val="fr-FR"/>
        </w:rPr>
        <w:t xml:space="preserve"> physique</w:t>
      </w:r>
      <w:r w:rsidR="000337B1" w:rsidRPr="004801DE">
        <w:rPr>
          <w:spacing w:val="-2"/>
          <w:lang w:val="fr-FR"/>
        </w:rPr>
        <w:t xml:space="preserve"> </w:t>
      </w:r>
      <w:r w:rsidR="00AA4ED9" w:rsidRPr="004801DE">
        <w:rPr>
          <w:spacing w:val="-2"/>
          <w:lang w:val="fr-FR"/>
        </w:rPr>
        <w:t xml:space="preserve">et numérique non modifiable sur clé USB </w:t>
      </w:r>
      <w:r w:rsidR="00E666F8" w:rsidRPr="004801DE">
        <w:rPr>
          <w:spacing w:val="-2"/>
          <w:lang w:val="fr-FR"/>
        </w:rPr>
        <w:t xml:space="preserve">ou </w:t>
      </w:r>
      <w:r w:rsidR="00E666F8" w:rsidRPr="004801DE">
        <w:rPr>
          <w:rFonts w:asciiTheme="majorBidi" w:hAnsiTheme="majorBidi" w:cstheme="majorBidi"/>
          <w:spacing w:val="-2"/>
          <w:lang w:val="fr-FR"/>
        </w:rPr>
        <w:t xml:space="preserve">par courriel sous format numérique non modifiable) à l’adresse </w:t>
      </w:r>
      <w:r w:rsidRPr="004801DE">
        <w:rPr>
          <w:spacing w:val="-2"/>
          <w:lang w:val="fr-FR"/>
        </w:rPr>
        <w:t>m</w:t>
      </w:r>
      <w:r w:rsidR="00A5335A" w:rsidRPr="004801DE">
        <w:rPr>
          <w:spacing w:val="-2"/>
          <w:lang w:val="fr-FR"/>
        </w:rPr>
        <w:t xml:space="preserve">entionnée </w:t>
      </w:r>
      <w:r w:rsidR="00A57B23" w:rsidRPr="004801DE">
        <w:rPr>
          <w:spacing w:val="-2"/>
          <w:lang w:val="fr-FR"/>
        </w:rPr>
        <w:t xml:space="preserve">ci-dessous au plus tard </w:t>
      </w:r>
      <w:r w:rsidR="00EF18EF" w:rsidRPr="004801DE">
        <w:rPr>
          <w:lang w:val="fr-FR"/>
        </w:rPr>
        <w:t>le</w:t>
      </w:r>
      <w:r w:rsidR="00741A63" w:rsidRPr="004801DE">
        <w:rPr>
          <w:lang w:val="fr-CA"/>
        </w:rPr>
        <w:t xml:space="preserve"> </w:t>
      </w:r>
      <w:r w:rsidR="00E85120">
        <w:rPr>
          <w:u w:val="thick"/>
          <w:lang w:val="fr-CA"/>
        </w:rPr>
        <w:t>18</w:t>
      </w:r>
      <w:r w:rsidR="00242823">
        <w:rPr>
          <w:u w:val="thick"/>
          <w:lang w:val="fr-CA"/>
        </w:rPr>
        <w:t xml:space="preserve"> FEVRIER 2025</w:t>
      </w:r>
      <w:r w:rsidR="00242823" w:rsidRPr="00242823">
        <w:rPr>
          <w:lang w:val="fr-CA"/>
        </w:rPr>
        <w:t xml:space="preserve"> </w:t>
      </w:r>
      <w:r w:rsidR="00EF18EF" w:rsidRPr="004801DE">
        <w:rPr>
          <w:b/>
          <w:bCs/>
          <w:lang w:val="fr-CA"/>
        </w:rPr>
        <w:t xml:space="preserve">à 08 heures 15 minutes </w:t>
      </w:r>
      <w:r w:rsidR="000C3EFD" w:rsidRPr="004801DE">
        <w:rPr>
          <w:b/>
          <w:bCs/>
          <w:lang w:val="fr-CA"/>
        </w:rPr>
        <w:t xml:space="preserve">GMT </w:t>
      </w:r>
      <w:r w:rsidR="00EF18EF" w:rsidRPr="004801DE">
        <w:rPr>
          <w:b/>
          <w:bCs/>
          <w:lang w:val="fr-CA"/>
        </w:rPr>
        <w:t>(</w:t>
      </w:r>
      <w:r w:rsidR="000C3EFD" w:rsidRPr="004801DE">
        <w:rPr>
          <w:b/>
          <w:bCs/>
          <w:lang w:val="fr-CA"/>
        </w:rPr>
        <w:t>heure de Lomé</w:t>
      </w:r>
      <w:r w:rsidR="00EF18EF" w:rsidRPr="004801DE">
        <w:rPr>
          <w:lang w:val="fr-CA"/>
        </w:rPr>
        <w:t xml:space="preserve">) et porter la mention suivante : </w:t>
      </w:r>
      <w:r w:rsidR="00EF18EF" w:rsidRPr="004801DE">
        <w:rPr>
          <w:b/>
          <w:lang w:val="fr-CA"/>
        </w:rPr>
        <w:t>« </w:t>
      </w:r>
      <w:r w:rsidR="006C408F" w:rsidRPr="004801DE">
        <w:rPr>
          <w:b/>
          <w:spacing w:val="-2"/>
          <w:lang w:val="fr-FR"/>
        </w:rPr>
        <w:t xml:space="preserve">Manifestation d’intérêt pour </w:t>
      </w:r>
      <w:r w:rsidR="008E0C7F" w:rsidRPr="004801DE">
        <w:rPr>
          <w:b/>
          <w:spacing w:val="-2"/>
          <w:lang w:val="fr-FR"/>
        </w:rPr>
        <w:t xml:space="preserve">le </w:t>
      </w:r>
      <w:r w:rsidR="008E0C7F" w:rsidRPr="009F7B55">
        <w:rPr>
          <w:rFonts w:eastAsia="SimSun"/>
          <w:b/>
          <w:bCs/>
          <w:lang w:val="fr-FR"/>
        </w:rPr>
        <w:t xml:space="preserve">recrutement d’un institut pour la formation des agents de l’Unité de Gestion du Projet (UGP) </w:t>
      </w:r>
      <w:r w:rsidR="00CB6BC6" w:rsidRPr="009F7B55">
        <w:rPr>
          <w:rFonts w:eastAsia="SimSun"/>
          <w:b/>
          <w:bCs/>
          <w:lang w:val="fr-FR"/>
        </w:rPr>
        <w:t xml:space="preserve">et des services techniques concernés en </w:t>
      </w:r>
      <w:r w:rsidR="00861C26" w:rsidRPr="009F7B55">
        <w:rPr>
          <w:rFonts w:eastAsia="SimSun"/>
          <w:b/>
          <w:bCs/>
          <w:lang w:val="fr-FR"/>
        </w:rPr>
        <w:t>g</w:t>
      </w:r>
      <w:r w:rsidR="00861C26">
        <w:rPr>
          <w:rFonts w:eastAsia="SimSun"/>
          <w:b/>
          <w:bCs/>
          <w:lang w:val="fr-FR"/>
        </w:rPr>
        <w:t>é</w:t>
      </w:r>
      <w:r w:rsidR="00861C26" w:rsidRPr="009F7B55">
        <w:rPr>
          <w:rFonts w:eastAsia="SimSun"/>
          <w:b/>
          <w:bCs/>
          <w:lang w:val="fr-FR"/>
        </w:rPr>
        <w:t xml:space="preserve">nie </w:t>
      </w:r>
      <w:r w:rsidR="00CB6BC6" w:rsidRPr="009F7B55">
        <w:rPr>
          <w:rFonts w:eastAsia="SimSun"/>
          <w:b/>
          <w:bCs/>
          <w:lang w:val="fr-FR"/>
        </w:rPr>
        <w:t>maritime</w:t>
      </w:r>
      <w:r w:rsidR="006C408F" w:rsidRPr="004801DE">
        <w:rPr>
          <w:b/>
          <w:spacing w:val="-2"/>
          <w:lang w:val="fr-FR"/>
        </w:rPr>
        <w:t> </w:t>
      </w:r>
      <w:r w:rsidR="00EF18EF" w:rsidRPr="004801DE">
        <w:rPr>
          <w:b/>
          <w:spacing w:val="-2"/>
          <w:lang w:val="fr-FR"/>
        </w:rPr>
        <w:t>»</w:t>
      </w:r>
      <w:r w:rsidR="00E35632" w:rsidRPr="004801DE">
        <w:rPr>
          <w:b/>
          <w:spacing w:val="-2"/>
          <w:lang w:val="fr-FR"/>
        </w:rPr>
        <w:t>.</w:t>
      </w:r>
    </w:p>
    <w:p w14:paraId="36E050A6" w14:textId="0486C972" w:rsidR="00EF18EF" w:rsidRPr="004801DE" w:rsidRDefault="00EF18EF" w:rsidP="00F92E66">
      <w:pPr>
        <w:tabs>
          <w:tab w:val="left" w:pos="540"/>
        </w:tabs>
        <w:spacing w:line="276" w:lineRule="auto"/>
        <w:rPr>
          <w:u w:val="single"/>
          <w:lang w:val="fr-CA"/>
        </w:rPr>
      </w:pPr>
      <w:r w:rsidRPr="004801DE">
        <w:rPr>
          <w:u w:val="single"/>
          <w:lang w:val="fr-CA"/>
        </w:rPr>
        <w:t>Adresse :</w:t>
      </w:r>
    </w:p>
    <w:p w14:paraId="305C6F6A" w14:textId="3D6AB67D" w:rsidR="000C3EFD" w:rsidRPr="004801DE" w:rsidRDefault="000C3EFD" w:rsidP="00F92E66">
      <w:pPr>
        <w:tabs>
          <w:tab w:val="left" w:pos="540"/>
        </w:tabs>
        <w:spacing w:line="276" w:lineRule="auto"/>
        <w:ind w:left="1134"/>
        <w:rPr>
          <w:rFonts w:asciiTheme="majorBidi" w:hAnsiTheme="majorBidi" w:cstheme="majorBidi"/>
          <w:bCs/>
          <w:lang w:val="fr-CA"/>
        </w:rPr>
      </w:pPr>
      <w:r w:rsidRPr="004801DE">
        <w:rPr>
          <w:rFonts w:asciiTheme="majorBidi" w:hAnsiTheme="majorBidi" w:cstheme="majorBidi"/>
          <w:bCs/>
          <w:lang w:val="fr-CA"/>
        </w:rPr>
        <w:t xml:space="preserve">A l’attention de la </w:t>
      </w:r>
      <w:r w:rsidR="00861C26">
        <w:rPr>
          <w:rFonts w:asciiTheme="majorBidi" w:hAnsiTheme="majorBidi" w:cstheme="majorBidi"/>
          <w:bCs/>
          <w:lang w:val="fr-CA"/>
        </w:rPr>
        <w:t>P</w:t>
      </w:r>
      <w:r w:rsidR="006B68B3" w:rsidRPr="004801DE">
        <w:rPr>
          <w:rFonts w:asciiTheme="majorBidi" w:hAnsiTheme="majorBidi" w:cstheme="majorBidi"/>
          <w:bCs/>
          <w:lang w:val="fr-CA"/>
        </w:rPr>
        <w:t xml:space="preserve">ersonne </w:t>
      </w:r>
      <w:r w:rsidR="00861C26">
        <w:rPr>
          <w:rFonts w:asciiTheme="majorBidi" w:hAnsiTheme="majorBidi" w:cstheme="majorBidi"/>
          <w:bCs/>
          <w:lang w:val="fr-CA"/>
        </w:rPr>
        <w:t>R</w:t>
      </w:r>
      <w:r w:rsidR="006B68B3" w:rsidRPr="004801DE">
        <w:rPr>
          <w:rFonts w:asciiTheme="majorBidi" w:hAnsiTheme="majorBidi" w:cstheme="majorBidi"/>
          <w:bCs/>
          <w:lang w:val="fr-CA"/>
        </w:rPr>
        <w:t xml:space="preserve">esponsable </w:t>
      </w:r>
      <w:r w:rsidRPr="004801DE">
        <w:rPr>
          <w:rFonts w:asciiTheme="majorBidi" w:hAnsiTheme="majorBidi" w:cstheme="majorBidi"/>
          <w:bCs/>
          <w:lang w:val="fr-CA"/>
        </w:rPr>
        <w:t xml:space="preserve">des </w:t>
      </w:r>
      <w:r w:rsidR="00861C26">
        <w:rPr>
          <w:rFonts w:asciiTheme="majorBidi" w:hAnsiTheme="majorBidi" w:cstheme="majorBidi"/>
          <w:bCs/>
          <w:lang w:val="fr-CA"/>
        </w:rPr>
        <w:t>M</w:t>
      </w:r>
      <w:r w:rsidR="006B68B3" w:rsidRPr="004801DE">
        <w:rPr>
          <w:rFonts w:asciiTheme="majorBidi" w:hAnsiTheme="majorBidi" w:cstheme="majorBidi"/>
          <w:bCs/>
          <w:lang w:val="fr-CA"/>
        </w:rPr>
        <w:t xml:space="preserve">archés </w:t>
      </w:r>
      <w:r w:rsidR="00861C26">
        <w:rPr>
          <w:rFonts w:asciiTheme="majorBidi" w:hAnsiTheme="majorBidi" w:cstheme="majorBidi"/>
          <w:bCs/>
          <w:lang w:val="fr-CA"/>
        </w:rPr>
        <w:t>P</w:t>
      </w:r>
      <w:r w:rsidR="006B68B3" w:rsidRPr="004801DE">
        <w:rPr>
          <w:rFonts w:asciiTheme="majorBidi" w:hAnsiTheme="majorBidi" w:cstheme="majorBidi"/>
          <w:bCs/>
          <w:lang w:val="fr-CA"/>
        </w:rPr>
        <w:t>ublics</w:t>
      </w:r>
    </w:p>
    <w:p w14:paraId="652B0647" w14:textId="70FCAE1C" w:rsidR="000C3EFD" w:rsidRPr="004801DE" w:rsidRDefault="000C3EFD" w:rsidP="00F92E66">
      <w:pPr>
        <w:tabs>
          <w:tab w:val="left" w:pos="540"/>
        </w:tabs>
        <w:spacing w:line="276" w:lineRule="auto"/>
        <w:ind w:left="1134" w:hanging="11"/>
        <w:rPr>
          <w:rFonts w:asciiTheme="majorBidi" w:hAnsiTheme="majorBidi" w:cstheme="majorBidi"/>
          <w:bCs/>
          <w:lang w:val="fr-CA"/>
        </w:rPr>
      </w:pPr>
      <w:r w:rsidRPr="004801DE">
        <w:rPr>
          <w:rFonts w:asciiTheme="majorBidi" w:hAnsiTheme="majorBidi" w:cstheme="majorBidi"/>
          <w:bCs/>
          <w:lang w:val="fr-CA"/>
        </w:rPr>
        <w:t xml:space="preserve">Ministère des </w:t>
      </w:r>
      <w:r w:rsidR="00861C26">
        <w:rPr>
          <w:rFonts w:asciiTheme="majorBidi" w:hAnsiTheme="majorBidi" w:cstheme="majorBidi"/>
          <w:bCs/>
          <w:lang w:val="fr-CA"/>
        </w:rPr>
        <w:t>T</w:t>
      </w:r>
      <w:r w:rsidR="006B68B3" w:rsidRPr="004801DE">
        <w:rPr>
          <w:rFonts w:asciiTheme="majorBidi" w:hAnsiTheme="majorBidi" w:cstheme="majorBidi"/>
          <w:bCs/>
          <w:lang w:val="fr-CA"/>
        </w:rPr>
        <w:t xml:space="preserve">ravaux </w:t>
      </w:r>
      <w:r w:rsidR="00861C26">
        <w:rPr>
          <w:rFonts w:asciiTheme="majorBidi" w:hAnsiTheme="majorBidi" w:cstheme="majorBidi"/>
          <w:bCs/>
          <w:lang w:val="fr-CA"/>
        </w:rPr>
        <w:t>P</w:t>
      </w:r>
      <w:r w:rsidR="006B68B3" w:rsidRPr="004801DE">
        <w:rPr>
          <w:rFonts w:asciiTheme="majorBidi" w:hAnsiTheme="majorBidi" w:cstheme="majorBidi"/>
          <w:bCs/>
          <w:lang w:val="fr-CA"/>
        </w:rPr>
        <w:t>ublics</w:t>
      </w:r>
      <w:r w:rsidR="006B68B3">
        <w:rPr>
          <w:rFonts w:asciiTheme="majorBidi" w:hAnsiTheme="majorBidi" w:cstheme="majorBidi"/>
          <w:bCs/>
          <w:lang w:val="fr-CA"/>
        </w:rPr>
        <w:t xml:space="preserve"> et des </w:t>
      </w:r>
      <w:r w:rsidR="00861C26">
        <w:rPr>
          <w:rFonts w:asciiTheme="majorBidi" w:hAnsiTheme="majorBidi" w:cstheme="majorBidi"/>
          <w:bCs/>
          <w:lang w:val="fr-CA"/>
        </w:rPr>
        <w:t>I</w:t>
      </w:r>
      <w:r w:rsidR="006B68B3">
        <w:rPr>
          <w:rFonts w:asciiTheme="majorBidi" w:hAnsiTheme="majorBidi" w:cstheme="majorBidi"/>
          <w:bCs/>
          <w:lang w:val="fr-CA"/>
        </w:rPr>
        <w:t>nfrastructures</w:t>
      </w:r>
    </w:p>
    <w:p w14:paraId="3E9CCAA7" w14:textId="77777777" w:rsidR="000C3EFD" w:rsidRPr="004801DE" w:rsidRDefault="000C3EFD" w:rsidP="00F92E66">
      <w:pPr>
        <w:tabs>
          <w:tab w:val="left" w:pos="540"/>
        </w:tabs>
        <w:spacing w:line="276" w:lineRule="auto"/>
        <w:ind w:left="1134" w:hanging="11"/>
        <w:rPr>
          <w:rFonts w:asciiTheme="majorBidi" w:hAnsiTheme="majorBidi" w:cstheme="majorBidi"/>
          <w:bCs/>
          <w:lang w:val="fr-CA"/>
        </w:rPr>
      </w:pPr>
      <w:r w:rsidRPr="004801DE">
        <w:rPr>
          <w:rFonts w:asciiTheme="majorBidi" w:hAnsiTheme="majorBidi" w:cstheme="majorBidi"/>
          <w:bCs/>
          <w:lang w:val="fr-CA"/>
        </w:rPr>
        <w:t xml:space="preserve">Avenue </w:t>
      </w:r>
      <w:proofErr w:type="spellStart"/>
      <w:r w:rsidRPr="004801DE">
        <w:rPr>
          <w:rFonts w:asciiTheme="majorBidi" w:hAnsiTheme="majorBidi" w:cstheme="majorBidi"/>
          <w:bCs/>
          <w:lang w:val="fr-CA"/>
        </w:rPr>
        <w:t>Sarakawa</w:t>
      </w:r>
      <w:proofErr w:type="spellEnd"/>
    </w:p>
    <w:p w14:paraId="201741FC" w14:textId="77777777" w:rsidR="000C3EFD" w:rsidRPr="004801DE" w:rsidRDefault="000C3EFD" w:rsidP="00F92E66">
      <w:pPr>
        <w:tabs>
          <w:tab w:val="left" w:pos="540"/>
        </w:tabs>
        <w:spacing w:line="276" w:lineRule="auto"/>
        <w:ind w:left="1134" w:hanging="11"/>
        <w:rPr>
          <w:rFonts w:asciiTheme="majorBidi" w:hAnsiTheme="majorBidi" w:cstheme="majorBidi"/>
          <w:bCs/>
          <w:lang w:val="fr-CA"/>
        </w:rPr>
      </w:pPr>
      <w:r w:rsidRPr="004801DE">
        <w:rPr>
          <w:rFonts w:asciiTheme="majorBidi" w:hAnsiTheme="majorBidi" w:cstheme="majorBidi"/>
          <w:bCs/>
          <w:lang w:val="fr-CA"/>
        </w:rPr>
        <w:t>Bâtiment annexe, 1</w:t>
      </w:r>
      <w:r w:rsidRPr="004801DE">
        <w:rPr>
          <w:rFonts w:asciiTheme="majorBidi" w:hAnsiTheme="majorBidi" w:cstheme="majorBidi"/>
          <w:bCs/>
          <w:vertAlign w:val="superscript"/>
          <w:lang w:val="fr-CA"/>
        </w:rPr>
        <w:t>er</w:t>
      </w:r>
      <w:r w:rsidRPr="004801DE">
        <w:rPr>
          <w:rFonts w:asciiTheme="majorBidi" w:hAnsiTheme="majorBidi" w:cstheme="majorBidi"/>
          <w:bCs/>
          <w:lang w:val="fr-CA"/>
        </w:rPr>
        <w:t xml:space="preserve"> étage, porte 06</w:t>
      </w:r>
    </w:p>
    <w:p w14:paraId="374B27CE" w14:textId="77777777" w:rsidR="000C3EFD" w:rsidRPr="004801DE" w:rsidRDefault="000C3EFD" w:rsidP="00F92E66">
      <w:pPr>
        <w:tabs>
          <w:tab w:val="left" w:pos="540"/>
        </w:tabs>
        <w:spacing w:line="276" w:lineRule="auto"/>
        <w:ind w:left="1134" w:hanging="11"/>
        <w:rPr>
          <w:rFonts w:asciiTheme="majorBidi" w:hAnsiTheme="majorBidi" w:cstheme="majorBidi"/>
          <w:bCs/>
          <w:lang w:val="fr-CA"/>
        </w:rPr>
      </w:pPr>
      <w:r w:rsidRPr="004801DE">
        <w:rPr>
          <w:rFonts w:asciiTheme="majorBidi" w:hAnsiTheme="majorBidi" w:cstheme="majorBidi"/>
          <w:bCs/>
          <w:lang w:val="fr-CA"/>
        </w:rPr>
        <w:t>Tél : (+228) 22 23 13 62; (+228) 22 23 13 25.</w:t>
      </w:r>
    </w:p>
    <w:p w14:paraId="5942D9B5" w14:textId="77777777" w:rsidR="000C3EFD" w:rsidRPr="004801DE" w:rsidRDefault="000C3EFD" w:rsidP="00F92E66">
      <w:pPr>
        <w:spacing w:line="276" w:lineRule="auto"/>
        <w:ind w:left="1134" w:hanging="11"/>
        <w:rPr>
          <w:rFonts w:asciiTheme="majorBidi" w:hAnsiTheme="majorBidi" w:cstheme="majorBidi"/>
          <w:bCs/>
          <w:lang w:val="fr-FR"/>
        </w:rPr>
      </w:pPr>
      <w:r w:rsidRPr="004801DE">
        <w:rPr>
          <w:rFonts w:asciiTheme="majorBidi" w:hAnsiTheme="majorBidi" w:cstheme="majorBidi"/>
          <w:bCs/>
          <w:lang w:val="fr-FR"/>
        </w:rPr>
        <w:t xml:space="preserve">Email : </w:t>
      </w:r>
      <w:hyperlink r:id="rId11" w:history="1">
        <w:r w:rsidRPr="004801DE">
          <w:rPr>
            <w:rStyle w:val="Lienhypertexte"/>
            <w:rFonts w:asciiTheme="majorBidi" w:hAnsiTheme="majorBidi" w:cstheme="majorBidi"/>
            <w:bCs/>
            <w:color w:val="auto"/>
            <w:u w:val="none"/>
            <w:lang w:val="fr-FR"/>
          </w:rPr>
          <w:t>mtptprmp.cgmp@gmail.com</w:t>
        </w:r>
      </w:hyperlink>
    </w:p>
    <w:p w14:paraId="7281019B" w14:textId="77777777" w:rsidR="00BE76DA" w:rsidRPr="004801DE" w:rsidRDefault="000C3EFD" w:rsidP="00F92E66">
      <w:pPr>
        <w:tabs>
          <w:tab w:val="left" w:pos="709"/>
        </w:tabs>
        <w:spacing w:line="276" w:lineRule="auto"/>
        <w:ind w:left="1134" w:right="-144" w:hanging="11"/>
        <w:rPr>
          <w:rFonts w:asciiTheme="majorBidi" w:hAnsiTheme="majorBidi" w:cstheme="majorBidi"/>
          <w:bCs/>
          <w:lang w:val="fr-FR"/>
        </w:rPr>
      </w:pPr>
      <w:r w:rsidRPr="004801DE">
        <w:rPr>
          <w:rFonts w:asciiTheme="majorBidi" w:hAnsiTheme="majorBidi" w:cstheme="majorBidi"/>
          <w:bCs/>
          <w:lang w:val="fr-FR"/>
        </w:rPr>
        <w:t xml:space="preserve">Et en copie : </w:t>
      </w:r>
      <w:hyperlink r:id="rId12" w:history="1">
        <w:r w:rsidRPr="004801DE">
          <w:rPr>
            <w:rStyle w:val="Lienhypertexte"/>
            <w:rFonts w:asciiTheme="majorBidi" w:hAnsiTheme="majorBidi" w:cstheme="majorBidi"/>
            <w:bCs/>
            <w:iCs/>
            <w:color w:val="auto"/>
            <w:u w:val="none"/>
            <w:lang w:val="fr-FR"/>
          </w:rPr>
          <w:t>ugperosioncotiere@gmail.com</w:t>
        </w:r>
      </w:hyperlink>
      <w:r w:rsidRPr="004801DE">
        <w:rPr>
          <w:rStyle w:val="Lienhypertexte"/>
          <w:rFonts w:asciiTheme="majorBidi" w:hAnsiTheme="majorBidi" w:cstheme="majorBidi"/>
          <w:bCs/>
          <w:iCs/>
          <w:color w:val="auto"/>
          <w:u w:val="none"/>
          <w:lang w:val="fr-FR"/>
        </w:rPr>
        <w:t xml:space="preserve"> / </w:t>
      </w:r>
      <w:hyperlink r:id="rId13" w:history="1">
        <w:r w:rsidRPr="004801DE">
          <w:rPr>
            <w:rStyle w:val="Lienhypertexte"/>
            <w:rFonts w:asciiTheme="majorBidi" w:hAnsiTheme="majorBidi" w:cstheme="majorBidi"/>
            <w:bCs/>
            <w:color w:val="auto"/>
            <w:u w:val="none"/>
            <w:lang w:val="fr-FR"/>
          </w:rPr>
          <w:t>komikomaya@yahoo.fr</w:t>
        </w:r>
      </w:hyperlink>
      <w:r w:rsidRPr="004801DE">
        <w:rPr>
          <w:rFonts w:asciiTheme="majorBidi" w:hAnsiTheme="majorBidi" w:cstheme="majorBidi"/>
          <w:bCs/>
          <w:lang w:val="fr-FR"/>
        </w:rPr>
        <w:t xml:space="preserve"> /</w:t>
      </w:r>
    </w:p>
    <w:p w14:paraId="74A6E6B8" w14:textId="3C4341AA" w:rsidR="000C3EFD" w:rsidRPr="004801DE" w:rsidRDefault="000F19F0" w:rsidP="00F92E66">
      <w:pPr>
        <w:tabs>
          <w:tab w:val="left" w:pos="709"/>
        </w:tabs>
        <w:spacing w:line="276" w:lineRule="auto"/>
        <w:ind w:left="1134" w:right="-144" w:hanging="11"/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</w:pPr>
      <w:hyperlink r:id="rId14" w:history="1">
        <w:r w:rsidR="00BE76DA" w:rsidRPr="004801DE">
          <w:rPr>
            <w:rStyle w:val="Lienhypertexte"/>
            <w:rFonts w:asciiTheme="majorBidi" w:hAnsiTheme="majorBidi" w:cstheme="majorBidi"/>
            <w:bCs/>
            <w:color w:val="auto"/>
            <w:u w:val="none"/>
            <w:lang w:val="fr-FR"/>
          </w:rPr>
          <w:t>azangoumewe@yahoo.fr</w:t>
        </w:r>
      </w:hyperlink>
    </w:p>
    <w:p w14:paraId="6E25AD5A" w14:textId="77777777" w:rsidR="00CB6BC6" w:rsidRPr="004801DE" w:rsidRDefault="00CB6BC6" w:rsidP="00F92E66">
      <w:pPr>
        <w:tabs>
          <w:tab w:val="left" w:pos="709"/>
        </w:tabs>
        <w:spacing w:line="276" w:lineRule="auto"/>
        <w:ind w:left="1134" w:right="-144" w:hanging="11"/>
        <w:rPr>
          <w:rFonts w:asciiTheme="majorBidi" w:hAnsiTheme="majorBidi" w:cstheme="majorBidi"/>
          <w:bCs/>
          <w:lang w:val="fr-FR"/>
        </w:rPr>
      </w:pPr>
    </w:p>
    <w:p w14:paraId="3074B095" w14:textId="4E1037F4" w:rsidR="00EF18EF" w:rsidRPr="004801DE" w:rsidRDefault="00CB6BC6" w:rsidP="00CB6BC6">
      <w:pPr>
        <w:tabs>
          <w:tab w:val="left" w:pos="540"/>
        </w:tabs>
        <w:spacing w:line="276" w:lineRule="auto"/>
        <w:ind w:left="7088"/>
        <w:rPr>
          <w:bCs/>
          <w:iCs/>
          <w:lang w:val="fr-FR"/>
        </w:rPr>
      </w:pPr>
      <w:r w:rsidRPr="004801DE">
        <w:rPr>
          <w:bCs/>
          <w:iCs/>
          <w:lang w:val="fr-FR"/>
        </w:rPr>
        <w:t>Lomé, le</w:t>
      </w:r>
      <w:r w:rsidR="00D32649">
        <w:rPr>
          <w:bCs/>
          <w:iCs/>
          <w:lang w:val="fr-FR"/>
        </w:rPr>
        <w:t xml:space="preserve"> 21 janvier 2025</w:t>
      </w:r>
    </w:p>
    <w:p w14:paraId="7827045E" w14:textId="77777777" w:rsidR="00CB6BC6" w:rsidRPr="004801DE" w:rsidRDefault="00CB6BC6" w:rsidP="00CB6BC6">
      <w:pPr>
        <w:tabs>
          <w:tab w:val="left" w:pos="540"/>
        </w:tabs>
        <w:spacing w:line="276" w:lineRule="auto"/>
        <w:ind w:left="7088"/>
        <w:rPr>
          <w:b/>
          <w:iCs/>
          <w:lang w:val="fr-FR"/>
        </w:rPr>
      </w:pPr>
    </w:p>
    <w:p w14:paraId="155D7971" w14:textId="0C6B0CFD" w:rsidR="00CB6BC6" w:rsidRPr="004801DE" w:rsidRDefault="00144FA5" w:rsidP="00F92E66">
      <w:pPr>
        <w:spacing w:line="276" w:lineRule="auto"/>
        <w:jc w:val="center"/>
        <w:rPr>
          <w:bCs/>
          <w:lang w:val="fr-FR"/>
        </w:rPr>
      </w:pPr>
      <w:r w:rsidRPr="004801DE">
        <w:rPr>
          <w:bCs/>
          <w:lang w:val="fr-FR"/>
        </w:rPr>
        <w:t>L</w:t>
      </w:r>
      <w:r w:rsidR="00CB6BC6" w:rsidRPr="004801DE">
        <w:rPr>
          <w:bCs/>
          <w:lang w:val="fr-FR"/>
        </w:rPr>
        <w:t xml:space="preserve">e </w:t>
      </w:r>
      <w:r w:rsidR="006B68B3">
        <w:rPr>
          <w:bCs/>
          <w:lang w:val="fr-FR"/>
        </w:rPr>
        <w:t>m</w:t>
      </w:r>
      <w:r w:rsidR="006B68B3" w:rsidRPr="004801DE">
        <w:rPr>
          <w:bCs/>
          <w:lang w:val="fr-FR"/>
        </w:rPr>
        <w:t xml:space="preserve">inistre </w:t>
      </w:r>
      <w:r w:rsidR="00CB6BC6" w:rsidRPr="004801DE">
        <w:rPr>
          <w:bCs/>
          <w:lang w:val="fr-FR"/>
        </w:rPr>
        <w:t xml:space="preserve">des </w:t>
      </w:r>
      <w:r w:rsidR="006B68B3">
        <w:rPr>
          <w:bCs/>
          <w:lang w:val="fr-FR"/>
        </w:rPr>
        <w:t>t</w:t>
      </w:r>
      <w:r w:rsidR="006B68B3" w:rsidRPr="004801DE">
        <w:rPr>
          <w:bCs/>
          <w:lang w:val="fr-FR"/>
        </w:rPr>
        <w:t xml:space="preserve">ravaux </w:t>
      </w:r>
      <w:r w:rsidR="006B68B3">
        <w:rPr>
          <w:bCs/>
          <w:lang w:val="fr-FR"/>
        </w:rPr>
        <w:t>p</w:t>
      </w:r>
      <w:r w:rsidR="006B68B3" w:rsidRPr="004801DE">
        <w:rPr>
          <w:bCs/>
          <w:lang w:val="fr-FR"/>
        </w:rPr>
        <w:t xml:space="preserve">ublics </w:t>
      </w:r>
      <w:r w:rsidR="00CB6BC6" w:rsidRPr="004801DE">
        <w:rPr>
          <w:bCs/>
          <w:lang w:val="fr-FR"/>
        </w:rPr>
        <w:t>et</w:t>
      </w:r>
    </w:p>
    <w:p w14:paraId="503F6856" w14:textId="01DDF9D7" w:rsidR="00144FA5" w:rsidRPr="004801DE" w:rsidRDefault="00CB6BC6" w:rsidP="00F92E66">
      <w:pPr>
        <w:spacing w:line="276" w:lineRule="auto"/>
        <w:jc w:val="center"/>
        <w:rPr>
          <w:bCs/>
          <w:lang w:val="fr-FR"/>
        </w:rPr>
      </w:pPr>
      <w:proofErr w:type="gramStart"/>
      <w:r w:rsidRPr="004801DE">
        <w:rPr>
          <w:bCs/>
          <w:lang w:val="fr-FR"/>
        </w:rPr>
        <w:t>des</w:t>
      </w:r>
      <w:proofErr w:type="gramEnd"/>
      <w:r w:rsidRPr="004801DE">
        <w:rPr>
          <w:bCs/>
          <w:lang w:val="fr-FR"/>
        </w:rPr>
        <w:t xml:space="preserve"> </w:t>
      </w:r>
      <w:r w:rsidR="006B68B3">
        <w:rPr>
          <w:bCs/>
          <w:lang w:val="fr-FR"/>
        </w:rPr>
        <w:t>i</w:t>
      </w:r>
      <w:r w:rsidRPr="004801DE">
        <w:rPr>
          <w:bCs/>
          <w:lang w:val="fr-FR"/>
        </w:rPr>
        <w:t>nfrastructures</w:t>
      </w:r>
    </w:p>
    <w:p w14:paraId="2B927905" w14:textId="77777777" w:rsidR="00144FA5" w:rsidRPr="004801DE" w:rsidRDefault="00144FA5" w:rsidP="00F92E66">
      <w:pPr>
        <w:spacing w:line="276" w:lineRule="auto"/>
        <w:jc w:val="center"/>
        <w:rPr>
          <w:b/>
          <w:lang w:val="fr-FR"/>
        </w:rPr>
      </w:pPr>
    </w:p>
    <w:p w14:paraId="2D397D20" w14:textId="77777777" w:rsidR="00144FA5" w:rsidRPr="004801DE" w:rsidRDefault="00144FA5" w:rsidP="00F92E66">
      <w:pPr>
        <w:spacing w:line="276" w:lineRule="auto"/>
        <w:jc w:val="center"/>
        <w:rPr>
          <w:b/>
          <w:lang w:val="fr-FR"/>
        </w:rPr>
      </w:pPr>
    </w:p>
    <w:p w14:paraId="7CA1ECCF" w14:textId="77777777" w:rsidR="00EC4981" w:rsidRPr="004801DE" w:rsidRDefault="00EC4981" w:rsidP="00F92E66">
      <w:pPr>
        <w:spacing w:line="276" w:lineRule="auto"/>
        <w:jc w:val="center"/>
        <w:rPr>
          <w:b/>
          <w:lang w:val="fr-FR"/>
        </w:rPr>
      </w:pPr>
    </w:p>
    <w:p w14:paraId="2076F570" w14:textId="77777777" w:rsidR="00144FA5" w:rsidRPr="004801DE" w:rsidRDefault="00144FA5" w:rsidP="00F92E66">
      <w:pPr>
        <w:spacing w:line="276" w:lineRule="auto"/>
        <w:jc w:val="center"/>
        <w:rPr>
          <w:b/>
          <w:lang w:val="fr-FR"/>
        </w:rPr>
      </w:pPr>
      <w:bookmarkStart w:id="2" w:name="_GoBack"/>
      <w:bookmarkEnd w:id="2"/>
    </w:p>
    <w:p w14:paraId="0EB28183" w14:textId="7CC6A2C1" w:rsidR="00144FA5" w:rsidRPr="0044218A" w:rsidRDefault="00CB6BC6" w:rsidP="00F92E66">
      <w:pPr>
        <w:spacing w:line="276" w:lineRule="auto"/>
        <w:jc w:val="center"/>
        <w:rPr>
          <w:b/>
          <w:lang w:val="fr-FR"/>
        </w:rPr>
      </w:pPr>
      <w:r w:rsidRPr="004801DE">
        <w:rPr>
          <w:b/>
          <w:u w:val="single"/>
          <w:lang w:val="fr-FR"/>
        </w:rPr>
        <w:t>Sani YAYA</w:t>
      </w:r>
    </w:p>
    <w:p w14:paraId="711F3E6D" w14:textId="77777777" w:rsidR="00144FA5" w:rsidRPr="006735AB" w:rsidRDefault="00144FA5" w:rsidP="00F92E66">
      <w:pPr>
        <w:spacing w:after="120" w:line="276" w:lineRule="auto"/>
        <w:rPr>
          <w:spacing w:val="-2"/>
          <w:lang w:val="fr-FR"/>
        </w:rPr>
      </w:pPr>
    </w:p>
    <w:sectPr w:rsidR="00144FA5" w:rsidRPr="006735AB" w:rsidSect="00F92E66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02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85851" w14:textId="77777777" w:rsidR="000F19F0" w:rsidRDefault="000F19F0" w:rsidP="00A57B23">
      <w:r>
        <w:separator/>
      </w:r>
    </w:p>
  </w:endnote>
  <w:endnote w:type="continuationSeparator" w:id="0">
    <w:p w14:paraId="753A7B9D" w14:textId="77777777" w:rsidR="000F19F0" w:rsidRDefault="000F19F0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7130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fr-FR"/>
      </w:rPr>
    </w:sdtEndPr>
    <w:sdtContent>
      <w:p w14:paraId="2525E51E" w14:textId="45C9C06A" w:rsidR="00B4386C" w:rsidRDefault="00B4386C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649" w:rsidRPr="00D32649">
          <w:rPr>
            <w:noProof/>
            <w:lang w:val="fr-FR"/>
          </w:rPr>
          <w:t>2</w:t>
        </w:r>
        <w:r>
          <w:fldChar w:fldCharType="end"/>
        </w:r>
        <w:r>
          <w:rPr>
            <w:lang w:val="fr-FR"/>
          </w:rPr>
          <w:t xml:space="preserve"> |3</w:t>
        </w:r>
      </w:p>
    </w:sdtContent>
  </w:sdt>
  <w:p w14:paraId="49768F04" w14:textId="77777777" w:rsidR="001973E4" w:rsidRDefault="001973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669EF" w14:textId="77777777" w:rsidR="000F19F0" w:rsidRDefault="000F19F0" w:rsidP="00A57B23">
      <w:r>
        <w:separator/>
      </w:r>
    </w:p>
  </w:footnote>
  <w:footnote w:type="continuationSeparator" w:id="0">
    <w:p w14:paraId="29099540" w14:textId="77777777" w:rsidR="000F19F0" w:rsidRDefault="000F19F0" w:rsidP="00A5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EE6B4" w14:textId="4933E3BC" w:rsidR="00023D0F" w:rsidRDefault="00023D0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B471D2" wp14:editId="01F1574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36330659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CB6AB" w14:textId="2D08848E" w:rsidR="00023D0F" w:rsidRPr="00023D0F" w:rsidRDefault="00023D0F" w:rsidP="00023D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D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B471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F4CB6AB" w14:textId="2D08848E" w:rsidR="00023D0F" w:rsidRPr="00023D0F" w:rsidRDefault="00023D0F" w:rsidP="00023D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D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062E" w14:textId="7933687F" w:rsidR="00023D0F" w:rsidRDefault="00023D0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3CCFAA" wp14:editId="7BA8FC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908223240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44768" w14:textId="338BDF6D" w:rsidR="00023D0F" w:rsidRPr="00023D0F" w:rsidRDefault="00023D0F" w:rsidP="00023D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3CCF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8B44768" w14:textId="338BDF6D" w:rsidR="00023D0F" w:rsidRPr="00023D0F" w:rsidRDefault="00023D0F" w:rsidP="00023D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8140" w14:textId="14A6C95C" w:rsidR="00023D0F" w:rsidRDefault="00023D0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877BE7" wp14:editId="240913D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696044003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764DF" w14:textId="2EB597F4" w:rsidR="00023D0F" w:rsidRPr="00023D0F" w:rsidRDefault="00023D0F" w:rsidP="00023D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D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877B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80764DF" w14:textId="2EB597F4" w:rsidR="00023D0F" w:rsidRPr="00023D0F" w:rsidRDefault="00023D0F" w:rsidP="00023D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D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20C"/>
    <w:multiLevelType w:val="hybridMultilevel"/>
    <w:tmpl w:val="0DC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3"/>
    <w:rsid w:val="00015A75"/>
    <w:rsid w:val="00023D0F"/>
    <w:rsid w:val="000337B1"/>
    <w:rsid w:val="00047648"/>
    <w:rsid w:val="00051131"/>
    <w:rsid w:val="00052633"/>
    <w:rsid w:val="00055778"/>
    <w:rsid w:val="000574B9"/>
    <w:rsid w:val="00071C97"/>
    <w:rsid w:val="00077CAB"/>
    <w:rsid w:val="00091F11"/>
    <w:rsid w:val="000A57CC"/>
    <w:rsid w:val="000B52AB"/>
    <w:rsid w:val="000C3EFD"/>
    <w:rsid w:val="000C5228"/>
    <w:rsid w:val="000E0840"/>
    <w:rsid w:val="000E1ACD"/>
    <w:rsid w:val="000E2FE5"/>
    <w:rsid w:val="000E4EED"/>
    <w:rsid w:val="000F19F0"/>
    <w:rsid w:val="000F653E"/>
    <w:rsid w:val="001009FE"/>
    <w:rsid w:val="00101D84"/>
    <w:rsid w:val="001020D0"/>
    <w:rsid w:val="00104A40"/>
    <w:rsid w:val="001056D3"/>
    <w:rsid w:val="00125146"/>
    <w:rsid w:val="0012680C"/>
    <w:rsid w:val="00126E07"/>
    <w:rsid w:val="00143193"/>
    <w:rsid w:val="00144FA5"/>
    <w:rsid w:val="00151C38"/>
    <w:rsid w:val="001840E4"/>
    <w:rsid w:val="001973E4"/>
    <w:rsid w:val="001B3CCF"/>
    <w:rsid w:val="001C4302"/>
    <w:rsid w:val="001D5CD5"/>
    <w:rsid w:val="001D629B"/>
    <w:rsid w:val="001E2CCD"/>
    <w:rsid w:val="001E608A"/>
    <w:rsid w:val="001F42E5"/>
    <w:rsid w:val="001F7D1E"/>
    <w:rsid w:val="0021561E"/>
    <w:rsid w:val="00236402"/>
    <w:rsid w:val="0023772C"/>
    <w:rsid w:val="00242823"/>
    <w:rsid w:val="00243C10"/>
    <w:rsid w:val="0024627F"/>
    <w:rsid w:val="00247CCF"/>
    <w:rsid w:val="002558C5"/>
    <w:rsid w:val="002667DE"/>
    <w:rsid w:val="00276046"/>
    <w:rsid w:val="0028198C"/>
    <w:rsid w:val="00295CAB"/>
    <w:rsid w:val="002A6584"/>
    <w:rsid w:val="002B5843"/>
    <w:rsid w:val="002C1F83"/>
    <w:rsid w:val="002C6CAF"/>
    <w:rsid w:val="002D04D1"/>
    <w:rsid w:val="002D12CC"/>
    <w:rsid w:val="002D2E76"/>
    <w:rsid w:val="002D7F3D"/>
    <w:rsid w:val="002D7F82"/>
    <w:rsid w:val="002E53C3"/>
    <w:rsid w:val="002F3701"/>
    <w:rsid w:val="00303CC2"/>
    <w:rsid w:val="0032540B"/>
    <w:rsid w:val="003265E6"/>
    <w:rsid w:val="00334DDB"/>
    <w:rsid w:val="00335B36"/>
    <w:rsid w:val="00342CBC"/>
    <w:rsid w:val="003443DF"/>
    <w:rsid w:val="0034492F"/>
    <w:rsid w:val="00350F04"/>
    <w:rsid w:val="00351CD8"/>
    <w:rsid w:val="003551F0"/>
    <w:rsid w:val="00356174"/>
    <w:rsid w:val="003708B4"/>
    <w:rsid w:val="00372F11"/>
    <w:rsid w:val="00374161"/>
    <w:rsid w:val="00393010"/>
    <w:rsid w:val="00393B09"/>
    <w:rsid w:val="003B13CD"/>
    <w:rsid w:val="003B2582"/>
    <w:rsid w:val="003B6FF2"/>
    <w:rsid w:val="003C4003"/>
    <w:rsid w:val="003C40FE"/>
    <w:rsid w:val="003D34C7"/>
    <w:rsid w:val="003F3A78"/>
    <w:rsid w:val="0042083C"/>
    <w:rsid w:val="004263D1"/>
    <w:rsid w:val="0043691C"/>
    <w:rsid w:val="0044218A"/>
    <w:rsid w:val="0045483B"/>
    <w:rsid w:val="004801DE"/>
    <w:rsid w:val="004807C6"/>
    <w:rsid w:val="00485658"/>
    <w:rsid w:val="00495ACA"/>
    <w:rsid w:val="004977B3"/>
    <w:rsid w:val="00497F23"/>
    <w:rsid w:val="004B196B"/>
    <w:rsid w:val="004B572D"/>
    <w:rsid w:val="004C27C5"/>
    <w:rsid w:val="004C2C19"/>
    <w:rsid w:val="004C4BF2"/>
    <w:rsid w:val="004C54C7"/>
    <w:rsid w:val="004D3FA2"/>
    <w:rsid w:val="004E2F32"/>
    <w:rsid w:val="004E310B"/>
    <w:rsid w:val="004F1CC3"/>
    <w:rsid w:val="004F3038"/>
    <w:rsid w:val="004F5120"/>
    <w:rsid w:val="004F60B0"/>
    <w:rsid w:val="004F7F99"/>
    <w:rsid w:val="00503C58"/>
    <w:rsid w:val="00516C6F"/>
    <w:rsid w:val="00531FD6"/>
    <w:rsid w:val="00534DD4"/>
    <w:rsid w:val="005616F2"/>
    <w:rsid w:val="00562592"/>
    <w:rsid w:val="005626BD"/>
    <w:rsid w:val="00567462"/>
    <w:rsid w:val="00567ED2"/>
    <w:rsid w:val="005701B0"/>
    <w:rsid w:val="00574571"/>
    <w:rsid w:val="00594339"/>
    <w:rsid w:val="005A48AE"/>
    <w:rsid w:val="005B36AF"/>
    <w:rsid w:val="00621CB0"/>
    <w:rsid w:val="00621F70"/>
    <w:rsid w:val="006321FB"/>
    <w:rsid w:val="006362BA"/>
    <w:rsid w:val="0063672E"/>
    <w:rsid w:val="00664B0F"/>
    <w:rsid w:val="00675E57"/>
    <w:rsid w:val="006833BD"/>
    <w:rsid w:val="00690809"/>
    <w:rsid w:val="006B51EE"/>
    <w:rsid w:val="006B68B3"/>
    <w:rsid w:val="006C06E5"/>
    <w:rsid w:val="006C39A1"/>
    <w:rsid w:val="006C3ED3"/>
    <w:rsid w:val="006C408F"/>
    <w:rsid w:val="006C6BDE"/>
    <w:rsid w:val="006C6C02"/>
    <w:rsid w:val="006D17E8"/>
    <w:rsid w:val="006D2AD0"/>
    <w:rsid w:val="006E243C"/>
    <w:rsid w:val="006E537D"/>
    <w:rsid w:val="006E7A59"/>
    <w:rsid w:val="007000B3"/>
    <w:rsid w:val="00706C33"/>
    <w:rsid w:val="007247CC"/>
    <w:rsid w:val="0073140B"/>
    <w:rsid w:val="00741A63"/>
    <w:rsid w:val="00741F77"/>
    <w:rsid w:val="0074259D"/>
    <w:rsid w:val="00750869"/>
    <w:rsid w:val="00752308"/>
    <w:rsid w:val="00766879"/>
    <w:rsid w:val="00780A67"/>
    <w:rsid w:val="0079717B"/>
    <w:rsid w:val="007A0F80"/>
    <w:rsid w:val="007A1F89"/>
    <w:rsid w:val="007E1471"/>
    <w:rsid w:val="007E2345"/>
    <w:rsid w:val="007F1DD8"/>
    <w:rsid w:val="00801338"/>
    <w:rsid w:val="00827A02"/>
    <w:rsid w:val="00827A76"/>
    <w:rsid w:val="008301C4"/>
    <w:rsid w:val="00831F6A"/>
    <w:rsid w:val="00834B8D"/>
    <w:rsid w:val="00845C1E"/>
    <w:rsid w:val="00851469"/>
    <w:rsid w:val="00857072"/>
    <w:rsid w:val="00861C26"/>
    <w:rsid w:val="00863BB4"/>
    <w:rsid w:val="0086734C"/>
    <w:rsid w:val="00876213"/>
    <w:rsid w:val="00886E21"/>
    <w:rsid w:val="0089772A"/>
    <w:rsid w:val="008A3ACA"/>
    <w:rsid w:val="008A51F0"/>
    <w:rsid w:val="008A6C5E"/>
    <w:rsid w:val="008C5217"/>
    <w:rsid w:val="008D0BFD"/>
    <w:rsid w:val="008D57C5"/>
    <w:rsid w:val="008D5859"/>
    <w:rsid w:val="008E0C7F"/>
    <w:rsid w:val="008E1606"/>
    <w:rsid w:val="008E5E03"/>
    <w:rsid w:val="008F61EE"/>
    <w:rsid w:val="0090477C"/>
    <w:rsid w:val="00912038"/>
    <w:rsid w:val="00923001"/>
    <w:rsid w:val="00931A97"/>
    <w:rsid w:val="00933FE8"/>
    <w:rsid w:val="00935644"/>
    <w:rsid w:val="00945F1B"/>
    <w:rsid w:val="00985B49"/>
    <w:rsid w:val="009A582B"/>
    <w:rsid w:val="009B50EA"/>
    <w:rsid w:val="009C5D32"/>
    <w:rsid w:val="009C6A13"/>
    <w:rsid w:val="009D3762"/>
    <w:rsid w:val="009E0D5D"/>
    <w:rsid w:val="009F7B55"/>
    <w:rsid w:val="00A01539"/>
    <w:rsid w:val="00A1116B"/>
    <w:rsid w:val="00A16E84"/>
    <w:rsid w:val="00A30FF6"/>
    <w:rsid w:val="00A311AA"/>
    <w:rsid w:val="00A33A6F"/>
    <w:rsid w:val="00A5335A"/>
    <w:rsid w:val="00A57B23"/>
    <w:rsid w:val="00A62D19"/>
    <w:rsid w:val="00A630B4"/>
    <w:rsid w:val="00A715C7"/>
    <w:rsid w:val="00A716CB"/>
    <w:rsid w:val="00A72258"/>
    <w:rsid w:val="00A8128D"/>
    <w:rsid w:val="00A911D7"/>
    <w:rsid w:val="00AA4ED9"/>
    <w:rsid w:val="00AA6D80"/>
    <w:rsid w:val="00AA6FD3"/>
    <w:rsid w:val="00AC3DD4"/>
    <w:rsid w:val="00AC4A28"/>
    <w:rsid w:val="00AC7023"/>
    <w:rsid w:val="00AD2498"/>
    <w:rsid w:val="00AD6607"/>
    <w:rsid w:val="00AE7512"/>
    <w:rsid w:val="00AF2534"/>
    <w:rsid w:val="00AF6B4D"/>
    <w:rsid w:val="00B319F1"/>
    <w:rsid w:val="00B4386C"/>
    <w:rsid w:val="00B51745"/>
    <w:rsid w:val="00B64548"/>
    <w:rsid w:val="00B70907"/>
    <w:rsid w:val="00B75493"/>
    <w:rsid w:val="00B77943"/>
    <w:rsid w:val="00B844F8"/>
    <w:rsid w:val="00BB1D08"/>
    <w:rsid w:val="00BD0206"/>
    <w:rsid w:val="00BD03B8"/>
    <w:rsid w:val="00BD0B9F"/>
    <w:rsid w:val="00BD1A70"/>
    <w:rsid w:val="00BD5667"/>
    <w:rsid w:val="00BE64CB"/>
    <w:rsid w:val="00BE6BC8"/>
    <w:rsid w:val="00BE76DA"/>
    <w:rsid w:val="00C05B19"/>
    <w:rsid w:val="00C17549"/>
    <w:rsid w:val="00C2572B"/>
    <w:rsid w:val="00C32CFD"/>
    <w:rsid w:val="00C43387"/>
    <w:rsid w:val="00C438D6"/>
    <w:rsid w:val="00C668B8"/>
    <w:rsid w:val="00C71DCF"/>
    <w:rsid w:val="00C83C83"/>
    <w:rsid w:val="00C90FD7"/>
    <w:rsid w:val="00C915B7"/>
    <w:rsid w:val="00CA5729"/>
    <w:rsid w:val="00CB6BC6"/>
    <w:rsid w:val="00CB6F54"/>
    <w:rsid w:val="00CC6ECF"/>
    <w:rsid w:val="00CD030C"/>
    <w:rsid w:val="00CD54E0"/>
    <w:rsid w:val="00CD5C40"/>
    <w:rsid w:val="00CF1993"/>
    <w:rsid w:val="00CF3292"/>
    <w:rsid w:val="00D15342"/>
    <w:rsid w:val="00D1569C"/>
    <w:rsid w:val="00D202D0"/>
    <w:rsid w:val="00D32649"/>
    <w:rsid w:val="00D40287"/>
    <w:rsid w:val="00D51F27"/>
    <w:rsid w:val="00D6543B"/>
    <w:rsid w:val="00D65608"/>
    <w:rsid w:val="00D65E0E"/>
    <w:rsid w:val="00D84C1C"/>
    <w:rsid w:val="00D91C83"/>
    <w:rsid w:val="00D9681C"/>
    <w:rsid w:val="00DA2599"/>
    <w:rsid w:val="00DC03EA"/>
    <w:rsid w:val="00DC6875"/>
    <w:rsid w:val="00DD3D12"/>
    <w:rsid w:val="00DF024D"/>
    <w:rsid w:val="00E000E7"/>
    <w:rsid w:val="00E07866"/>
    <w:rsid w:val="00E14638"/>
    <w:rsid w:val="00E313AF"/>
    <w:rsid w:val="00E35632"/>
    <w:rsid w:val="00E44B4D"/>
    <w:rsid w:val="00E45636"/>
    <w:rsid w:val="00E51FA0"/>
    <w:rsid w:val="00E57E84"/>
    <w:rsid w:val="00E666F8"/>
    <w:rsid w:val="00E85120"/>
    <w:rsid w:val="00E86FFF"/>
    <w:rsid w:val="00EA3F29"/>
    <w:rsid w:val="00EC4981"/>
    <w:rsid w:val="00EE6049"/>
    <w:rsid w:val="00EF17CC"/>
    <w:rsid w:val="00EF18EF"/>
    <w:rsid w:val="00EF1C8D"/>
    <w:rsid w:val="00F04D0F"/>
    <w:rsid w:val="00F61962"/>
    <w:rsid w:val="00F77070"/>
    <w:rsid w:val="00F91655"/>
    <w:rsid w:val="00F92E66"/>
    <w:rsid w:val="00F96458"/>
    <w:rsid w:val="00FA0638"/>
    <w:rsid w:val="00FA5A24"/>
    <w:rsid w:val="00FB097B"/>
    <w:rsid w:val="00FB0B4B"/>
    <w:rsid w:val="00FC036F"/>
    <w:rsid w:val="00FC593C"/>
    <w:rsid w:val="00FC64E6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5126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CAB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3D0F"/>
    <w:pPr>
      <w:tabs>
        <w:tab w:val="clear" w:pos="284"/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23D0F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uiPriority w:val="99"/>
    <w:unhideWhenUsed/>
    <w:rsid w:val="00144FA5"/>
    <w:pPr>
      <w:tabs>
        <w:tab w:val="clear" w:pos="284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4FA5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Rvision">
    <w:name w:val="Revision"/>
    <w:hidden/>
    <w:uiPriority w:val="99"/>
    <w:semiHidden/>
    <w:rsid w:val="00801338"/>
    <w:rPr>
      <w:rFonts w:ascii="Times New Roman" w:eastAsia="Times New Roman" w:hAnsi="Times New Roman"/>
      <w:sz w:val="24"/>
      <w:szCs w:val="24"/>
      <w:lang w:val="en-GB" w:eastAsia="ar-SA"/>
    </w:rPr>
  </w:style>
  <w:style w:type="table" w:styleId="Grilledutableau">
    <w:name w:val="Table Grid"/>
    <w:basedOn w:val="TableauNormal"/>
    <w:uiPriority w:val="59"/>
    <w:rsid w:val="00A3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6C3ED3"/>
    <w:rPr>
      <w:color w:val="605E5C"/>
      <w:shd w:val="clear" w:color="auto" w:fill="E1DFDD"/>
    </w:rPr>
  </w:style>
  <w:style w:type="paragraph" w:customStyle="1" w:styleId="CorpsA">
    <w:name w:val="Corps A"/>
    <w:rsid w:val="00DC6875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5344-A4EC-41FD-B270-51DA203C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6853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Jean-Jacques</dc:creator>
  <cp:lastModifiedBy>User</cp:lastModifiedBy>
  <cp:revision>4</cp:revision>
  <cp:lastPrinted>2025-01-21T16:55:00Z</cp:lastPrinted>
  <dcterms:created xsi:type="dcterms:W3CDTF">2025-01-21T16:59:00Z</dcterms:created>
  <dcterms:modified xsi:type="dcterms:W3CDTF">2025-01-21T17:07:00Z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297cc9e3,8203da3,71bd2d08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2024-02-09T10:51:58Z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8bc3912c-8ea3-45be-9b0d-8fd991518246</vt:lpwstr>
  </property>
  <property fmtid="{D5CDD505-2E9C-101B-9397-08002B2CF9AE}" pid="11" name="MSIP_Label_9ef4adf7-25a7-4f52-a61a-df7190f1d881_ContentBits">
    <vt:lpwstr>1</vt:lpwstr>
  </property>
</Properties>
</file>