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40BB" w14:textId="77777777" w:rsidR="0074259D" w:rsidRDefault="0074259D" w:rsidP="00F92E66">
      <w:pPr>
        <w:spacing w:line="276" w:lineRule="auto"/>
      </w:pPr>
    </w:p>
    <w:tbl>
      <w:tblPr>
        <w:tblpPr w:leftFromText="141" w:rightFromText="141" w:vertAnchor="page" w:horzAnchor="margin" w:tblpXSpec="center" w:tblpY="983"/>
        <w:tblW w:w="10065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3119"/>
      </w:tblGrid>
      <w:tr w:rsidR="0012680C" w:rsidRPr="002D2E76" w14:paraId="5263DFEB" w14:textId="77777777" w:rsidTr="0012680C">
        <w:trPr>
          <w:trHeight w:val="2557"/>
        </w:trPr>
        <w:tc>
          <w:tcPr>
            <w:tcW w:w="5670" w:type="dxa"/>
          </w:tcPr>
          <w:p w14:paraId="379DE693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>MINISTERE DES TRAVAUX PUBLICS</w:t>
            </w:r>
          </w:p>
          <w:p w14:paraId="3FA3693F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12"/>
                <w:szCs w:val="20"/>
                <w:lang w:val="fr-FR"/>
              </w:rPr>
              <w:t>-------------</w:t>
            </w:r>
          </w:p>
          <w:p w14:paraId="7B09798A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>CABINET</w:t>
            </w:r>
          </w:p>
          <w:p w14:paraId="3588934D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12"/>
                <w:szCs w:val="20"/>
                <w:lang w:val="fr-FR"/>
              </w:rPr>
              <w:t>-------------</w:t>
            </w:r>
          </w:p>
          <w:p w14:paraId="5387C7AA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>SECRETARIAT GENERAL</w:t>
            </w:r>
          </w:p>
          <w:p w14:paraId="1B03A4AB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12"/>
                <w:szCs w:val="20"/>
                <w:lang w:val="fr-FR"/>
              </w:rPr>
              <w:t>--------------</w:t>
            </w:r>
          </w:p>
          <w:p w14:paraId="75D0FAC7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nl-NL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nl-NL"/>
              </w:rPr>
              <w:t>DIRECTION GENERALE DES TRAVAUX PUBLICS</w:t>
            </w:r>
          </w:p>
          <w:p w14:paraId="6D318925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12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12"/>
                <w:szCs w:val="20"/>
                <w:lang w:val="fr-FR"/>
              </w:rPr>
              <w:t>-------------------</w:t>
            </w:r>
          </w:p>
          <w:p w14:paraId="20673D2A" w14:textId="77777777" w:rsidR="00D51F27" w:rsidRPr="00F92E66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bCs/>
                <w:spacing w:val="22"/>
                <w:kern w:val="16"/>
                <w:sz w:val="20"/>
                <w:szCs w:val="20"/>
                <w:lang w:val="fr-FR"/>
              </w:rPr>
            </w:pPr>
            <w:r w:rsidRPr="00F92E66">
              <w:rPr>
                <w:bCs/>
                <w:spacing w:val="22"/>
                <w:kern w:val="16"/>
                <w:sz w:val="20"/>
                <w:szCs w:val="20"/>
                <w:lang w:val="fr-FR"/>
              </w:rPr>
              <w:t>DIRECTION DE LA PLANIFICATION, DES ETUDES ET DU SUIVI EVALUATION</w:t>
            </w:r>
          </w:p>
          <w:p w14:paraId="33A23D50" w14:textId="77777777" w:rsidR="00D51F27" w:rsidRPr="00F92E66" w:rsidRDefault="00D51F27" w:rsidP="00F92E66">
            <w:pPr>
              <w:spacing w:line="276" w:lineRule="auto"/>
              <w:jc w:val="center"/>
              <w:rPr>
                <w:bCs/>
                <w:spacing w:val="22"/>
                <w:kern w:val="16"/>
                <w:sz w:val="16"/>
                <w:szCs w:val="20"/>
                <w:lang w:val="nl-NL"/>
              </w:rPr>
            </w:pPr>
            <w:r w:rsidRPr="00F92E66">
              <w:rPr>
                <w:bCs/>
                <w:spacing w:val="22"/>
                <w:kern w:val="16"/>
                <w:sz w:val="16"/>
                <w:szCs w:val="20"/>
                <w:lang w:val="nl-NL"/>
              </w:rPr>
              <w:t>&amp;</w:t>
            </w:r>
          </w:p>
          <w:p w14:paraId="721703B8" w14:textId="77777777" w:rsidR="00D51F27" w:rsidRPr="00F92E66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bCs/>
                <w:spacing w:val="22"/>
                <w:kern w:val="16"/>
                <w:sz w:val="20"/>
                <w:szCs w:val="20"/>
                <w:lang w:val="fr-FR"/>
              </w:rPr>
            </w:pPr>
            <w:r w:rsidRPr="00F92E66">
              <w:rPr>
                <w:bCs/>
                <w:spacing w:val="22"/>
                <w:kern w:val="16"/>
                <w:sz w:val="20"/>
                <w:szCs w:val="20"/>
                <w:lang w:val="fr-FR"/>
              </w:rPr>
              <w:t>PERSONNE RESPONSABLE DES MARCHES PUBLICS</w:t>
            </w:r>
          </w:p>
          <w:p w14:paraId="4F2CC42B" w14:textId="77777777" w:rsidR="00BD03B8" w:rsidRPr="00F92E66" w:rsidRDefault="00BD03B8" w:rsidP="00F92E66">
            <w:pPr>
              <w:spacing w:line="276" w:lineRule="auto"/>
              <w:rPr>
                <w:spacing w:val="-2"/>
                <w:sz w:val="10"/>
                <w:szCs w:val="10"/>
                <w:lang w:val="fr-FR"/>
              </w:rPr>
            </w:pPr>
          </w:p>
          <w:p w14:paraId="4BD878F2" w14:textId="2555DA09" w:rsidR="00BD03B8" w:rsidRPr="00055778" w:rsidRDefault="00BD03B8" w:rsidP="00F92E66">
            <w:pPr>
              <w:spacing w:line="276" w:lineRule="auto"/>
              <w:jc w:val="center"/>
              <w:rPr>
                <w:spacing w:val="-2"/>
                <w:sz w:val="22"/>
                <w:szCs w:val="22"/>
                <w:lang w:val="fr-FR"/>
              </w:rPr>
            </w:pPr>
            <w:r w:rsidRPr="00055778">
              <w:rPr>
                <w:spacing w:val="-2"/>
                <w:sz w:val="22"/>
                <w:szCs w:val="22"/>
                <w:lang w:val="fr-FR"/>
              </w:rPr>
              <w:t>N°</w:t>
            </w:r>
            <w:r w:rsidR="00741A63">
              <w:rPr>
                <w:spacing w:val="-2"/>
                <w:sz w:val="22"/>
                <w:szCs w:val="22"/>
                <w:lang w:val="fr-FR"/>
              </w:rPr>
              <w:t>510</w:t>
            </w:r>
            <w:r w:rsidRPr="00055778">
              <w:rPr>
                <w:spacing w:val="-2"/>
                <w:sz w:val="22"/>
                <w:szCs w:val="22"/>
                <w:lang w:val="fr-FR"/>
              </w:rPr>
              <w:t>/MTP/CAB/SG/ DGTP/DPESE &amp; PRMP</w:t>
            </w:r>
          </w:p>
          <w:p w14:paraId="77F6ABFE" w14:textId="77777777" w:rsidR="00D51F27" w:rsidRPr="006735AB" w:rsidRDefault="00D51F27" w:rsidP="00F92E66">
            <w:pPr>
              <w:tabs>
                <w:tab w:val="center" w:pos="2568"/>
                <w:tab w:val="left" w:pos="3433"/>
              </w:tabs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D311CBE" w14:textId="23F61A9D" w:rsidR="00D51F27" w:rsidRPr="006735AB" w:rsidRDefault="00D51F27" w:rsidP="00F92E66">
            <w:pPr>
              <w:spacing w:line="276" w:lineRule="auto"/>
              <w:ind w:left="-142" w:right="68"/>
              <w:jc w:val="center"/>
              <w:rPr>
                <w:spacing w:val="22"/>
                <w:kern w:val="16"/>
                <w:sz w:val="20"/>
                <w:szCs w:val="20"/>
                <w:lang w:val="nl-NL"/>
              </w:rPr>
            </w:pPr>
            <w:r w:rsidRPr="006735AB">
              <w:rPr>
                <w:noProof/>
                <w:spacing w:val="22"/>
                <w:kern w:val="16"/>
                <w:sz w:val="20"/>
                <w:szCs w:val="20"/>
                <w:lang w:val="fr-FR" w:eastAsia="fr-FR"/>
              </w:rPr>
              <w:drawing>
                <wp:inline distT="0" distB="0" distL="0" distR="0" wp14:anchorId="2FCBC6FF" wp14:editId="737328EE">
                  <wp:extent cx="723900" cy="923925"/>
                  <wp:effectExtent l="0" t="0" r="0" b="9525"/>
                  <wp:docPr id="1" name="Image 1" descr="Armoiries_couleurs_5x3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rmoiries_couleurs_5x3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0288D65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 xml:space="preserve">REPUBLIQUE TOGOLAISE </w:t>
            </w:r>
          </w:p>
          <w:p w14:paraId="5EC55CDE" w14:textId="77777777" w:rsidR="00D51F27" w:rsidRPr="006735AB" w:rsidRDefault="00D51F27" w:rsidP="00F92E66">
            <w:pPr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>Travail- Liberté- Patrie</w:t>
            </w:r>
          </w:p>
          <w:p w14:paraId="5488902E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jc w:val="center"/>
              <w:rPr>
                <w:spacing w:val="22"/>
                <w:kern w:val="16"/>
                <w:sz w:val="20"/>
                <w:szCs w:val="20"/>
                <w:lang w:val="fr-FR"/>
              </w:rPr>
            </w:pPr>
            <w:r w:rsidRPr="006735AB">
              <w:rPr>
                <w:spacing w:val="22"/>
                <w:kern w:val="16"/>
                <w:sz w:val="20"/>
                <w:szCs w:val="20"/>
                <w:lang w:val="fr-FR"/>
              </w:rPr>
              <w:t>---------</w:t>
            </w:r>
          </w:p>
          <w:p w14:paraId="16102542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047201B6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24B86774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516599CB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41C9D39E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76C82A30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780772D0" w14:textId="77777777" w:rsidR="00D51F27" w:rsidRPr="006735AB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0"/>
                <w:szCs w:val="20"/>
                <w:lang w:val="fr-FR"/>
              </w:rPr>
            </w:pPr>
          </w:p>
          <w:p w14:paraId="50CC8DAC" w14:textId="77777777" w:rsidR="00D51F27" w:rsidRPr="0044218A" w:rsidRDefault="00D51F27" w:rsidP="00F92E66">
            <w:pPr>
              <w:tabs>
                <w:tab w:val="center" w:pos="1451"/>
                <w:tab w:val="right" w:pos="2902"/>
              </w:tabs>
              <w:spacing w:line="276" w:lineRule="auto"/>
              <w:rPr>
                <w:spacing w:val="22"/>
                <w:kern w:val="16"/>
                <w:sz w:val="26"/>
                <w:szCs w:val="26"/>
                <w:lang w:val="fr-FR"/>
              </w:rPr>
            </w:pPr>
          </w:p>
        </w:tc>
      </w:tr>
    </w:tbl>
    <w:p w14:paraId="46C85126" w14:textId="590383AD" w:rsidR="00A57B23" w:rsidRPr="00827A76" w:rsidRDefault="00125146" w:rsidP="00F92E66">
      <w:pPr>
        <w:tabs>
          <w:tab w:val="clear" w:pos="284"/>
          <w:tab w:val="left" w:pos="0"/>
        </w:tabs>
        <w:spacing w:line="276" w:lineRule="auto"/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46C85127" w14:textId="6B83A9DB" w:rsidR="00A57B23" w:rsidRPr="00827A76" w:rsidRDefault="00A57B23" w:rsidP="00F92E66">
      <w:pPr>
        <w:spacing w:line="276" w:lineRule="auto"/>
        <w:jc w:val="center"/>
        <w:rPr>
          <w:lang w:val="fr-FR"/>
        </w:rPr>
      </w:pPr>
      <w:r w:rsidRPr="00827A76">
        <w:rPr>
          <w:b/>
          <w:lang w:val="fr-FR"/>
        </w:rPr>
        <w:t>(</w:t>
      </w:r>
      <w:r w:rsidR="00015A75" w:rsidRPr="00827A76">
        <w:rPr>
          <w:b/>
          <w:lang w:val="fr-FR"/>
        </w:rPr>
        <w:t>SERVICES DE</w:t>
      </w:r>
      <w:r w:rsidRPr="00827A76">
        <w:rPr>
          <w:b/>
          <w:lang w:val="fr-FR"/>
        </w:rPr>
        <w:t xml:space="preserve">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Pr="00827A76">
        <w:rPr>
          <w:b/>
          <w:lang w:val="fr-FR"/>
        </w:rPr>
        <w:t>)</w:t>
      </w:r>
    </w:p>
    <w:p w14:paraId="46C85128" w14:textId="77777777" w:rsidR="00A57B23" w:rsidRDefault="00A57B23" w:rsidP="00F92E66">
      <w:pPr>
        <w:pStyle w:val="ChapterNumber"/>
        <w:tabs>
          <w:tab w:val="clear" w:pos="-720"/>
        </w:tabs>
        <w:spacing w:line="276" w:lineRule="auto"/>
        <w:rPr>
          <w:rFonts w:ascii="Times New Roman" w:hAnsi="Times New Roman"/>
          <w:spacing w:val="-2"/>
          <w:sz w:val="24"/>
          <w:szCs w:val="24"/>
          <w:lang w:val="fr-FR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308"/>
        <w:gridCol w:w="6071"/>
      </w:tblGrid>
      <w:tr w:rsidR="00EC4981" w:rsidRPr="00EC4981" w14:paraId="5BA49188" w14:textId="77777777" w:rsidTr="00055778">
        <w:trPr>
          <w:trHeight w:val="338"/>
        </w:trPr>
        <w:tc>
          <w:tcPr>
            <w:tcW w:w="3402" w:type="dxa"/>
          </w:tcPr>
          <w:p w14:paraId="6688CE15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PAYS</w:t>
            </w:r>
          </w:p>
        </w:tc>
        <w:tc>
          <w:tcPr>
            <w:tcW w:w="308" w:type="dxa"/>
          </w:tcPr>
          <w:p w14:paraId="2956D9F7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03F4A683" w14:textId="77777777" w:rsidR="00D51F27" w:rsidRPr="00055778" w:rsidRDefault="00D51F27" w:rsidP="00F92E66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TOGO</w:t>
            </w:r>
          </w:p>
        </w:tc>
      </w:tr>
      <w:tr w:rsidR="00EC4981" w:rsidRPr="00EC4981" w14:paraId="22F46A3C" w14:textId="77777777" w:rsidTr="00055778">
        <w:trPr>
          <w:trHeight w:val="740"/>
        </w:trPr>
        <w:tc>
          <w:tcPr>
            <w:tcW w:w="3402" w:type="dxa"/>
          </w:tcPr>
          <w:p w14:paraId="536FF31C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NOM DU PROJET </w:t>
            </w:r>
          </w:p>
        </w:tc>
        <w:tc>
          <w:tcPr>
            <w:tcW w:w="308" w:type="dxa"/>
          </w:tcPr>
          <w:p w14:paraId="08CE57CF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6F0B637B" w14:textId="77777777" w:rsidR="00D51F27" w:rsidRPr="00055778" w:rsidRDefault="00D51F27" w:rsidP="00F92E66">
            <w:pPr>
              <w:pStyle w:val="ChapterNumber"/>
              <w:tabs>
                <w:tab w:val="clear" w:pos="-720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Cs/>
                <w:szCs w:val="22"/>
                <w:lang w:val="fr-FR"/>
              </w:rPr>
              <w:t>PROJET DE PROTECTION DE LA COTE TOGOLAISE SOUMISE A L’EROSION</w:t>
            </w:r>
          </w:p>
        </w:tc>
      </w:tr>
      <w:tr w:rsidR="00EC4981" w:rsidRPr="00EC4981" w14:paraId="7876EDA0" w14:textId="77777777" w:rsidTr="00055778">
        <w:trPr>
          <w:trHeight w:val="394"/>
        </w:trPr>
        <w:tc>
          <w:tcPr>
            <w:tcW w:w="3402" w:type="dxa"/>
          </w:tcPr>
          <w:p w14:paraId="159C3FB7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iCs/>
                <w:spacing w:val="-2"/>
                <w:szCs w:val="22"/>
                <w:lang w:val="fr-FR"/>
              </w:rPr>
              <w:t>SECTEUR</w:t>
            </w:r>
          </w:p>
        </w:tc>
        <w:tc>
          <w:tcPr>
            <w:tcW w:w="308" w:type="dxa"/>
          </w:tcPr>
          <w:p w14:paraId="264500A3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403626AF" w14:textId="77777777" w:rsidR="00D51F27" w:rsidRPr="00055778" w:rsidRDefault="00D51F27" w:rsidP="00F92E66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Cs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INFRASTRUCTURES</w:t>
            </w:r>
          </w:p>
        </w:tc>
      </w:tr>
      <w:tr w:rsidR="00EC4981" w:rsidRPr="00EC4981" w14:paraId="47038746" w14:textId="77777777" w:rsidTr="00055778">
        <w:trPr>
          <w:trHeight w:val="1281"/>
        </w:trPr>
        <w:tc>
          <w:tcPr>
            <w:tcW w:w="3402" w:type="dxa"/>
          </w:tcPr>
          <w:p w14:paraId="0586FC1A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iCs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SERVICES DE CONSULTANT</w:t>
            </w: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 </w:t>
            </w:r>
          </w:p>
        </w:tc>
        <w:tc>
          <w:tcPr>
            <w:tcW w:w="308" w:type="dxa"/>
          </w:tcPr>
          <w:p w14:paraId="2682375B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6C926397" w14:textId="1FD441F3" w:rsidR="00D51F27" w:rsidRPr="00055778" w:rsidRDefault="00D51F27" w:rsidP="00F92E66">
            <w:pPr>
              <w:spacing w:line="276" w:lineRule="auto"/>
              <w:jc w:val="left"/>
              <w:rPr>
                <w:spacing w:val="-2"/>
                <w:sz w:val="22"/>
                <w:szCs w:val="22"/>
                <w:lang w:val="fr-FR"/>
              </w:rPr>
            </w:pPr>
            <w:r w:rsidRPr="00055778">
              <w:rPr>
                <w:sz w:val="22"/>
                <w:szCs w:val="22"/>
                <w:lang w:val="fr-FR"/>
              </w:rPr>
              <w:t xml:space="preserve">PRESTATIONS </w:t>
            </w:r>
            <w:r w:rsidRPr="00055778">
              <w:rPr>
                <w:sz w:val="22"/>
                <w:szCs w:val="22"/>
                <w:lang w:val="fr-BE"/>
              </w:rPr>
              <w:t xml:space="preserve">DE </w:t>
            </w:r>
            <w:r w:rsidRPr="00055778">
              <w:rPr>
                <w:sz w:val="22"/>
                <w:szCs w:val="22"/>
                <w:lang w:val="fr-FR"/>
              </w:rPr>
              <w:t xml:space="preserve">CONTROLE ET SURVEILLANCE DES TRAVAUX </w:t>
            </w:r>
            <w:r w:rsidR="00801338" w:rsidRPr="00055778">
              <w:rPr>
                <w:sz w:val="22"/>
                <w:szCs w:val="22"/>
                <w:lang w:val="fr-FR"/>
              </w:rPr>
              <w:t xml:space="preserve">DE </w:t>
            </w:r>
            <w:r w:rsidRPr="00055778">
              <w:rPr>
                <w:sz w:val="22"/>
                <w:szCs w:val="22"/>
                <w:lang w:val="fr-FR"/>
              </w:rPr>
              <w:t>PROTECTION COTIERE PAR CONSTRUCTION DE BRISE-LAMES CONTINUS DETACHES</w:t>
            </w:r>
          </w:p>
        </w:tc>
      </w:tr>
      <w:tr w:rsidR="00EC4981" w:rsidRPr="00EC4981" w14:paraId="63531C79" w14:textId="77777777" w:rsidTr="00055778">
        <w:trPr>
          <w:trHeight w:val="420"/>
        </w:trPr>
        <w:tc>
          <w:tcPr>
            <w:tcW w:w="3402" w:type="dxa"/>
          </w:tcPr>
          <w:p w14:paraId="4CEDA469" w14:textId="06784C5D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MODE DE FINANCEMENT</w:t>
            </w:r>
          </w:p>
        </w:tc>
        <w:tc>
          <w:tcPr>
            <w:tcW w:w="308" w:type="dxa"/>
          </w:tcPr>
          <w:p w14:paraId="53C93B4B" w14:textId="58F85A08" w:rsidR="00D51F27" w:rsidRPr="00055778" w:rsidRDefault="00B77943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</w:tcPr>
          <w:p w14:paraId="69F47C58" w14:textId="736A3E35" w:rsidR="00D51F27" w:rsidRPr="00055778" w:rsidRDefault="00D51F27" w:rsidP="00B77943">
            <w:pPr>
              <w:spacing w:line="276" w:lineRule="auto"/>
              <w:jc w:val="left"/>
              <w:rPr>
                <w:sz w:val="22"/>
                <w:szCs w:val="22"/>
                <w:lang w:val="fr-FR"/>
              </w:rPr>
            </w:pPr>
            <w:r w:rsidRPr="00055778">
              <w:rPr>
                <w:sz w:val="22"/>
                <w:szCs w:val="22"/>
                <w:lang w:val="fr-FR"/>
              </w:rPr>
              <w:t>Vente à tempérament</w:t>
            </w:r>
          </w:p>
        </w:tc>
      </w:tr>
      <w:tr w:rsidR="00EC4981" w:rsidRPr="00EC4981" w14:paraId="7242BEDE" w14:textId="77777777" w:rsidTr="00EC4981">
        <w:tc>
          <w:tcPr>
            <w:tcW w:w="3402" w:type="dxa"/>
          </w:tcPr>
          <w:p w14:paraId="6D69662A" w14:textId="135628C9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b/>
                <w:szCs w:val="22"/>
                <w:lang w:val="fr-FR"/>
              </w:rPr>
              <w:t>N° DE FINANCEMENT</w:t>
            </w:r>
            <w:r w:rsidRPr="00055778">
              <w:rPr>
                <w:rFonts w:ascii="Times New Roman" w:hAnsi="Times New Roman"/>
                <w:szCs w:val="22"/>
                <w:lang w:val="fr-FR"/>
              </w:rPr>
              <w:t> </w:t>
            </w:r>
          </w:p>
        </w:tc>
        <w:tc>
          <w:tcPr>
            <w:tcW w:w="308" w:type="dxa"/>
          </w:tcPr>
          <w:p w14:paraId="7F813C02" w14:textId="77777777" w:rsidR="00D51F27" w:rsidRPr="00055778" w:rsidRDefault="00D51F27" w:rsidP="00B77943">
            <w:pPr>
              <w:pStyle w:val="ChapterNumber"/>
              <w:tabs>
                <w:tab w:val="clear" w:pos="-720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055778">
              <w:rPr>
                <w:rFonts w:ascii="Times New Roman" w:hAnsi="Times New Roman"/>
                <w:spacing w:val="-2"/>
                <w:szCs w:val="22"/>
                <w:lang w:val="fr-FR"/>
              </w:rPr>
              <w:t>:</w:t>
            </w:r>
          </w:p>
        </w:tc>
        <w:tc>
          <w:tcPr>
            <w:tcW w:w="6071" w:type="dxa"/>
            <w:vAlign w:val="center"/>
          </w:tcPr>
          <w:p w14:paraId="3467194F" w14:textId="1BBCF9C9" w:rsidR="00D51F27" w:rsidRPr="00055778" w:rsidRDefault="00D51F27" w:rsidP="00F92E66">
            <w:pPr>
              <w:pStyle w:val="Corpsdetexte"/>
              <w:spacing w:after="0" w:line="276" w:lineRule="auto"/>
              <w:jc w:val="left"/>
              <w:rPr>
                <w:i/>
                <w:sz w:val="22"/>
                <w:szCs w:val="22"/>
                <w:lang w:val="fr-FR"/>
              </w:rPr>
            </w:pPr>
            <w:r w:rsidRPr="00055778">
              <w:rPr>
                <w:sz w:val="22"/>
                <w:szCs w:val="22"/>
                <w:lang w:val="fr-FR"/>
              </w:rPr>
              <w:t>TGO-1023</w:t>
            </w:r>
          </w:p>
        </w:tc>
      </w:tr>
    </w:tbl>
    <w:p w14:paraId="26806E15" w14:textId="30291413" w:rsidR="00D51F27" w:rsidRDefault="00D51F27" w:rsidP="00F92E66">
      <w:pPr>
        <w:pStyle w:val="ChapterNumber"/>
        <w:tabs>
          <w:tab w:val="clear" w:pos="-720"/>
        </w:tabs>
        <w:spacing w:line="276" w:lineRule="auto"/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46C85132" w14:textId="79342F01" w:rsidR="003B6FF2" w:rsidRDefault="00801338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 xml:space="preserve">1. </w:t>
      </w:r>
      <w:r w:rsidR="00D51F27">
        <w:rPr>
          <w:spacing w:val="-2"/>
          <w:lang w:val="fr-FR"/>
        </w:rPr>
        <w:t>L</w:t>
      </w:r>
      <w:r w:rsidR="00D51F27" w:rsidRPr="006735AB">
        <w:rPr>
          <w:spacing w:val="-2"/>
          <w:lang w:val="fr-FR"/>
        </w:rPr>
        <w:t xml:space="preserve">e </w:t>
      </w:r>
      <w:r w:rsidR="00D51F27" w:rsidRPr="006735AB">
        <w:rPr>
          <w:lang w:val="fr-FR"/>
        </w:rPr>
        <w:t>Gouvern</w:t>
      </w:r>
      <w:r w:rsidR="00D51F27">
        <w:rPr>
          <w:lang w:val="fr-FR"/>
        </w:rPr>
        <w:t>ement de la République Togolaise</w:t>
      </w:r>
      <w:r w:rsidR="00243C10">
        <w:rPr>
          <w:spacing w:val="-2"/>
          <w:lang w:val="fr-FR"/>
        </w:rPr>
        <w:t xml:space="preserve"> </w:t>
      </w:r>
      <w:r w:rsidR="00A57B23" w:rsidRPr="00F92E66">
        <w:rPr>
          <w:iCs/>
          <w:spacing w:val="-2"/>
          <w:lang w:val="fr-FR"/>
        </w:rPr>
        <w:t>a reçu</w:t>
      </w:r>
      <w:r w:rsidR="00A57B23" w:rsidRPr="00827A76">
        <w:rPr>
          <w:iCs/>
          <w:spacing w:val="-2"/>
          <w:lang w:val="fr-FR"/>
        </w:rPr>
        <w:t xml:space="preserve"> un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BD0206">
        <w:rPr>
          <w:spacing w:val="-2"/>
          <w:lang w:val="fr-FR"/>
        </w:rPr>
        <w:t xml:space="preserve">(BID) </w:t>
      </w:r>
      <w:r w:rsidR="00A57B23" w:rsidRPr="00827A76">
        <w:rPr>
          <w:spacing w:val="-2"/>
          <w:lang w:val="fr-FR"/>
        </w:rPr>
        <w:t>afin de couvrir le coût d</w:t>
      </w:r>
      <w:r w:rsidR="00D51F27">
        <w:rPr>
          <w:spacing w:val="-2"/>
          <w:lang w:val="fr-FR"/>
        </w:rPr>
        <w:t xml:space="preserve">u </w:t>
      </w:r>
      <w:r w:rsidR="00886E21">
        <w:rPr>
          <w:bCs/>
          <w:lang w:val="fr-FR"/>
        </w:rPr>
        <w:t>p</w:t>
      </w:r>
      <w:r w:rsidR="00886E21" w:rsidRPr="006735AB">
        <w:rPr>
          <w:bCs/>
          <w:lang w:val="fr-FR"/>
        </w:rPr>
        <w:t xml:space="preserve">rojet </w:t>
      </w:r>
      <w:r w:rsidR="00D51F27" w:rsidRPr="006735AB">
        <w:rPr>
          <w:bCs/>
          <w:lang w:val="fr-FR"/>
        </w:rPr>
        <w:t xml:space="preserve">de protection de la </w:t>
      </w:r>
      <w:r w:rsidR="00E666F8" w:rsidRPr="006735AB">
        <w:rPr>
          <w:bCs/>
          <w:lang w:val="fr-FR"/>
        </w:rPr>
        <w:t>c</w:t>
      </w:r>
      <w:r w:rsidR="00E666F8">
        <w:rPr>
          <w:bCs/>
          <w:lang w:val="fr-FR"/>
        </w:rPr>
        <w:t>ô</w:t>
      </w:r>
      <w:r w:rsidR="00E666F8" w:rsidRPr="006735AB">
        <w:rPr>
          <w:bCs/>
          <w:lang w:val="fr-FR"/>
        </w:rPr>
        <w:t xml:space="preserve">te </w:t>
      </w:r>
      <w:r w:rsidR="00D51F27" w:rsidRPr="006735AB">
        <w:rPr>
          <w:bCs/>
          <w:lang w:val="fr-FR"/>
        </w:rPr>
        <w:t>togolaise</w:t>
      </w:r>
      <w:r w:rsidR="00D51F27">
        <w:rPr>
          <w:bCs/>
          <w:lang w:val="fr-FR"/>
        </w:rPr>
        <w:t xml:space="preserve"> soumise </w:t>
      </w:r>
      <w:r>
        <w:rPr>
          <w:bCs/>
          <w:lang w:val="fr-FR"/>
        </w:rPr>
        <w:t>à</w:t>
      </w:r>
      <w:r w:rsidR="00D51F27">
        <w:rPr>
          <w:bCs/>
          <w:lang w:val="fr-FR"/>
        </w:rPr>
        <w:t xml:space="preserve"> l’</w:t>
      </w:r>
      <w:r>
        <w:rPr>
          <w:bCs/>
          <w:lang w:val="fr-FR"/>
        </w:rPr>
        <w:t>érosion</w:t>
      </w:r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>des services de consultant.</w:t>
      </w:r>
    </w:p>
    <w:p w14:paraId="747CCC06" w14:textId="01E30E76" w:rsidR="00886E21" w:rsidRDefault="00801338" w:rsidP="00F92E66">
      <w:pPr>
        <w:spacing w:after="120" w:line="276" w:lineRule="auto"/>
        <w:rPr>
          <w:b/>
          <w:lang w:val="fr-FR"/>
        </w:rPr>
      </w:pPr>
      <w:r>
        <w:rPr>
          <w:spacing w:val="-2"/>
          <w:lang w:val="fr-FR"/>
        </w:rPr>
        <w:t xml:space="preserve">2. </w:t>
      </w:r>
      <w:r w:rsidR="003B6FF2">
        <w:rPr>
          <w:spacing w:val="-2"/>
          <w:lang w:val="fr-FR"/>
        </w:rPr>
        <w:t>L</w:t>
      </w:r>
      <w:r w:rsidR="00243C10">
        <w:rPr>
          <w:spacing w:val="-2"/>
          <w:lang w:val="fr-FR"/>
        </w:rPr>
        <w:t xml:space="preserve">es services comprennent </w:t>
      </w:r>
      <w:r w:rsidR="00D84C1C" w:rsidRPr="006735AB">
        <w:rPr>
          <w:b/>
          <w:lang w:val="fr-FR"/>
        </w:rPr>
        <w:t>les prestations de contrôle et de surveillance</w:t>
      </w:r>
      <w:r w:rsidR="00D84C1C" w:rsidRPr="006735AB">
        <w:rPr>
          <w:lang w:val="fr-FR"/>
        </w:rPr>
        <w:t xml:space="preserve"> </w:t>
      </w:r>
      <w:r w:rsidR="00D84C1C" w:rsidRPr="006735AB">
        <w:rPr>
          <w:b/>
          <w:lang w:val="fr-FR"/>
        </w:rPr>
        <w:t xml:space="preserve">des travaux de protection côtière par la construction de </w:t>
      </w:r>
      <w:r w:rsidR="00D84C1C" w:rsidRPr="00FD3EBE">
        <w:rPr>
          <w:b/>
          <w:lang w:val="fr-FR"/>
        </w:rPr>
        <w:t xml:space="preserve">brise-lames continus détachés. </w:t>
      </w:r>
      <w:r w:rsidR="00D84C1C" w:rsidRPr="00FD3EBE">
        <w:rPr>
          <w:lang w:val="fr-FR"/>
        </w:rPr>
        <w:t xml:space="preserve">La période de réalisation desdites prestations </w:t>
      </w:r>
      <w:r w:rsidR="00E666F8">
        <w:rPr>
          <w:lang w:val="fr-FR"/>
        </w:rPr>
        <w:t>s’étale sur</w:t>
      </w:r>
      <w:r w:rsidR="00D84C1C" w:rsidRPr="00FD3EBE">
        <w:rPr>
          <w:b/>
          <w:lang w:val="fr-FR"/>
        </w:rPr>
        <w:t xml:space="preserve"> </w:t>
      </w:r>
      <w:r w:rsidR="00D84C1C" w:rsidRPr="00055778">
        <w:rPr>
          <w:bCs/>
          <w:lang w:val="fr-FR"/>
        </w:rPr>
        <w:t xml:space="preserve">une durée </w:t>
      </w:r>
      <w:r w:rsidR="00E666F8" w:rsidRPr="00055778">
        <w:rPr>
          <w:bCs/>
          <w:lang w:val="fr-FR"/>
        </w:rPr>
        <w:t xml:space="preserve">prévisionnelle </w:t>
      </w:r>
      <w:r w:rsidR="00D84C1C" w:rsidRPr="00055778">
        <w:rPr>
          <w:bCs/>
          <w:lang w:val="fr-FR"/>
        </w:rPr>
        <w:t>de</w:t>
      </w:r>
      <w:r w:rsidR="00D84C1C" w:rsidRPr="00FD3EBE">
        <w:rPr>
          <w:b/>
          <w:lang w:val="fr-FR"/>
        </w:rPr>
        <w:t xml:space="preserve"> </w:t>
      </w:r>
      <w:r w:rsidR="00015A75">
        <w:rPr>
          <w:b/>
          <w:lang w:val="fr-FR"/>
        </w:rPr>
        <w:t>trente (</w:t>
      </w:r>
      <w:r w:rsidR="00015A75" w:rsidRPr="00FD3EBE">
        <w:rPr>
          <w:b/>
          <w:lang w:val="fr-FR"/>
        </w:rPr>
        <w:t>3</w:t>
      </w:r>
      <w:r w:rsidR="00015A75">
        <w:rPr>
          <w:b/>
          <w:lang w:val="fr-FR"/>
        </w:rPr>
        <w:t>0)</w:t>
      </w:r>
      <w:r w:rsidR="00015A75" w:rsidRPr="00FD3EBE">
        <w:rPr>
          <w:b/>
          <w:lang w:val="fr-FR"/>
        </w:rPr>
        <w:t xml:space="preserve"> </w:t>
      </w:r>
      <w:r w:rsidR="00D84C1C" w:rsidRPr="00FD3EBE">
        <w:rPr>
          <w:b/>
          <w:lang w:val="fr-FR"/>
        </w:rPr>
        <w:t>mois</w:t>
      </w:r>
      <w:r w:rsidR="00E35632" w:rsidRPr="00FD3EBE">
        <w:rPr>
          <w:b/>
          <w:lang w:val="fr-FR"/>
        </w:rPr>
        <w:t>.</w:t>
      </w:r>
    </w:p>
    <w:p w14:paraId="46C85137" w14:textId="29BF46BC" w:rsidR="003B6FF2" w:rsidRDefault="003B6FF2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>Les Termes de Référence (</w:t>
      </w:r>
      <w:proofErr w:type="spellStart"/>
      <w:r>
        <w:rPr>
          <w:spacing w:val="-2"/>
          <w:lang w:val="fr-FR"/>
        </w:rPr>
        <w:t>TdR</w:t>
      </w:r>
      <w:proofErr w:type="spellEnd"/>
      <w:r>
        <w:rPr>
          <w:spacing w:val="-2"/>
          <w:lang w:val="fr-FR"/>
        </w:rPr>
        <w:t xml:space="preserve">) détaillés de la mission </w:t>
      </w:r>
      <w:r w:rsidRPr="00F92E66">
        <w:rPr>
          <w:spacing w:val="-2"/>
          <w:lang w:val="fr-FR"/>
        </w:rPr>
        <w:t xml:space="preserve">sont disponibles à l’adresse </w:t>
      </w:r>
      <w:r w:rsidR="00886E21">
        <w:rPr>
          <w:spacing w:val="-2"/>
          <w:lang w:val="fr-FR"/>
        </w:rPr>
        <w:t xml:space="preserve">mentionnée au paragraphe </w:t>
      </w:r>
      <w:r w:rsidR="00B319F1">
        <w:rPr>
          <w:spacing w:val="-2"/>
          <w:lang w:val="fr-FR"/>
        </w:rPr>
        <w:t>7</w:t>
      </w:r>
      <w:r w:rsidR="00886E21">
        <w:rPr>
          <w:spacing w:val="-2"/>
          <w:lang w:val="fr-FR"/>
        </w:rPr>
        <w:t xml:space="preserve"> ci-dessous</w:t>
      </w:r>
      <w:r w:rsidR="00E07866">
        <w:rPr>
          <w:spacing w:val="-2"/>
          <w:lang w:val="fr-FR"/>
        </w:rPr>
        <w:t>.</w:t>
      </w:r>
    </w:p>
    <w:p w14:paraId="46C85138" w14:textId="7A4B3142" w:rsidR="00A911D7" w:rsidRDefault="00E07866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 xml:space="preserve">3. </w:t>
      </w:r>
      <w:r w:rsidR="00D84C1C">
        <w:rPr>
          <w:spacing w:val="-2"/>
          <w:lang w:val="fr-FR"/>
        </w:rPr>
        <w:t>Le</w:t>
      </w:r>
      <w:r w:rsidR="00D84C1C" w:rsidRPr="006735AB">
        <w:rPr>
          <w:spacing w:val="-2"/>
          <w:lang w:val="fr-FR"/>
        </w:rPr>
        <w:t xml:space="preserve"> </w:t>
      </w:r>
      <w:r w:rsidR="00D84C1C" w:rsidRPr="006735AB">
        <w:rPr>
          <w:lang w:val="fr-FR"/>
        </w:rPr>
        <w:t>Ministère des Travaux Publics</w:t>
      </w:r>
      <w:r w:rsidR="00EC4981">
        <w:rPr>
          <w:lang w:val="fr-FR"/>
        </w:rPr>
        <w:t>,</w:t>
      </w:r>
      <w:r w:rsidR="00D84C1C" w:rsidRPr="006735AB">
        <w:rPr>
          <w:lang w:val="fr-FR"/>
        </w:rPr>
        <w:t xml:space="preserve"> à travers la Direction Générale des Travaux Publics</w:t>
      </w:r>
      <w:r w:rsidR="00EC4981">
        <w:rPr>
          <w:lang w:val="fr-FR"/>
        </w:rPr>
        <w:t>,</w:t>
      </w:r>
      <w:r w:rsidR="00D84C1C" w:rsidRPr="006735AB" w:rsidDel="00E315C1">
        <w:rPr>
          <w:spacing w:val="-2"/>
          <w:lang w:val="fr-FR"/>
        </w:rPr>
        <w:t xml:space="preserve">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485658">
        <w:rPr>
          <w:lang w:val="fr-FR"/>
        </w:rPr>
        <w:t>c</w:t>
      </w:r>
      <w:r w:rsidR="00AC3DD4" w:rsidRPr="00827A76">
        <w:rPr>
          <w:lang w:val="fr-FR"/>
        </w:rPr>
        <w:t xml:space="preserve">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="00A57B23" w:rsidRPr="00827A76">
        <w:rPr>
          <w:spacing w:val="-2"/>
          <w:lang w:val="fr-FR"/>
        </w:rPr>
        <w:t xml:space="preserve">Les </w:t>
      </w:r>
      <w:r w:rsidR="00485658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="00A57B23"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="00A57B23"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="00A57B23"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="00A57B23" w:rsidRPr="00827A76">
        <w:rPr>
          <w:spacing w:val="-2"/>
          <w:lang w:val="fr-FR"/>
        </w:rPr>
        <w:t xml:space="preserve">.). </w:t>
      </w:r>
    </w:p>
    <w:p w14:paraId="46C85139" w14:textId="019C03A8" w:rsidR="00A911D7" w:rsidRDefault="00495ACA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 xml:space="preserve">4. </w:t>
      </w:r>
      <w:r w:rsidR="00B64548">
        <w:rPr>
          <w:spacing w:val="-2"/>
          <w:lang w:val="fr-FR"/>
        </w:rPr>
        <w:t xml:space="preserve">Les </w:t>
      </w:r>
      <w:r w:rsidR="00EC4981">
        <w:rPr>
          <w:spacing w:val="-2"/>
          <w:lang w:val="fr-FR"/>
        </w:rPr>
        <w:t>p</w:t>
      </w:r>
      <w:r w:rsidR="00B64548">
        <w:rPr>
          <w:spacing w:val="-2"/>
          <w:lang w:val="fr-FR"/>
        </w:rPr>
        <w:t>ersonnels-clés ne feront pas l’objet d’évaluation au stade de l’établissement de la liste retreinte.</w:t>
      </w:r>
    </w:p>
    <w:p w14:paraId="046D2035" w14:textId="5B37158E" w:rsidR="00A33A6F" w:rsidRDefault="00B4386C" w:rsidP="00F92E66">
      <w:pPr>
        <w:spacing w:after="120" w:line="276" w:lineRule="auto"/>
        <w:rPr>
          <w:lang w:val="fr-FR"/>
        </w:rPr>
      </w:pPr>
      <w:r>
        <w:rPr>
          <w:lang w:val="fr-FR"/>
        </w:rPr>
        <w:lastRenderedPageBreak/>
        <w:t>Les critères d’évaluation des manifestations d’intérêt sont résumés dans l</w:t>
      </w:r>
      <w:r w:rsidR="00A33A6F">
        <w:rPr>
          <w:lang w:val="fr-FR"/>
        </w:rPr>
        <w:t xml:space="preserve">e </w:t>
      </w:r>
      <w:r>
        <w:rPr>
          <w:lang w:val="fr-FR"/>
        </w:rPr>
        <w:t xml:space="preserve">tableau ci-dessous : </w:t>
      </w:r>
    </w:p>
    <w:tbl>
      <w:tblPr>
        <w:tblStyle w:val="Grilledutableau"/>
        <w:tblW w:w="9895" w:type="dxa"/>
        <w:tblLook w:val="04A0" w:firstRow="1" w:lastRow="0" w:firstColumn="1" w:lastColumn="0" w:noHBand="0" w:noVBand="1"/>
      </w:tblPr>
      <w:tblGrid>
        <w:gridCol w:w="2676"/>
        <w:gridCol w:w="3556"/>
        <w:gridCol w:w="3663"/>
      </w:tblGrid>
      <w:tr w:rsidR="00FB097B" w:rsidRPr="00FB097B" w14:paraId="10B50B0A" w14:textId="77777777" w:rsidTr="00055778">
        <w:tc>
          <w:tcPr>
            <w:tcW w:w="2676" w:type="dxa"/>
            <w:vAlign w:val="center"/>
          </w:tcPr>
          <w:p w14:paraId="75144D0B" w14:textId="4099F3CE" w:rsidR="00FB097B" w:rsidRPr="00F92E66" w:rsidRDefault="00FB097B" w:rsidP="00F92E66">
            <w:pPr>
              <w:spacing w:line="276" w:lineRule="auto"/>
              <w:jc w:val="center"/>
              <w:rPr>
                <w:b/>
                <w:iCs/>
                <w:lang w:val="fr-FR"/>
              </w:rPr>
            </w:pPr>
            <w:r w:rsidRPr="00F92E66">
              <w:rPr>
                <w:b/>
                <w:iCs/>
                <w:lang w:val="fr-FR"/>
              </w:rPr>
              <w:t>Critères d’évaluation</w:t>
            </w:r>
          </w:p>
        </w:tc>
        <w:tc>
          <w:tcPr>
            <w:tcW w:w="3556" w:type="dxa"/>
            <w:vAlign w:val="center"/>
          </w:tcPr>
          <w:p w14:paraId="26DC99CE" w14:textId="183D483A" w:rsidR="00FB097B" w:rsidRPr="00F92E66" w:rsidRDefault="00FB097B" w:rsidP="00F92E66">
            <w:pPr>
              <w:spacing w:line="276" w:lineRule="auto"/>
              <w:jc w:val="center"/>
              <w:rPr>
                <w:b/>
                <w:iCs/>
                <w:lang w:val="fr-FR"/>
              </w:rPr>
            </w:pPr>
            <w:r w:rsidRPr="00F92E66">
              <w:rPr>
                <w:b/>
                <w:iCs/>
                <w:lang w:val="fr-FR"/>
              </w:rPr>
              <w:t>Sous critères d’évaluation</w:t>
            </w:r>
          </w:p>
        </w:tc>
        <w:tc>
          <w:tcPr>
            <w:tcW w:w="3663" w:type="dxa"/>
            <w:vAlign w:val="center"/>
          </w:tcPr>
          <w:p w14:paraId="78054295" w14:textId="65B3514D" w:rsidR="00FB097B" w:rsidRPr="00F92E66" w:rsidRDefault="00FB097B" w:rsidP="00F92E66">
            <w:pPr>
              <w:spacing w:line="276" w:lineRule="auto"/>
              <w:jc w:val="center"/>
              <w:rPr>
                <w:b/>
                <w:iCs/>
                <w:lang w:val="fr-FR"/>
              </w:rPr>
            </w:pPr>
            <w:r w:rsidRPr="00F92E66">
              <w:rPr>
                <w:b/>
                <w:iCs/>
                <w:lang w:val="fr-FR"/>
              </w:rPr>
              <w:t>Preuve à fournir</w:t>
            </w:r>
          </w:p>
        </w:tc>
      </w:tr>
      <w:tr w:rsidR="00931A97" w:rsidRPr="002D2E76" w14:paraId="45CEE33A" w14:textId="77777777" w:rsidTr="00055778">
        <w:tc>
          <w:tcPr>
            <w:tcW w:w="2676" w:type="dxa"/>
            <w:vAlign w:val="center"/>
          </w:tcPr>
          <w:p w14:paraId="4D361A62" w14:textId="595157BD" w:rsidR="00931A97" w:rsidRPr="00055778" w:rsidRDefault="00931A97" w:rsidP="00055778">
            <w:pPr>
              <w:spacing w:line="276" w:lineRule="auto"/>
              <w:jc w:val="left"/>
              <w:rPr>
                <w:lang w:val="fr-FR"/>
              </w:rPr>
            </w:pPr>
            <w:r w:rsidRPr="00931A97">
              <w:rPr>
                <w:lang w:val="fr-FR"/>
              </w:rPr>
              <w:t>1.</w:t>
            </w:r>
            <w:r>
              <w:rPr>
                <w:lang w:val="fr-FR"/>
              </w:rPr>
              <w:t xml:space="preserve"> </w:t>
            </w:r>
            <w:r w:rsidRPr="00055778">
              <w:rPr>
                <w:lang w:val="fr-FR"/>
              </w:rPr>
              <w:t>Expression de l’intérêt</w:t>
            </w:r>
          </w:p>
        </w:tc>
        <w:tc>
          <w:tcPr>
            <w:tcW w:w="3556" w:type="dxa"/>
            <w:vAlign w:val="center"/>
          </w:tcPr>
          <w:p w14:paraId="2F9F0808" w14:textId="2EDA4D5B" w:rsidR="00931A97" w:rsidRPr="00055778" w:rsidRDefault="00931A97" w:rsidP="00055778">
            <w:pPr>
              <w:spacing w:line="276" w:lineRule="auto"/>
              <w:rPr>
                <w:bCs/>
                <w:iCs/>
                <w:lang w:val="fr-FR"/>
              </w:rPr>
            </w:pPr>
            <w:r w:rsidRPr="00055778">
              <w:rPr>
                <w:bCs/>
                <w:iCs/>
                <w:lang w:val="fr-FR"/>
              </w:rPr>
              <w:t>Avo</w:t>
            </w:r>
            <w:r>
              <w:rPr>
                <w:bCs/>
                <w:iCs/>
                <w:lang w:val="fr-FR"/>
              </w:rPr>
              <w:t>ir exprimé son intérêt de prendre part à la présente mise en concurrence</w:t>
            </w:r>
          </w:p>
        </w:tc>
        <w:tc>
          <w:tcPr>
            <w:tcW w:w="3663" w:type="dxa"/>
            <w:vAlign w:val="center"/>
          </w:tcPr>
          <w:p w14:paraId="0303DA00" w14:textId="0608762A" w:rsidR="00931A97" w:rsidRPr="00055778" w:rsidRDefault="00931A97" w:rsidP="00055778">
            <w:pPr>
              <w:spacing w:line="276" w:lineRule="auto"/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 xml:space="preserve">Lettre de manifestation d’intérêt signée par le représentant habilité de la firme ou du </w:t>
            </w:r>
            <w:r w:rsidR="009B50EA">
              <w:rPr>
                <w:bCs/>
                <w:iCs/>
                <w:lang w:val="fr-FR"/>
              </w:rPr>
              <w:t>g</w:t>
            </w:r>
            <w:r>
              <w:rPr>
                <w:bCs/>
                <w:iCs/>
                <w:lang w:val="fr-FR"/>
              </w:rPr>
              <w:t xml:space="preserve">roupement et adressée à </w:t>
            </w:r>
            <w:r w:rsidR="002D2E76" w:rsidRPr="000E3139">
              <w:rPr>
                <w:rFonts w:asciiTheme="majorBidi" w:hAnsiTheme="majorBidi" w:cstheme="majorBidi"/>
                <w:bCs/>
                <w:lang w:val="fr-CA"/>
              </w:rPr>
              <w:t>la Personne Responsable des Marchés Publics</w:t>
            </w:r>
          </w:p>
        </w:tc>
      </w:tr>
      <w:tr w:rsidR="00FB097B" w:rsidRPr="002D2E76" w14:paraId="1335542A" w14:textId="77777777" w:rsidTr="00055778">
        <w:tc>
          <w:tcPr>
            <w:tcW w:w="2676" w:type="dxa"/>
            <w:vAlign w:val="center"/>
          </w:tcPr>
          <w:p w14:paraId="0C7549CA" w14:textId="0DA9EAC0" w:rsidR="00FB097B" w:rsidRDefault="00931A97" w:rsidP="00F92E66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FB097B">
              <w:rPr>
                <w:lang w:val="fr-FR"/>
              </w:rPr>
              <w:t>.Nature des activités du Consultant</w:t>
            </w:r>
          </w:p>
        </w:tc>
        <w:tc>
          <w:tcPr>
            <w:tcW w:w="3556" w:type="dxa"/>
            <w:vAlign w:val="center"/>
          </w:tcPr>
          <w:p w14:paraId="0A9C84FB" w14:textId="4A9F71C9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Consultant expert dans les études et contrôle dans le domaine de </w:t>
            </w:r>
            <w:r w:rsidR="009B50EA">
              <w:rPr>
                <w:lang w:val="fr-FR"/>
              </w:rPr>
              <w:t>g</w:t>
            </w:r>
            <w:r>
              <w:rPr>
                <w:lang w:val="fr-FR"/>
              </w:rPr>
              <w:t>énie civil (Bâtiments et Travaux Publics) et génie maritime</w:t>
            </w:r>
          </w:p>
        </w:tc>
        <w:tc>
          <w:tcPr>
            <w:tcW w:w="3663" w:type="dxa"/>
            <w:vAlign w:val="center"/>
          </w:tcPr>
          <w:p w14:paraId="31A6464F" w14:textId="76A40130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Extrait du </w:t>
            </w:r>
            <w:r w:rsidR="009B50EA">
              <w:rPr>
                <w:lang w:val="fr-FR"/>
              </w:rPr>
              <w:t xml:space="preserve">registre </w:t>
            </w:r>
            <w:r>
              <w:rPr>
                <w:lang w:val="fr-FR"/>
              </w:rPr>
              <w:t xml:space="preserve">du </w:t>
            </w:r>
            <w:r w:rsidR="009B50EA">
              <w:rPr>
                <w:lang w:val="fr-FR"/>
              </w:rPr>
              <w:t xml:space="preserve">commerce </w:t>
            </w:r>
            <w:r>
              <w:rPr>
                <w:lang w:val="fr-FR"/>
              </w:rPr>
              <w:t xml:space="preserve">ou des statuts </w:t>
            </w:r>
          </w:p>
        </w:tc>
      </w:tr>
      <w:tr w:rsidR="00FB097B" w:rsidRPr="002D2E76" w14:paraId="02E33C79" w14:textId="77777777" w:rsidTr="00055778">
        <w:tc>
          <w:tcPr>
            <w:tcW w:w="2676" w:type="dxa"/>
            <w:vAlign w:val="center"/>
          </w:tcPr>
          <w:p w14:paraId="7FEA7F5C" w14:textId="0CCE7A30" w:rsidR="00FB097B" w:rsidRDefault="00931A97" w:rsidP="00F92E66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FB097B">
              <w:rPr>
                <w:lang w:val="fr-FR"/>
              </w:rPr>
              <w:t>. Expériences générales au cours des dix (10) dernières années</w:t>
            </w:r>
          </w:p>
        </w:tc>
        <w:tc>
          <w:tcPr>
            <w:tcW w:w="3556" w:type="dxa"/>
            <w:vAlign w:val="center"/>
          </w:tcPr>
          <w:p w14:paraId="0B49F2A2" w14:textId="3DB92987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2.1 Expériences en matière d’études</w:t>
            </w:r>
          </w:p>
          <w:p w14:paraId="6224DDC9" w14:textId="037AEA60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2.2 Expériences en matière de contrôle et surveillance des travaux</w:t>
            </w:r>
          </w:p>
        </w:tc>
        <w:tc>
          <w:tcPr>
            <w:tcW w:w="3663" w:type="dxa"/>
            <w:vAlign w:val="center"/>
          </w:tcPr>
          <w:p w14:paraId="39DD04E4" w14:textId="1D7E1F8C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Copie</w:t>
            </w:r>
            <w:r w:rsidR="00912038">
              <w:rPr>
                <w:lang w:val="fr-FR"/>
              </w:rPr>
              <w:t>s</w:t>
            </w:r>
            <w:r>
              <w:rPr>
                <w:lang w:val="fr-FR"/>
              </w:rPr>
              <w:t xml:space="preserve"> des contrats (page</w:t>
            </w:r>
            <w:r w:rsidR="00912038">
              <w:rPr>
                <w:lang w:val="fr-FR"/>
              </w:rPr>
              <w:t>s</w:t>
            </w:r>
            <w:r>
              <w:rPr>
                <w:lang w:val="fr-FR"/>
              </w:rPr>
              <w:t xml:space="preserve"> de garde et de signature) et </w:t>
            </w:r>
          </w:p>
          <w:p w14:paraId="3B5D617B" w14:textId="2BEDB342" w:rsidR="00FB097B" w:rsidRDefault="009C5D32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Attestations </w:t>
            </w:r>
            <w:r w:rsidR="00FB097B">
              <w:rPr>
                <w:lang w:val="fr-FR"/>
              </w:rPr>
              <w:t>de satisfaction délivrée</w:t>
            </w:r>
            <w:r w:rsidR="00912038">
              <w:rPr>
                <w:lang w:val="fr-FR"/>
              </w:rPr>
              <w:t>s</w:t>
            </w:r>
            <w:r w:rsidR="00FB097B">
              <w:rPr>
                <w:lang w:val="fr-FR"/>
              </w:rPr>
              <w:t xml:space="preserve"> par le maître d’ouvrage</w:t>
            </w:r>
          </w:p>
        </w:tc>
      </w:tr>
      <w:tr w:rsidR="00FB097B" w:rsidRPr="002D2E76" w14:paraId="24318270" w14:textId="77777777" w:rsidTr="00055778">
        <w:tc>
          <w:tcPr>
            <w:tcW w:w="2676" w:type="dxa"/>
            <w:vAlign w:val="center"/>
          </w:tcPr>
          <w:p w14:paraId="62939A76" w14:textId="5902C81C" w:rsidR="00FB097B" w:rsidRDefault="00931A97" w:rsidP="00F92E66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FB097B">
              <w:rPr>
                <w:lang w:val="fr-FR"/>
              </w:rPr>
              <w:t xml:space="preserve">. Expériences similaires relatives au contrôle et surveillance des travaux de protection côtière au cours des dix </w:t>
            </w:r>
            <w:r w:rsidR="00D65E0E">
              <w:rPr>
                <w:lang w:val="fr-FR"/>
              </w:rPr>
              <w:t xml:space="preserve">(10) </w:t>
            </w:r>
            <w:r w:rsidR="00FB097B">
              <w:rPr>
                <w:lang w:val="fr-FR"/>
              </w:rPr>
              <w:t>dernières années</w:t>
            </w:r>
          </w:p>
        </w:tc>
        <w:tc>
          <w:tcPr>
            <w:tcW w:w="3556" w:type="dxa"/>
            <w:vAlign w:val="center"/>
          </w:tcPr>
          <w:p w14:paraId="5AC3BF4E" w14:textId="77777777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3.1 Expérience relatives au contrôle de travaux de protection côtière</w:t>
            </w:r>
          </w:p>
          <w:p w14:paraId="53999D06" w14:textId="11DB8988" w:rsidR="00FB097B" w:rsidRDefault="00FB097B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3.2 </w:t>
            </w:r>
            <w:r w:rsidRPr="00B4386C">
              <w:rPr>
                <w:lang w:val="fr-FR"/>
              </w:rPr>
              <w:t>Expérience relatives au contrôle de travaux de protection côtière</w:t>
            </w:r>
            <w:r>
              <w:rPr>
                <w:lang w:val="fr-FR"/>
              </w:rPr>
              <w:t xml:space="preserve"> par construction de brise- lames détachés</w:t>
            </w:r>
          </w:p>
        </w:tc>
        <w:tc>
          <w:tcPr>
            <w:tcW w:w="3663" w:type="dxa"/>
            <w:vAlign w:val="center"/>
          </w:tcPr>
          <w:p w14:paraId="4729DF33" w14:textId="7F83B3D3" w:rsidR="00FB097B" w:rsidRDefault="009C5D32" w:rsidP="00055778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Pr="00B4386C">
              <w:rPr>
                <w:lang w:val="fr-FR"/>
              </w:rPr>
              <w:t>ttestation</w:t>
            </w:r>
            <w:r>
              <w:rPr>
                <w:lang w:val="fr-FR"/>
              </w:rPr>
              <w:t>s</w:t>
            </w:r>
            <w:r w:rsidRPr="00B4386C">
              <w:rPr>
                <w:lang w:val="fr-FR"/>
              </w:rPr>
              <w:t xml:space="preserve"> </w:t>
            </w:r>
            <w:r w:rsidR="00FB097B" w:rsidRPr="00B4386C">
              <w:rPr>
                <w:lang w:val="fr-FR"/>
              </w:rPr>
              <w:t>de satisfaction délivrée</w:t>
            </w:r>
            <w:r w:rsidR="00912038">
              <w:rPr>
                <w:lang w:val="fr-FR"/>
              </w:rPr>
              <w:t>s</w:t>
            </w:r>
            <w:r w:rsidR="00FB097B" w:rsidRPr="00B4386C">
              <w:rPr>
                <w:lang w:val="fr-FR"/>
              </w:rPr>
              <w:t xml:space="preserve"> par le maître d’ouvrage</w:t>
            </w:r>
          </w:p>
        </w:tc>
      </w:tr>
    </w:tbl>
    <w:p w14:paraId="6D3D20DE" w14:textId="77777777" w:rsidR="00A33A6F" w:rsidRDefault="00A33A6F" w:rsidP="00F92E66">
      <w:pPr>
        <w:spacing w:after="120" w:line="276" w:lineRule="auto"/>
        <w:rPr>
          <w:lang w:val="fr-FR"/>
        </w:rPr>
      </w:pPr>
    </w:p>
    <w:p w14:paraId="46C8513A" w14:textId="7A96B284" w:rsidR="00B64548" w:rsidRPr="00B64548" w:rsidRDefault="00B319F1" w:rsidP="00F92E66">
      <w:pPr>
        <w:spacing w:after="120" w:line="276" w:lineRule="auto"/>
        <w:rPr>
          <w:lang w:val="fr-FR"/>
        </w:rPr>
      </w:pPr>
      <w:r>
        <w:rPr>
          <w:lang w:val="fr-FR"/>
        </w:rPr>
        <w:t xml:space="preserve">5. </w:t>
      </w:r>
      <w:r w:rsidR="00B64548" w:rsidRPr="00B64548">
        <w:rPr>
          <w:lang w:val="fr-FR"/>
        </w:rPr>
        <w:t xml:space="preserve">Les </w:t>
      </w:r>
      <w:r w:rsidR="004F303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>onsultants</w:t>
      </w:r>
      <w:r w:rsidR="00B64548" w:rsidRPr="00B64548">
        <w:rPr>
          <w:lang w:val="fr-FR"/>
        </w:rPr>
        <w:t xml:space="preserve"> </w:t>
      </w:r>
      <w:r w:rsidR="00B64548">
        <w:rPr>
          <w:lang w:val="fr-FR"/>
        </w:rPr>
        <w:t>intéressé</w:t>
      </w:r>
      <w:r w:rsidR="00B64548" w:rsidRPr="00B64548">
        <w:rPr>
          <w:lang w:val="fr-FR"/>
        </w:rPr>
        <w:t xml:space="preserve">s sont invités à prendre connaissance des </w:t>
      </w:r>
      <w:r w:rsidR="004977B3">
        <w:rPr>
          <w:lang w:val="fr-FR"/>
        </w:rPr>
        <w:t>c</w:t>
      </w:r>
      <w:r w:rsidR="00B64548" w:rsidRPr="00B64548">
        <w:rPr>
          <w:lang w:val="fr-FR"/>
        </w:rPr>
        <w:t>lauses 1.</w:t>
      </w:r>
      <w:r w:rsidR="00B64548">
        <w:rPr>
          <w:lang w:val="fr-FR"/>
        </w:rPr>
        <w:t>23</w:t>
      </w:r>
      <w:r w:rsidR="00B64548" w:rsidRPr="00B64548">
        <w:rPr>
          <w:lang w:val="fr-FR"/>
        </w:rPr>
        <w:t xml:space="preserve"> </w:t>
      </w:r>
      <w:r w:rsidR="00B64548">
        <w:rPr>
          <w:lang w:val="fr-FR"/>
        </w:rPr>
        <w:t>et</w:t>
      </w:r>
      <w:r w:rsidR="00B64548" w:rsidRPr="00B64548">
        <w:rPr>
          <w:lang w:val="fr-FR"/>
        </w:rPr>
        <w:t xml:space="preserve"> 1.2</w:t>
      </w:r>
      <w:r w:rsidR="00B64548">
        <w:rPr>
          <w:lang w:val="fr-FR"/>
        </w:rPr>
        <w:t>4</w:t>
      </w:r>
      <w:r w:rsidR="00B64548" w:rsidRPr="00B64548">
        <w:rPr>
          <w:lang w:val="fr-FR"/>
        </w:rPr>
        <w:t xml:space="preserve"> des Directives </w:t>
      </w:r>
      <w:r w:rsidR="00B64548">
        <w:rPr>
          <w:lang w:val="fr-FR"/>
        </w:rPr>
        <w:t xml:space="preserve">sur l’acquisition des </w:t>
      </w:r>
      <w:r w:rsidR="004977B3">
        <w:rPr>
          <w:lang w:val="fr-FR"/>
        </w:rPr>
        <w:t xml:space="preserve">services </w:t>
      </w:r>
      <w:r w:rsidR="00B64548">
        <w:rPr>
          <w:lang w:val="fr-FR"/>
        </w:rPr>
        <w:t xml:space="preserve">de </w:t>
      </w:r>
      <w:r w:rsidR="004977B3">
        <w:rPr>
          <w:lang w:val="fr-FR"/>
        </w:rPr>
        <w:t xml:space="preserve">consultants </w:t>
      </w:r>
      <w:r w:rsidR="00B64548">
        <w:rPr>
          <w:lang w:val="fr-FR"/>
        </w:rPr>
        <w:t xml:space="preserve">dans le cadre des </w:t>
      </w:r>
      <w:r w:rsidR="004977B3">
        <w:rPr>
          <w:lang w:val="fr-FR"/>
        </w:rPr>
        <w:t>p</w:t>
      </w:r>
      <w:r w:rsidR="00B64548">
        <w:rPr>
          <w:lang w:val="fr-FR"/>
        </w:rPr>
        <w:t>rojets financés par la Banque Islamique de Développement (les « Directives ») définiss</w:t>
      </w:r>
      <w:r w:rsidR="00B64548" w:rsidRPr="00B64548">
        <w:rPr>
          <w:lang w:val="fr-FR"/>
        </w:rPr>
        <w:t xml:space="preserve">ant les règles de la BID </w:t>
      </w:r>
      <w:r w:rsidR="00E07866" w:rsidRPr="00E07866">
        <w:rPr>
          <w:lang w:val="fr-FR"/>
        </w:rPr>
        <w:t>– Avril 2019, révisée</w:t>
      </w:r>
      <w:r w:rsidR="004977B3">
        <w:rPr>
          <w:lang w:val="fr-FR"/>
        </w:rPr>
        <w:t>s</w:t>
      </w:r>
      <w:r w:rsidR="00E07866" w:rsidRPr="00E07866">
        <w:rPr>
          <w:lang w:val="fr-FR"/>
        </w:rPr>
        <w:t xml:space="preserve"> en Février 2023 </w:t>
      </w:r>
      <w:r w:rsidR="00B64548">
        <w:rPr>
          <w:lang w:val="fr-FR"/>
        </w:rPr>
        <w:t>concernant</w:t>
      </w:r>
      <w:r w:rsidR="00B64548" w:rsidRPr="00B64548">
        <w:rPr>
          <w:lang w:val="fr-FR"/>
        </w:rPr>
        <w:t xml:space="preserve"> les conflits d’intérêt.</w:t>
      </w:r>
    </w:p>
    <w:p w14:paraId="46C8513B" w14:textId="024B5E61" w:rsidR="004807C6" w:rsidRDefault="00B319F1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>6</w:t>
      </w:r>
      <w:r w:rsidR="006C408F">
        <w:rPr>
          <w:spacing w:val="-2"/>
          <w:lang w:val="fr-FR"/>
        </w:rPr>
        <w:t xml:space="preserve">. </w:t>
      </w:r>
      <w:r w:rsidR="00A57B23" w:rsidRPr="00827A76">
        <w:rPr>
          <w:spacing w:val="-2"/>
          <w:lang w:val="fr-FR"/>
        </w:rPr>
        <w:t xml:space="preserve">Les </w:t>
      </w:r>
      <w:r w:rsidR="009B50EA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="00A57B23"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r w:rsidR="00D84C1C">
        <w:rPr>
          <w:spacing w:val="-2"/>
          <w:lang w:val="fr-FR"/>
        </w:rPr>
        <w:t>leur qualification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 xml:space="preserve">, </w:t>
      </w:r>
      <w:r w:rsidR="00023D0F">
        <w:rPr>
          <w:spacing w:val="-2"/>
          <w:lang w:val="fr-FR"/>
        </w:rPr>
        <w:t xml:space="preserve">ou </w:t>
      </w:r>
      <w:r w:rsidR="00023D0F" w:rsidRPr="00827A76">
        <w:rPr>
          <w:spacing w:val="-2"/>
          <w:lang w:val="fr-FR"/>
        </w:rPr>
        <w:t>une</w:t>
      </w:r>
      <w:r w:rsidR="004807C6">
        <w:rPr>
          <w:spacing w:val="-2"/>
          <w:lang w:val="fr-FR"/>
        </w:rPr>
        <w:t xml:space="preserve"> intention de sous-traitance.</w:t>
      </w:r>
      <w:r w:rsidR="000337B1">
        <w:rPr>
          <w:spacing w:val="-2"/>
          <w:lang w:val="fr-FR"/>
        </w:rPr>
        <w:t xml:space="preserve"> Dans le cas de groupement, tous les partenaires du groupement seront conjointement et solidairement responsables pour la totalité du contrat en cas d’attribution.</w:t>
      </w:r>
    </w:p>
    <w:p w14:paraId="46C8513C" w14:textId="59B7973A" w:rsidR="004807C6" w:rsidRDefault="004807C6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>la méthode</w:t>
      </w:r>
      <w:r w:rsidR="00931A97">
        <w:rPr>
          <w:spacing w:val="-2"/>
          <w:lang w:val="fr-FR"/>
        </w:rPr>
        <w:t xml:space="preserve"> </w:t>
      </w:r>
      <w:r w:rsidR="00931A97" w:rsidRPr="00276046">
        <w:rPr>
          <w:spacing w:val="-2"/>
          <w:lang w:val="fr-FR"/>
        </w:rPr>
        <w:t>de</w:t>
      </w:r>
      <w:r w:rsidR="00931A97" w:rsidRPr="00055778">
        <w:rPr>
          <w:b/>
          <w:bCs/>
          <w:spacing w:val="-2"/>
          <w:lang w:val="fr-FR"/>
        </w:rPr>
        <w:t xml:space="preserve"> Sélection Fondée</w:t>
      </w:r>
      <w:r w:rsidR="00B319F1" w:rsidRPr="00055778">
        <w:rPr>
          <w:b/>
          <w:bCs/>
          <w:spacing w:val="-2"/>
          <w:lang w:val="fr-FR"/>
        </w:rPr>
        <w:t xml:space="preserve"> sur la</w:t>
      </w:r>
      <w:r w:rsidR="00B319F1">
        <w:rPr>
          <w:spacing w:val="-2"/>
          <w:lang w:val="fr-FR"/>
        </w:rPr>
        <w:t xml:space="preserve"> </w:t>
      </w:r>
      <w:r w:rsidR="00D84C1C" w:rsidRPr="00F92E66">
        <w:rPr>
          <w:b/>
          <w:bCs/>
          <w:spacing w:val="-2"/>
          <w:lang w:val="fr-FR"/>
        </w:rPr>
        <w:t>Qualité et le Coût</w:t>
      </w:r>
      <w:r w:rsidR="000337B1" w:rsidRPr="00F92E66">
        <w:rPr>
          <w:b/>
          <w:bCs/>
          <w:spacing w:val="-2"/>
          <w:lang w:val="fr-FR"/>
        </w:rPr>
        <w:t xml:space="preserve"> </w:t>
      </w:r>
      <w:r w:rsidR="00931A97">
        <w:rPr>
          <w:b/>
          <w:bCs/>
          <w:spacing w:val="-2"/>
          <w:lang w:val="fr-FR"/>
        </w:rPr>
        <w:t>parmi les consultants internationaux</w:t>
      </w:r>
      <w:r w:rsidR="00CD54E0">
        <w:rPr>
          <w:b/>
          <w:bCs/>
          <w:spacing w:val="-2"/>
          <w:lang w:val="fr-FR"/>
        </w:rPr>
        <w:t xml:space="preserve"> </w:t>
      </w:r>
      <w:r w:rsidR="00276046">
        <w:rPr>
          <w:b/>
          <w:bCs/>
          <w:spacing w:val="-2"/>
          <w:lang w:val="fr-FR"/>
        </w:rPr>
        <w:t xml:space="preserve">telle que </w:t>
      </w:r>
      <w:r w:rsidR="00CD54E0">
        <w:rPr>
          <w:b/>
          <w:bCs/>
          <w:spacing w:val="-2"/>
          <w:lang w:val="fr-FR"/>
        </w:rPr>
        <w:t xml:space="preserve">stipulée </w:t>
      </w:r>
      <w:r w:rsidR="00276046">
        <w:rPr>
          <w:b/>
          <w:bCs/>
          <w:spacing w:val="-2"/>
          <w:lang w:val="fr-FR"/>
        </w:rPr>
        <w:t>dans les Directives</w:t>
      </w:r>
      <w:r w:rsidR="00CD54E0">
        <w:rPr>
          <w:b/>
          <w:bCs/>
          <w:spacing w:val="-2"/>
          <w:lang w:val="fr-FR"/>
        </w:rPr>
        <w:t xml:space="preserve"> </w:t>
      </w:r>
      <w:r w:rsidR="00276046">
        <w:rPr>
          <w:b/>
          <w:bCs/>
          <w:spacing w:val="-2"/>
          <w:lang w:val="fr-FR"/>
        </w:rPr>
        <w:t xml:space="preserve">de la BID </w:t>
      </w:r>
      <w:r w:rsidR="00276046" w:rsidRPr="00276046">
        <w:rPr>
          <w:b/>
          <w:bCs/>
          <w:spacing w:val="-2"/>
        </w:rPr>
        <w:t xml:space="preserve">pour la passation de marchés de services de consultants </w:t>
      </w:r>
      <w:r w:rsidR="00E57E84">
        <w:rPr>
          <w:b/>
          <w:bCs/>
          <w:spacing w:val="-2"/>
        </w:rPr>
        <w:t>- Edition</w:t>
      </w:r>
      <w:r w:rsidR="00CD54E0">
        <w:rPr>
          <w:b/>
          <w:bCs/>
          <w:spacing w:val="-2"/>
          <w:lang w:val="fr-FR"/>
        </w:rPr>
        <w:t xml:space="preserve"> d’Avril</w:t>
      </w:r>
      <w:r w:rsidR="00276046">
        <w:rPr>
          <w:b/>
          <w:bCs/>
          <w:spacing w:val="-2"/>
          <w:lang w:val="fr-FR"/>
        </w:rPr>
        <w:t xml:space="preserve"> </w:t>
      </w:r>
      <w:r w:rsidR="00CD54E0">
        <w:rPr>
          <w:b/>
          <w:bCs/>
          <w:spacing w:val="-2"/>
          <w:lang w:val="fr-FR"/>
        </w:rPr>
        <w:t>2019</w:t>
      </w:r>
      <w:r w:rsidR="00276046">
        <w:rPr>
          <w:b/>
          <w:bCs/>
          <w:spacing w:val="-2"/>
          <w:lang w:val="fr-FR"/>
        </w:rPr>
        <w:t>,</w:t>
      </w:r>
      <w:r w:rsidR="00CD54E0">
        <w:rPr>
          <w:b/>
          <w:bCs/>
          <w:spacing w:val="-2"/>
          <w:lang w:val="fr-FR"/>
        </w:rPr>
        <w:t xml:space="preserve"> révisée en février 2023</w:t>
      </w:r>
      <w:r w:rsidR="00B319F1" w:rsidRPr="00F92E66">
        <w:rPr>
          <w:b/>
          <w:bCs/>
          <w:spacing w:val="-2"/>
          <w:lang w:val="fr-FR"/>
        </w:rPr>
        <w:t>.</w:t>
      </w:r>
    </w:p>
    <w:p w14:paraId="52C3554C" w14:textId="5427956C" w:rsidR="00E35632" w:rsidRDefault="00B319F1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>7</w:t>
      </w:r>
      <w:r w:rsidR="006C408F">
        <w:rPr>
          <w:spacing w:val="-2"/>
          <w:lang w:val="fr-FR"/>
        </w:rPr>
        <w:t xml:space="preserve">. </w:t>
      </w:r>
      <w:r w:rsidR="00A57B23"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="00A57B23" w:rsidRPr="00827A76">
        <w:rPr>
          <w:spacing w:val="-2"/>
          <w:lang w:val="fr-FR"/>
        </w:rPr>
        <w:t xml:space="preserve">informations </w:t>
      </w:r>
      <w:r w:rsidR="006C3ED3">
        <w:rPr>
          <w:spacing w:val="-2"/>
          <w:lang w:val="fr-FR"/>
        </w:rPr>
        <w:t xml:space="preserve">supplémentaires </w:t>
      </w:r>
      <w:r w:rsidR="00A5335A" w:rsidRPr="00827A76">
        <w:rPr>
          <w:spacing w:val="-2"/>
          <w:lang w:val="fr-FR"/>
        </w:rPr>
        <w:t xml:space="preserve">à </w:t>
      </w:r>
      <w:r w:rsidR="00A57B23"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="00A57B23" w:rsidRPr="00827A76">
        <w:rPr>
          <w:spacing w:val="-2"/>
          <w:lang w:val="fr-FR"/>
        </w:rPr>
        <w:t xml:space="preserve">ci-dessous </w:t>
      </w:r>
      <w:r w:rsidR="006C3ED3" w:rsidRPr="00F92E66">
        <w:rPr>
          <w:rFonts w:asciiTheme="majorBidi" w:hAnsiTheme="majorBidi" w:cstheme="majorBidi"/>
          <w:lang w:val="fr-FR"/>
        </w:rPr>
        <w:t xml:space="preserve">aux heures d’ouverture de bureaux suivantes : </w:t>
      </w:r>
      <w:r w:rsidR="006C3ED3" w:rsidRPr="00F92E66">
        <w:rPr>
          <w:rFonts w:asciiTheme="majorBidi" w:hAnsiTheme="majorBidi" w:cstheme="majorBidi"/>
          <w:b/>
          <w:bCs/>
          <w:lang w:val="fr-FR"/>
        </w:rPr>
        <w:t>08 heures 00 minute à 12 heures 00 minute GMT (heure de Lomé) le matin et de 15 heures 30 minutes à 17 heures 00 minute GMT (heure de Lomé) l’après-midi</w:t>
      </w:r>
      <w:r w:rsidR="00A57B23" w:rsidRPr="00827A76">
        <w:rPr>
          <w:spacing w:val="-2"/>
          <w:lang w:val="fr-FR"/>
        </w:rPr>
        <w:t>.</w:t>
      </w:r>
    </w:p>
    <w:p w14:paraId="1515E7B0" w14:textId="0FD28E15" w:rsidR="00886E21" w:rsidRDefault="00886E21" w:rsidP="00F92E66">
      <w:pPr>
        <w:spacing w:line="276" w:lineRule="auto"/>
        <w:contextualSpacing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Adresse :</w:t>
      </w:r>
    </w:p>
    <w:p w14:paraId="35B00AAF" w14:textId="039C0FC7" w:rsidR="00886E21" w:rsidRPr="00F92E66" w:rsidRDefault="00886E21" w:rsidP="00F92E66">
      <w:pPr>
        <w:spacing w:line="276" w:lineRule="auto"/>
        <w:ind w:left="1080"/>
        <w:contextualSpacing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lang w:val="fr-FR"/>
        </w:rPr>
        <w:t>Ministère des Travaux Publics</w:t>
      </w:r>
    </w:p>
    <w:p w14:paraId="3D969977" w14:textId="77777777" w:rsidR="00886E21" w:rsidRPr="00F92E66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lang w:val="fr-FR"/>
        </w:rPr>
        <w:t xml:space="preserve">Direction Générale des Travaux Publics </w:t>
      </w:r>
    </w:p>
    <w:p w14:paraId="558A456B" w14:textId="77777777" w:rsidR="00886E21" w:rsidRPr="00F92E66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lang w:val="fr-FR"/>
        </w:rPr>
        <w:t>Direction de la Planification, des Etudes et du Suivi - Evaluation</w:t>
      </w:r>
    </w:p>
    <w:p w14:paraId="3495F5E2" w14:textId="77777777" w:rsidR="00886E21" w:rsidRPr="00F92E66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lang w:val="fr-FR"/>
        </w:rPr>
        <w:t>Avenue SARAKAWA : Immeuble du Ministère des Travaux Publics</w:t>
      </w:r>
    </w:p>
    <w:p w14:paraId="7806BB09" w14:textId="43A3833B" w:rsidR="00886E21" w:rsidRPr="00F92E66" w:rsidRDefault="00886E21" w:rsidP="00F92E66">
      <w:pPr>
        <w:spacing w:line="276" w:lineRule="auto"/>
        <w:ind w:left="1080"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lang w:val="fr-FR"/>
        </w:rPr>
        <w:lastRenderedPageBreak/>
        <w:t>Tél : (+228) 22 23 14 87 / 22 23 14 64 / 22 23 13 25</w:t>
      </w:r>
    </w:p>
    <w:p w14:paraId="3542439A" w14:textId="77777777" w:rsidR="00886E21" w:rsidRPr="00F92E66" w:rsidRDefault="00886E21" w:rsidP="00F92E66">
      <w:pPr>
        <w:spacing w:line="276" w:lineRule="auto"/>
        <w:ind w:left="1080"/>
        <w:rPr>
          <w:rFonts w:asciiTheme="majorBidi" w:hAnsiTheme="majorBidi" w:cstheme="majorBidi"/>
          <w:bCs/>
          <w:lang w:val="fr-FR"/>
        </w:rPr>
      </w:pPr>
      <w:r w:rsidRPr="00F92E66">
        <w:rPr>
          <w:rFonts w:asciiTheme="majorBidi" w:hAnsiTheme="majorBidi" w:cstheme="majorBidi"/>
          <w:bCs/>
          <w:lang w:val="fr-FR"/>
        </w:rPr>
        <w:t xml:space="preserve">Email : </w:t>
      </w:r>
      <w:bookmarkStart w:id="0" w:name="_Hlk170392756"/>
      <w:r w:rsidRPr="00F92E66">
        <w:fldChar w:fldCharType="begin"/>
      </w:r>
      <w:r w:rsidRPr="00F92E66">
        <w:rPr>
          <w:rFonts w:asciiTheme="majorBidi" w:hAnsiTheme="majorBidi" w:cstheme="majorBidi"/>
          <w:bCs/>
          <w:lang w:val="fr-FR"/>
        </w:rPr>
        <w:instrText>HYPERLINK "mailto:ugperosioncotiere@gmail.com"</w:instrText>
      </w:r>
      <w:r w:rsidRPr="00F92E66">
        <w:rPr>
          <w:sz w:val="22"/>
          <w:szCs w:val="22"/>
        </w:rPr>
        <w:fldChar w:fldCharType="separate"/>
      </w:r>
      <w:r w:rsidRPr="00F92E66">
        <w:rPr>
          <w:rStyle w:val="Lienhypertexte"/>
          <w:rFonts w:asciiTheme="majorBidi" w:hAnsiTheme="majorBidi" w:cstheme="majorBidi"/>
          <w:bCs/>
          <w:iCs/>
          <w:color w:val="auto"/>
          <w:u w:val="none"/>
          <w:lang w:val="fr-FR"/>
        </w:rPr>
        <w:t>ugperosioncotiere@gmail.com</w:t>
      </w:r>
      <w:r w:rsidRPr="00F92E66">
        <w:rPr>
          <w:rStyle w:val="Lienhypertexte"/>
          <w:rFonts w:asciiTheme="majorBidi" w:hAnsiTheme="majorBidi" w:cstheme="majorBidi"/>
          <w:bCs/>
          <w:iCs/>
          <w:color w:val="auto"/>
          <w:u w:val="none"/>
        </w:rPr>
        <w:fldChar w:fldCharType="end"/>
      </w:r>
      <w:bookmarkEnd w:id="0"/>
    </w:p>
    <w:p w14:paraId="4A28442F" w14:textId="3425F1F6" w:rsidR="00886E21" w:rsidRPr="00F92E66" w:rsidRDefault="00886E21" w:rsidP="00F92E66">
      <w:pPr>
        <w:spacing w:after="240" w:line="276" w:lineRule="auto"/>
        <w:ind w:left="1080"/>
        <w:rPr>
          <w:rFonts w:asciiTheme="majorBidi" w:hAnsiTheme="majorBidi" w:cstheme="majorBidi"/>
          <w:lang w:val="fr-FR"/>
        </w:rPr>
      </w:pPr>
      <w:r w:rsidRPr="00F92E66">
        <w:rPr>
          <w:rFonts w:asciiTheme="majorBidi" w:hAnsiTheme="majorBidi" w:cstheme="majorBidi"/>
          <w:bCs/>
          <w:lang w:val="fr-FR"/>
        </w:rPr>
        <w:t>Et en copie </w:t>
      </w:r>
      <w:r w:rsidRPr="000E3139">
        <w:rPr>
          <w:rFonts w:asciiTheme="majorBidi" w:eastAsia="Calibri" w:hAnsiTheme="majorBidi" w:cstheme="majorBidi"/>
          <w:bCs/>
          <w:spacing w:val="-2"/>
          <w:lang w:val="gsw-FR"/>
        </w:rPr>
        <w:t xml:space="preserve">: </w:t>
      </w:r>
      <w:r>
        <w:fldChar w:fldCharType="begin"/>
      </w:r>
      <w:r w:rsidRPr="00055778">
        <w:rPr>
          <w:lang w:val="fr-FR"/>
        </w:rPr>
        <w:instrText>HYPERLINK "mailto:komikomaya@yahoo.fr"</w:instrText>
      </w:r>
      <w:r>
        <w:fldChar w:fldCharType="separate"/>
      </w:r>
      <w:r w:rsidRPr="00F92E66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>komikomaya@yahoo.fr</w:t>
      </w:r>
      <w:r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fldChar w:fldCharType="end"/>
      </w:r>
      <w:r w:rsidRPr="00F92E66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/</w:t>
      </w:r>
      <w:r w:rsidR="006C3ED3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</w:t>
      </w:r>
      <w:hyperlink r:id="rId9" w:history="1">
        <w:r w:rsidR="006C3ED3" w:rsidRPr="00F92E66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ayoubaabou@yahoo.fr</w:t>
        </w:r>
      </w:hyperlink>
      <w:r w:rsidR="006C3ED3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/</w:t>
      </w:r>
      <w:r w:rsidRPr="00F92E66">
        <w:rPr>
          <w:rStyle w:val="Lienhypertexte"/>
          <w:rFonts w:asciiTheme="majorBidi" w:hAnsiTheme="majorBidi" w:cstheme="majorBidi"/>
          <w:bCs/>
          <w:color w:val="auto"/>
          <w:u w:val="none"/>
          <w:lang w:val="fr-FR"/>
        </w:rPr>
        <w:t xml:space="preserve"> bakatim2006yahoo.fr / </w:t>
      </w:r>
      <w:hyperlink r:id="rId10" w:history="1">
        <w:r w:rsidRPr="00F92E66">
          <w:rPr>
            <w:rStyle w:val="Lienhypertexte"/>
            <w:rFonts w:asciiTheme="majorBidi" w:eastAsia="Calibri" w:hAnsiTheme="majorBidi" w:cstheme="majorBidi"/>
            <w:bCs/>
            <w:color w:val="auto"/>
            <w:spacing w:val="-2"/>
            <w:u w:val="none"/>
            <w:lang w:val="gsw-FR"/>
          </w:rPr>
          <w:t>azangoumewe@yahoo.fr</w:t>
        </w:r>
      </w:hyperlink>
    </w:p>
    <w:p w14:paraId="46C8513E" w14:textId="7DDB0303" w:rsidR="00A57B23" w:rsidRPr="00827A76" w:rsidRDefault="006C3ED3" w:rsidP="00F92E66">
      <w:pPr>
        <w:spacing w:after="120" w:line="276" w:lineRule="auto"/>
        <w:rPr>
          <w:spacing w:val="-2"/>
          <w:lang w:val="fr-FR"/>
        </w:rPr>
      </w:pPr>
      <w:r>
        <w:rPr>
          <w:spacing w:val="-2"/>
          <w:lang w:val="fr-FR"/>
        </w:rPr>
        <w:t xml:space="preserve">8. </w:t>
      </w:r>
      <w:r w:rsidR="00A57B23"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="00A57B23" w:rsidRPr="00827A76">
        <w:rPr>
          <w:spacing w:val="-2"/>
          <w:lang w:val="fr-FR"/>
        </w:rPr>
        <w:t xml:space="preserve">ions d'intérêt </w:t>
      </w:r>
      <w:r w:rsidR="00E666F8">
        <w:rPr>
          <w:spacing w:val="-2"/>
          <w:lang w:val="fr-FR"/>
        </w:rPr>
        <w:t xml:space="preserve">rédigées en langue </w:t>
      </w:r>
      <w:r w:rsidR="0063672E">
        <w:rPr>
          <w:spacing w:val="-2"/>
          <w:lang w:val="fr-FR"/>
        </w:rPr>
        <w:t>f</w:t>
      </w:r>
      <w:r w:rsidR="00E666F8">
        <w:rPr>
          <w:spacing w:val="-2"/>
          <w:lang w:val="fr-FR"/>
        </w:rPr>
        <w:t>rançaise en trois (03) exemplaires</w:t>
      </w:r>
      <w:r w:rsidR="00AA4ED9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 xml:space="preserve">doivent être </w:t>
      </w:r>
      <w:r w:rsidR="00E666F8">
        <w:rPr>
          <w:spacing w:val="-2"/>
          <w:lang w:val="fr-FR"/>
        </w:rPr>
        <w:t xml:space="preserve">déposées (en personne </w:t>
      </w:r>
      <w:r w:rsidR="000337B1">
        <w:rPr>
          <w:spacing w:val="-2"/>
          <w:lang w:val="fr-FR"/>
        </w:rPr>
        <w:t xml:space="preserve">sous </w:t>
      </w:r>
      <w:r w:rsidR="00E666F8">
        <w:rPr>
          <w:spacing w:val="-2"/>
          <w:lang w:val="fr-FR"/>
        </w:rPr>
        <w:t>format</w:t>
      </w:r>
      <w:r w:rsidR="00AA4ED9">
        <w:rPr>
          <w:spacing w:val="-2"/>
          <w:lang w:val="fr-FR"/>
        </w:rPr>
        <w:t>s</w:t>
      </w:r>
      <w:r w:rsidR="00E666F8">
        <w:rPr>
          <w:spacing w:val="-2"/>
          <w:lang w:val="fr-FR"/>
        </w:rPr>
        <w:t xml:space="preserve"> physique</w:t>
      </w:r>
      <w:r w:rsidR="000337B1">
        <w:rPr>
          <w:spacing w:val="-2"/>
          <w:lang w:val="fr-FR"/>
        </w:rPr>
        <w:t xml:space="preserve"> </w:t>
      </w:r>
      <w:r w:rsidR="00AA4ED9">
        <w:rPr>
          <w:spacing w:val="-2"/>
          <w:lang w:val="fr-FR"/>
        </w:rPr>
        <w:t xml:space="preserve">et numérique non modifiable sur clé USB </w:t>
      </w:r>
      <w:r w:rsidR="00E666F8">
        <w:rPr>
          <w:spacing w:val="-2"/>
          <w:lang w:val="fr-FR"/>
        </w:rPr>
        <w:t>ou</w:t>
      </w:r>
      <w:r w:rsidR="00E666F8" w:rsidRPr="00827A76">
        <w:rPr>
          <w:spacing w:val="-2"/>
          <w:lang w:val="fr-FR"/>
        </w:rPr>
        <w:t xml:space="preserve"> </w:t>
      </w:r>
      <w:r w:rsidR="00E666F8">
        <w:rPr>
          <w:rFonts w:asciiTheme="majorBidi" w:hAnsiTheme="majorBidi" w:cstheme="majorBidi"/>
          <w:spacing w:val="-2"/>
          <w:lang w:val="fr-FR"/>
        </w:rPr>
        <w:t>par courriel</w:t>
      </w:r>
      <w:r w:rsidR="00E666F8" w:rsidRPr="00F92E66">
        <w:rPr>
          <w:rFonts w:asciiTheme="majorBidi" w:hAnsiTheme="majorBidi" w:cstheme="majorBidi"/>
          <w:spacing w:val="-2"/>
          <w:lang w:val="fr-FR"/>
        </w:rPr>
        <w:t xml:space="preserve"> </w:t>
      </w:r>
      <w:r w:rsidR="00E666F8">
        <w:rPr>
          <w:rFonts w:asciiTheme="majorBidi" w:hAnsiTheme="majorBidi" w:cstheme="majorBidi"/>
          <w:spacing w:val="-2"/>
          <w:lang w:val="fr-FR"/>
        </w:rPr>
        <w:t xml:space="preserve">sous format numérique non modifiable) à l’adresse </w:t>
      </w:r>
      <w:r>
        <w:rPr>
          <w:spacing w:val="-2"/>
          <w:lang w:val="fr-FR"/>
        </w:rPr>
        <w:t>m</w:t>
      </w:r>
      <w:r w:rsidR="00A5335A" w:rsidRPr="00827A76">
        <w:rPr>
          <w:spacing w:val="-2"/>
          <w:lang w:val="fr-FR"/>
        </w:rPr>
        <w:t xml:space="preserve">entionnée </w:t>
      </w:r>
      <w:r w:rsidR="00A57B23" w:rsidRPr="00827A76">
        <w:rPr>
          <w:spacing w:val="-2"/>
          <w:lang w:val="fr-FR"/>
        </w:rPr>
        <w:t xml:space="preserve">ci-dessous au plus tard </w:t>
      </w:r>
      <w:r w:rsidR="00EF18EF" w:rsidRPr="006735AB">
        <w:rPr>
          <w:lang w:val="fr-FR"/>
        </w:rPr>
        <w:t>le</w:t>
      </w:r>
      <w:r w:rsidR="00741A63">
        <w:rPr>
          <w:lang w:val="fr-CA"/>
        </w:rPr>
        <w:t xml:space="preserve"> 03 SEPTEMBRE 2024</w:t>
      </w:r>
      <w:r>
        <w:rPr>
          <w:lang w:val="fr-CA"/>
        </w:rPr>
        <w:t xml:space="preserve"> </w:t>
      </w:r>
      <w:r w:rsidR="00EF18EF" w:rsidRPr="006735AB">
        <w:rPr>
          <w:b/>
          <w:bCs/>
          <w:lang w:val="fr-CA"/>
        </w:rPr>
        <w:t xml:space="preserve">à 08 heures 15 minutes </w:t>
      </w:r>
      <w:r w:rsidR="000C3EFD">
        <w:rPr>
          <w:b/>
          <w:bCs/>
          <w:lang w:val="fr-CA"/>
        </w:rPr>
        <w:t xml:space="preserve">GMT </w:t>
      </w:r>
      <w:r w:rsidR="00EF18EF" w:rsidRPr="006735AB">
        <w:rPr>
          <w:b/>
          <w:bCs/>
          <w:lang w:val="fr-CA"/>
        </w:rPr>
        <w:t>(</w:t>
      </w:r>
      <w:r w:rsidR="000C3EFD">
        <w:rPr>
          <w:b/>
          <w:bCs/>
          <w:lang w:val="fr-CA"/>
        </w:rPr>
        <w:t>heure de Lomé</w:t>
      </w:r>
      <w:r w:rsidR="00EF18EF" w:rsidRPr="006735AB">
        <w:rPr>
          <w:lang w:val="fr-CA"/>
        </w:rPr>
        <w:t xml:space="preserve">) et porter la mention suivante : </w:t>
      </w:r>
      <w:r w:rsidR="00EF18EF" w:rsidRPr="006735AB">
        <w:rPr>
          <w:b/>
          <w:lang w:val="fr-CA"/>
        </w:rPr>
        <w:t>« </w:t>
      </w:r>
      <w:r w:rsidR="006C408F" w:rsidRPr="000C3EFD">
        <w:rPr>
          <w:b/>
          <w:spacing w:val="-2"/>
          <w:lang w:val="fr-FR"/>
        </w:rPr>
        <w:t>Manifestation d’intérêt pour les services de consultant</w:t>
      </w:r>
      <w:r w:rsidR="006C408F" w:rsidRPr="00F92E66">
        <w:rPr>
          <w:b/>
          <w:spacing w:val="-2"/>
          <w:lang w:val="fr-FR"/>
        </w:rPr>
        <w:t xml:space="preserve"> </w:t>
      </w:r>
      <w:r w:rsidR="006C408F" w:rsidRPr="000C3EFD">
        <w:rPr>
          <w:b/>
          <w:spacing w:val="-2"/>
          <w:lang w:val="fr-FR"/>
        </w:rPr>
        <w:t xml:space="preserve">relatifs au </w:t>
      </w:r>
      <w:r w:rsidR="006C408F" w:rsidRPr="00F92E66">
        <w:rPr>
          <w:b/>
          <w:spacing w:val="-2"/>
          <w:lang w:val="fr-FR"/>
        </w:rPr>
        <w:t>contrôle</w:t>
      </w:r>
      <w:r w:rsidR="006C408F" w:rsidRPr="000C3EFD">
        <w:rPr>
          <w:b/>
          <w:spacing w:val="-2"/>
          <w:lang w:val="fr-FR"/>
        </w:rPr>
        <w:t xml:space="preserve"> et </w:t>
      </w:r>
      <w:r w:rsidR="006C408F" w:rsidRPr="00F92E66">
        <w:rPr>
          <w:b/>
          <w:spacing w:val="-2"/>
          <w:lang w:val="fr-FR"/>
        </w:rPr>
        <w:t>à</w:t>
      </w:r>
      <w:r w:rsidR="006C408F" w:rsidRPr="000C3EFD">
        <w:rPr>
          <w:b/>
          <w:spacing w:val="-2"/>
          <w:lang w:val="fr-FR"/>
        </w:rPr>
        <w:t xml:space="preserve"> la surveillance des travaux de protection </w:t>
      </w:r>
      <w:r w:rsidR="006C408F" w:rsidRPr="00F92E66">
        <w:rPr>
          <w:b/>
          <w:spacing w:val="-2"/>
          <w:lang w:val="fr-FR"/>
        </w:rPr>
        <w:t>côtière</w:t>
      </w:r>
      <w:r w:rsidR="006C408F" w:rsidRPr="000C3EFD">
        <w:rPr>
          <w:b/>
          <w:spacing w:val="-2"/>
          <w:lang w:val="fr-FR"/>
        </w:rPr>
        <w:t xml:space="preserve"> par construction de brise-lames continus </w:t>
      </w:r>
      <w:r w:rsidR="006C408F" w:rsidRPr="00F92E66">
        <w:rPr>
          <w:b/>
          <w:spacing w:val="-2"/>
          <w:lang w:val="fr-FR"/>
        </w:rPr>
        <w:t>détachés</w:t>
      </w:r>
      <w:r w:rsidR="006C408F" w:rsidRPr="006735AB">
        <w:rPr>
          <w:b/>
          <w:spacing w:val="-2"/>
          <w:lang w:val="fr-FR"/>
        </w:rPr>
        <w:t> </w:t>
      </w:r>
      <w:r w:rsidR="00EF18EF" w:rsidRPr="006735AB">
        <w:rPr>
          <w:b/>
          <w:spacing w:val="-2"/>
          <w:lang w:val="fr-FR"/>
        </w:rPr>
        <w:t>»</w:t>
      </w:r>
      <w:r w:rsidR="00E35632" w:rsidRPr="006735AB">
        <w:rPr>
          <w:b/>
          <w:spacing w:val="-2"/>
          <w:lang w:val="fr-FR"/>
        </w:rPr>
        <w:t>.</w:t>
      </w:r>
    </w:p>
    <w:p w14:paraId="36E050A6" w14:textId="0486C972" w:rsidR="00EF18EF" w:rsidRPr="006735AB" w:rsidRDefault="00EF18EF" w:rsidP="00F92E66">
      <w:pPr>
        <w:tabs>
          <w:tab w:val="left" w:pos="540"/>
        </w:tabs>
        <w:spacing w:line="276" w:lineRule="auto"/>
        <w:rPr>
          <w:u w:val="single"/>
          <w:lang w:val="fr-CA"/>
        </w:rPr>
      </w:pPr>
      <w:r w:rsidRPr="006735AB">
        <w:rPr>
          <w:u w:val="single"/>
          <w:lang w:val="fr-CA"/>
        </w:rPr>
        <w:t>Adresse :</w:t>
      </w:r>
    </w:p>
    <w:p w14:paraId="305C6F6A" w14:textId="77777777" w:rsidR="000C3EFD" w:rsidRPr="000E3139" w:rsidRDefault="000C3EFD" w:rsidP="00F92E66">
      <w:pPr>
        <w:tabs>
          <w:tab w:val="left" w:pos="540"/>
        </w:tabs>
        <w:spacing w:line="276" w:lineRule="auto"/>
        <w:ind w:left="1134"/>
        <w:rPr>
          <w:rFonts w:asciiTheme="majorBidi" w:hAnsiTheme="majorBidi" w:cstheme="majorBidi"/>
          <w:bCs/>
          <w:lang w:val="fr-CA"/>
        </w:rPr>
      </w:pPr>
      <w:r w:rsidRPr="000E3139">
        <w:rPr>
          <w:rFonts w:asciiTheme="majorBidi" w:hAnsiTheme="majorBidi" w:cstheme="majorBidi"/>
          <w:bCs/>
          <w:lang w:val="fr-CA"/>
        </w:rPr>
        <w:t>A l’attention de la Personne Responsable des Marchés Publics</w:t>
      </w:r>
    </w:p>
    <w:p w14:paraId="652B0647" w14:textId="77777777" w:rsidR="000C3EFD" w:rsidRPr="000E3139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0E3139">
        <w:rPr>
          <w:rFonts w:asciiTheme="majorBidi" w:hAnsiTheme="majorBidi" w:cstheme="majorBidi"/>
          <w:bCs/>
          <w:lang w:val="fr-CA"/>
        </w:rPr>
        <w:t>Ministère des Travaux Publics</w:t>
      </w:r>
    </w:p>
    <w:p w14:paraId="3E9CCAA7" w14:textId="77777777" w:rsidR="000C3EFD" w:rsidRPr="000E3139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0E3139">
        <w:rPr>
          <w:rFonts w:asciiTheme="majorBidi" w:hAnsiTheme="majorBidi" w:cstheme="majorBidi"/>
          <w:bCs/>
          <w:lang w:val="fr-CA"/>
        </w:rPr>
        <w:t xml:space="preserve">Avenue </w:t>
      </w:r>
      <w:proofErr w:type="spellStart"/>
      <w:r w:rsidRPr="000E3139">
        <w:rPr>
          <w:rFonts w:asciiTheme="majorBidi" w:hAnsiTheme="majorBidi" w:cstheme="majorBidi"/>
          <w:bCs/>
          <w:lang w:val="fr-CA"/>
        </w:rPr>
        <w:t>Sarakawa</w:t>
      </w:r>
      <w:proofErr w:type="spellEnd"/>
    </w:p>
    <w:p w14:paraId="201741FC" w14:textId="77777777" w:rsidR="000C3EFD" w:rsidRPr="000E3139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0E3139">
        <w:rPr>
          <w:rFonts w:asciiTheme="majorBidi" w:hAnsiTheme="majorBidi" w:cstheme="majorBidi"/>
          <w:bCs/>
          <w:lang w:val="fr-CA"/>
        </w:rPr>
        <w:t>Bâtiment annexe, 1</w:t>
      </w:r>
      <w:r w:rsidRPr="000E3139">
        <w:rPr>
          <w:rFonts w:asciiTheme="majorBidi" w:hAnsiTheme="majorBidi" w:cstheme="majorBidi"/>
          <w:bCs/>
          <w:vertAlign w:val="superscript"/>
          <w:lang w:val="fr-CA"/>
        </w:rPr>
        <w:t>er</w:t>
      </w:r>
      <w:r w:rsidRPr="000E3139">
        <w:rPr>
          <w:rFonts w:asciiTheme="majorBidi" w:hAnsiTheme="majorBidi" w:cstheme="majorBidi"/>
          <w:bCs/>
          <w:lang w:val="fr-CA"/>
        </w:rPr>
        <w:t xml:space="preserve"> étage, porte 06</w:t>
      </w:r>
    </w:p>
    <w:p w14:paraId="374B27CE" w14:textId="77777777" w:rsidR="000C3EFD" w:rsidRPr="000E3139" w:rsidRDefault="000C3EFD" w:rsidP="00F92E66">
      <w:pPr>
        <w:tabs>
          <w:tab w:val="left" w:pos="540"/>
        </w:tabs>
        <w:spacing w:line="276" w:lineRule="auto"/>
        <w:ind w:left="1134" w:hanging="11"/>
        <w:rPr>
          <w:rFonts w:asciiTheme="majorBidi" w:hAnsiTheme="majorBidi" w:cstheme="majorBidi"/>
          <w:bCs/>
          <w:lang w:val="fr-CA"/>
        </w:rPr>
      </w:pPr>
      <w:r w:rsidRPr="000E3139">
        <w:rPr>
          <w:rFonts w:asciiTheme="majorBidi" w:hAnsiTheme="majorBidi" w:cstheme="majorBidi"/>
          <w:bCs/>
          <w:lang w:val="fr-CA"/>
        </w:rPr>
        <w:t>Tél : (+228) 22 23 13 62; (+228) 22 23 13 25.</w:t>
      </w:r>
    </w:p>
    <w:p w14:paraId="5942D9B5" w14:textId="77777777" w:rsidR="000C3EFD" w:rsidRPr="00F92E66" w:rsidRDefault="000C3EFD" w:rsidP="00F92E66">
      <w:pPr>
        <w:spacing w:line="276" w:lineRule="auto"/>
        <w:ind w:left="1134" w:hanging="11"/>
        <w:rPr>
          <w:rFonts w:asciiTheme="majorBidi" w:hAnsiTheme="majorBidi" w:cstheme="majorBidi"/>
          <w:bCs/>
          <w:lang w:val="fr-FR"/>
        </w:rPr>
      </w:pPr>
      <w:r w:rsidRPr="00F92E66">
        <w:rPr>
          <w:rFonts w:asciiTheme="majorBidi" w:hAnsiTheme="majorBidi" w:cstheme="majorBidi"/>
          <w:bCs/>
          <w:lang w:val="fr-FR"/>
        </w:rPr>
        <w:t xml:space="preserve">Email : </w:t>
      </w:r>
      <w:hyperlink r:id="rId11" w:history="1">
        <w:r w:rsidRPr="00F92E66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mtptprmp.cgmp@gmail.com</w:t>
        </w:r>
      </w:hyperlink>
    </w:p>
    <w:p w14:paraId="7281019B" w14:textId="77777777" w:rsidR="00BE76DA" w:rsidRDefault="000C3EFD" w:rsidP="00F92E66">
      <w:pPr>
        <w:tabs>
          <w:tab w:val="left" w:pos="709"/>
        </w:tabs>
        <w:spacing w:line="276" w:lineRule="auto"/>
        <w:ind w:left="1134" w:right="-144" w:hanging="11"/>
        <w:rPr>
          <w:rFonts w:asciiTheme="majorBidi" w:hAnsiTheme="majorBidi" w:cstheme="majorBidi"/>
          <w:bCs/>
          <w:lang w:val="fr-FR"/>
        </w:rPr>
      </w:pPr>
      <w:r w:rsidRPr="00F92E66">
        <w:rPr>
          <w:rFonts w:asciiTheme="majorBidi" w:hAnsiTheme="majorBidi" w:cstheme="majorBidi"/>
          <w:bCs/>
          <w:lang w:val="fr-FR"/>
        </w:rPr>
        <w:t xml:space="preserve">Et en copie : </w:t>
      </w:r>
      <w:hyperlink r:id="rId12" w:history="1">
        <w:r w:rsidRPr="00F92E66">
          <w:rPr>
            <w:rStyle w:val="Lienhypertexte"/>
            <w:rFonts w:asciiTheme="majorBidi" w:hAnsiTheme="majorBidi" w:cstheme="majorBidi"/>
            <w:bCs/>
            <w:iCs/>
            <w:color w:val="auto"/>
            <w:u w:val="none"/>
            <w:lang w:val="fr-FR"/>
          </w:rPr>
          <w:t>ugperosioncotiere@gmail.com</w:t>
        </w:r>
      </w:hyperlink>
      <w:r w:rsidRPr="00F92E66">
        <w:rPr>
          <w:rStyle w:val="Lienhypertexte"/>
          <w:rFonts w:asciiTheme="majorBidi" w:hAnsiTheme="majorBidi" w:cstheme="majorBidi"/>
          <w:bCs/>
          <w:iCs/>
          <w:color w:val="auto"/>
          <w:u w:val="none"/>
          <w:lang w:val="fr-FR"/>
        </w:rPr>
        <w:t xml:space="preserve"> / </w:t>
      </w:r>
      <w:hyperlink r:id="rId13" w:history="1">
        <w:r w:rsidRPr="00F92E66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komikomaya@yahoo.fr</w:t>
        </w:r>
      </w:hyperlink>
      <w:r w:rsidRPr="00F92E66">
        <w:rPr>
          <w:rFonts w:asciiTheme="majorBidi" w:hAnsiTheme="majorBidi" w:cstheme="majorBidi"/>
          <w:bCs/>
          <w:lang w:val="fr-FR"/>
        </w:rPr>
        <w:t xml:space="preserve"> /</w:t>
      </w:r>
    </w:p>
    <w:p w14:paraId="74A6E6B8" w14:textId="3C4341AA" w:rsidR="000C3EFD" w:rsidRPr="00F92E66" w:rsidRDefault="00000000" w:rsidP="00F92E66">
      <w:pPr>
        <w:tabs>
          <w:tab w:val="left" w:pos="709"/>
        </w:tabs>
        <w:spacing w:line="276" w:lineRule="auto"/>
        <w:ind w:left="1134" w:right="-144" w:hanging="11"/>
        <w:rPr>
          <w:rFonts w:asciiTheme="majorBidi" w:hAnsiTheme="majorBidi" w:cstheme="majorBidi"/>
          <w:bCs/>
          <w:lang w:val="fr-FR"/>
        </w:rPr>
      </w:pPr>
      <w:hyperlink r:id="rId14" w:history="1">
        <w:r w:rsidR="00BE76DA" w:rsidRPr="00F92E66">
          <w:rPr>
            <w:rStyle w:val="Lienhypertexte"/>
            <w:rFonts w:asciiTheme="majorBidi" w:hAnsiTheme="majorBidi" w:cstheme="majorBidi"/>
            <w:bCs/>
            <w:color w:val="auto"/>
            <w:u w:val="none"/>
            <w:lang w:val="fr-FR"/>
          </w:rPr>
          <w:t>azangoumewe@yahoo.fr</w:t>
        </w:r>
      </w:hyperlink>
    </w:p>
    <w:p w14:paraId="3074B095" w14:textId="27DE857A" w:rsidR="00EF18EF" w:rsidRDefault="00741A63" w:rsidP="00F92E66">
      <w:pPr>
        <w:tabs>
          <w:tab w:val="left" w:pos="540"/>
        </w:tabs>
        <w:spacing w:line="276" w:lineRule="auto"/>
        <w:ind w:left="11"/>
        <w:rPr>
          <w:b/>
          <w:iCs/>
          <w:lang w:val="fr-FR"/>
        </w:rPr>
      </w:pP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</w:r>
      <w:r>
        <w:rPr>
          <w:b/>
          <w:iCs/>
          <w:lang w:val="fr-FR"/>
        </w:rPr>
        <w:tab/>
        <w:t>07 AOUT 2024</w:t>
      </w:r>
    </w:p>
    <w:p w14:paraId="503F6856" w14:textId="608103AF" w:rsidR="00144FA5" w:rsidRPr="00F92E66" w:rsidRDefault="00144FA5" w:rsidP="00F92E66">
      <w:pPr>
        <w:spacing w:line="276" w:lineRule="auto"/>
        <w:jc w:val="center"/>
        <w:rPr>
          <w:bCs/>
          <w:lang w:val="fr-FR"/>
        </w:rPr>
      </w:pPr>
      <w:r w:rsidRPr="00F92E66">
        <w:rPr>
          <w:bCs/>
          <w:lang w:val="fr-FR"/>
        </w:rPr>
        <w:t>L</w:t>
      </w:r>
      <w:r w:rsidR="002D12CC">
        <w:rPr>
          <w:bCs/>
          <w:lang w:val="fr-FR"/>
        </w:rPr>
        <w:t>a</w:t>
      </w:r>
      <w:r w:rsidRPr="00F92E66">
        <w:rPr>
          <w:bCs/>
          <w:lang w:val="fr-FR"/>
        </w:rPr>
        <w:t xml:space="preserve"> </w:t>
      </w:r>
      <w:r w:rsidR="002D12CC">
        <w:rPr>
          <w:bCs/>
          <w:lang w:val="fr-FR"/>
        </w:rPr>
        <w:t>Personne Responsable des Marchés</w:t>
      </w:r>
      <w:r w:rsidRPr="00F92E66">
        <w:rPr>
          <w:bCs/>
          <w:lang w:val="fr-FR"/>
        </w:rPr>
        <w:t xml:space="preserve"> Publics</w:t>
      </w:r>
    </w:p>
    <w:p w14:paraId="2B927905" w14:textId="77777777" w:rsidR="00144FA5" w:rsidRPr="006735AB" w:rsidRDefault="00144FA5" w:rsidP="00F92E66">
      <w:pPr>
        <w:spacing w:line="276" w:lineRule="auto"/>
        <w:jc w:val="center"/>
        <w:rPr>
          <w:b/>
          <w:lang w:val="fr-FR"/>
        </w:rPr>
      </w:pPr>
    </w:p>
    <w:p w14:paraId="2D397D20" w14:textId="77777777" w:rsidR="00144FA5" w:rsidRDefault="00144FA5" w:rsidP="00F92E66">
      <w:pPr>
        <w:spacing w:line="276" w:lineRule="auto"/>
        <w:jc w:val="center"/>
        <w:rPr>
          <w:b/>
          <w:lang w:val="fr-FR"/>
        </w:rPr>
      </w:pPr>
    </w:p>
    <w:p w14:paraId="7CA1ECCF" w14:textId="77777777" w:rsidR="00EC4981" w:rsidRPr="006735AB" w:rsidRDefault="00EC4981" w:rsidP="00F92E66">
      <w:pPr>
        <w:spacing w:line="276" w:lineRule="auto"/>
        <w:jc w:val="center"/>
        <w:rPr>
          <w:b/>
          <w:lang w:val="fr-FR"/>
        </w:rPr>
      </w:pPr>
    </w:p>
    <w:p w14:paraId="2076F570" w14:textId="77777777" w:rsidR="00144FA5" w:rsidRPr="006735AB" w:rsidRDefault="00144FA5" w:rsidP="00F92E66">
      <w:pPr>
        <w:spacing w:line="276" w:lineRule="auto"/>
        <w:jc w:val="center"/>
        <w:rPr>
          <w:b/>
          <w:lang w:val="fr-FR"/>
        </w:rPr>
      </w:pPr>
    </w:p>
    <w:p w14:paraId="0EB28183" w14:textId="50772B9D" w:rsidR="00144FA5" w:rsidRPr="0044218A" w:rsidRDefault="00EC4981" w:rsidP="00F92E66">
      <w:pPr>
        <w:spacing w:line="276" w:lineRule="auto"/>
        <w:jc w:val="center"/>
        <w:rPr>
          <w:b/>
          <w:lang w:val="fr-FR"/>
        </w:rPr>
      </w:pPr>
      <w:proofErr w:type="spellStart"/>
      <w:r>
        <w:rPr>
          <w:b/>
          <w:u w:val="single"/>
          <w:lang w:val="fr-FR"/>
        </w:rPr>
        <w:t>Adjéwoda</w:t>
      </w:r>
      <w:proofErr w:type="spellEnd"/>
      <w:r>
        <w:rPr>
          <w:b/>
          <w:u w:val="single"/>
          <w:lang w:val="fr-FR"/>
        </w:rPr>
        <w:t xml:space="preserve"> Koffi ADODO</w:t>
      </w:r>
    </w:p>
    <w:p w14:paraId="711F3E6D" w14:textId="77777777" w:rsidR="00144FA5" w:rsidRPr="006735AB" w:rsidRDefault="00144FA5" w:rsidP="00F92E66">
      <w:pPr>
        <w:spacing w:after="120" w:line="276" w:lineRule="auto"/>
        <w:rPr>
          <w:spacing w:val="-2"/>
          <w:lang w:val="fr-FR"/>
        </w:rPr>
      </w:pPr>
    </w:p>
    <w:sectPr w:rsidR="00144FA5" w:rsidRPr="006735AB" w:rsidSect="00F92E6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108A" w14:textId="77777777" w:rsidR="00A30FF6" w:rsidRDefault="00A30FF6" w:rsidP="00A57B23">
      <w:r>
        <w:separator/>
      </w:r>
    </w:p>
  </w:endnote>
  <w:endnote w:type="continuationSeparator" w:id="0">
    <w:p w14:paraId="35DFF634" w14:textId="77777777" w:rsidR="00A30FF6" w:rsidRDefault="00A30FF6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67130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fr-FR"/>
      </w:rPr>
    </w:sdtEndPr>
    <w:sdtContent>
      <w:p w14:paraId="2525E51E" w14:textId="32623E77" w:rsidR="00B4386C" w:rsidRDefault="00B4386C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75" w:rsidRPr="00015A75">
          <w:rPr>
            <w:noProof/>
            <w:lang w:val="fr-FR"/>
          </w:rPr>
          <w:t>3</w:t>
        </w:r>
        <w:r>
          <w:fldChar w:fldCharType="end"/>
        </w:r>
        <w:r>
          <w:rPr>
            <w:lang w:val="fr-FR"/>
          </w:rPr>
          <w:t xml:space="preserve"> |3</w:t>
        </w:r>
      </w:p>
    </w:sdtContent>
  </w:sdt>
  <w:p w14:paraId="49768F04" w14:textId="77777777" w:rsidR="001973E4" w:rsidRDefault="001973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5648" w14:textId="77777777" w:rsidR="00A30FF6" w:rsidRDefault="00A30FF6" w:rsidP="00A57B23">
      <w:r>
        <w:separator/>
      </w:r>
    </w:p>
  </w:footnote>
  <w:footnote w:type="continuationSeparator" w:id="0">
    <w:p w14:paraId="2B41EDF6" w14:textId="77777777" w:rsidR="00A30FF6" w:rsidRDefault="00A30FF6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E6B4" w14:textId="4933E3BC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471D2" wp14:editId="01F157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36330659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CB6AB" w14:textId="2D08848E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47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F4CB6AB" w14:textId="2D08848E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D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062E" w14:textId="7933687F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3CCFAA" wp14:editId="7BA8FC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908223240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44768" w14:textId="338BDF6D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CCF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8B44768" w14:textId="338BDF6D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8140" w14:textId="14A6C95C" w:rsidR="00023D0F" w:rsidRDefault="00023D0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877BE7" wp14:editId="240913D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69604400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764DF" w14:textId="2EB597F4" w:rsidR="00023D0F" w:rsidRPr="00023D0F" w:rsidRDefault="00023D0F" w:rsidP="00023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77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80764DF" w14:textId="2EB597F4" w:rsidR="00023D0F" w:rsidRPr="00023D0F" w:rsidRDefault="00023D0F" w:rsidP="00023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D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20C"/>
    <w:multiLevelType w:val="hybridMultilevel"/>
    <w:tmpl w:val="0DC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36336">
    <w:abstractNumId w:val="2"/>
  </w:num>
  <w:num w:numId="2" w16cid:durableId="1578897630">
    <w:abstractNumId w:val="1"/>
  </w:num>
  <w:num w:numId="3" w16cid:durableId="28902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5A75"/>
    <w:rsid w:val="00023D0F"/>
    <w:rsid w:val="000337B1"/>
    <w:rsid w:val="00047648"/>
    <w:rsid w:val="00051131"/>
    <w:rsid w:val="00052633"/>
    <w:rsid w:val="00055778"/>
    <w:rsid w:val="000574B9"/>
    <w:rsid w:val="00071C97"/>
    <w:rsid w:val="00077CAB"/>
    <w:rsid w:val="000A57CC"/>
    <w:rsid w:val="000C3EFD"/>
    <w:rsid w:val="000E0840"/>
    <w:rsid w:val="000E2FE5"/>
    <w:rsid w:val="000E4EED"/>
    <w:rsid w:val="000F653E"/>
    <w:rsid w:val="001009FE"/>
    <w:rsid w:val="00101D84"/>
    <w:rsid w:val="001020D0"/>
    <w:rsid w:val="00104A40"/>
    <w:rsid w:val="001056D3"/>
    <w:rsid w:val="00125146"/>
    <w:rsid w:val="0012680C"/>
    <w:rsid w:val="00126E07"/>
    <w:rsid w:val="00143193"/>
    <w:rsid w:val="00144FA5"/>
    <w:rsid w:val="00151C38"/>
    <w:rsid w:val="001840E4"/>
    <w:rsid w:val="001973E4"/>
    <w:rsid w:val="001B3CCF"/>
    <w:rsid w:val="001D5CD5"/>
    <w:rsid w:val="001E608A"/>
    <w:rsid w:val="001F42E5"/>
    <w:rsid w:val="001F7D1E"/>
    <w:rsid w:val="0021561E"/>
    <w:rsid w:val="0023772C"/>
    <w:rsid w:val="00243C10"/>
    <w:rsid w:val="00247CCF"/>
    <w:rsid w:val="002558C5"/>
    <w:rsid w:val="002667DE"/>
    <w:rsid w:val="00276046"/>
    <w:rsid w:val="0028198C"/>
    <w:rsid w:val="00295CAB"/>
    <w:rsid w:val="002B5843"/>
    <w:rsid w:val="002C1F83"/>
    <w:rsid w:val="002C6CAF"/>
    <w:rsid w:val="002D12CC"/>
    <w:rsid w:val="002D2E76"/>
    <w:rsid w:val="002D7F3D"/>
    <w:rsid w:val="002D7F82"/>
    <w:rsid w:val="0032540B"/>
    <w:rsid w:val="00334DDB"/>
    <w:rsid w:val="00335B36"/>
    <w:rsid w:val="00342CBC"/>
    <w:rsid w:val="0034492F"/>
    <w:rsid w:val="00350F04"/>
    <w:rsid w:val="00351CD8"/>
    <w:rsid w:val="003551F0"/>
    <w:rsid w:val="003708B4"/>
    <w:rsid w:val="00372F11"/>
    <w:rsid w:val="00374161"/>
    <w:rsid w:val="00393010"/>
    <w:rsid w:val="003B13CD"/>
    <w:rsid w:val="003B2582"/>
    <w:rsid w:val="003B6FF2"/>
    <w:rsid w:val="003C40FE"/>
    <w:rsid w:val="003F3A78"/>
    <w:rsid w:val="0042083C"/>
    <w:rsid w:val="0044218A"/>
    <w:rsid w:val="0045483B"/>
    <w:rsid w:val="004807C6"/>
    <w:rsid w:val="00485658"/>
    <w:rsid w:val="00495ACA"/>
    <w:rsid w:val="004977B3"/>
    <w:rsid w:val="00497F23"/>
    <w:rsid w:val="004C27C5"/>
    <w:rsid w:val="004C2C19"/>
    <w:rsid w:val="004D3FA2"/>
    <w:rsid w:val="004E2F32"/>
    <w:rsid w:val="004E310B"/>
    <w:rsid w:val="004F3038"/>
    <w:rsid w:val="004F5120"/>
    <w:rsid w:val="004F60B0"/>
    <w:rsid w:val="004F7F99"/>
    <w:rsid w:val="00503C58"/>
    <w:rsid w:val="00516C6F"/>
    <w:rsid w:val="00531FD6"/>
    <w:rsid w:val="00534DD4"/>
    <w:rsid w:val="005616F2"/>
    <w:rsid w:val="00562592"/>
    <w:rsid w:val="005626BD"/>
    <w:rsid w:val="00567462"/>
    <w:rsid w:val="00567ED2"/>
    <w:rsid w:val="005701B0"/>
    <w:rsid w:val="00594339"/>
    <w:rsid w:val="005B36AF"/>
    <w:rsid w:val="00621CB0"/>
    <w:rsid w:val="00621F70"/>
    <w:rsid w:val="006321FB"/>
    <w:rsid w:val="006362BA"/>
    <w:rsid w:val="0063672E"/>
    <w:rsid w:val="00664B0F"/>
    <w:rsid w:val="006833BD"/>
    <w:rsid w:val="00690809"/>
    <w:rsid w:val="006B51EE"/>
    <w:rsid w:val="006C06E5"/>
    <w:rsid w:val="006C3ED3"/>
    <w:rsid w:val="006C408F"/>
    <w:rsid w:val="006C6C02"/>
    <w:rsid w:val="006E243C"/>
    <w:rsid w:val="006E7A59"/>
    <w:rsid w:val="00741A63"/>
    <w:rsid w:val="00741F77"/>
    <w:rsid w:val="0074259D"/>
    <w:rsid w:val="00750869"/>
    <w:rsid w:val="00752308"/>
    <w:rsid w:val="00766879"/>
    <w:rsid w:val="0079717B"/>
    <w:rsid w:val="007A0F80"/>
    <w:rsid w:val="007A1F89"/>
    <w:rsid w:val="007E1471"/>
    <w:rsid w:val="007E2345"/>
    <w:rsid w:val="007F1DD8"/>
    <w:rsid w:val="00801338"/>
    <w:rsid w:val="00827A02"/>
    <w:rsid w:val="00827A76"/>
    <w:rsid w:val="008301C4"/>
    <w:rsid w:val="00831F6A"/>
    <w:rsid w:val="00834B8D"/>
    <w:rsid w:val="00845C1E"/>
    <w:rsid w:val="00851469"/>
    <w:rsid w:val="00857072"/>
    <w:rsid w:val="00876213"/>
    <w:rsid w:val="00886E21"/>
    <w:rsid w:val="0089772A"/>
    <w:rsid w:val="008A6C5E"/>
    <w:rsid w:val="008C5217"/>
    <w:rsid w:val="008D0BFD"/>
    <w:rsid w:val="008E1606"/>
    <w:rsid w:val="008E5E03"/>
    <w:rsid w:val="0090477C"/>
    <w:rsid w:val="00912038"/>
    <w:rsid w:val="00931A97"/>
    <w:rsid w:val="00933FE8"/>
    <w:rsid w:val="00935644"/>
    <w:rsid w:val="00945F1B"/>
    <w:rsid w:val="009A582B"/>
    <w:rsid w:val="009B50EA"/>
    <w:rsid w:val="009C5D32"/>
    <w:rsid w:val="009E0D5D"/>
    <w:rsid w:val="00A1116B"/>
    <w:rsid w:val="00A30FF6"/>
    <w:rsid w:val="00A311AA"/>
    <w:rsid w:val="00A33A6F"/>
    <w:rsid w:val="00A5335A"/>
    <w:rsid w:val="00A57B23"/>
    <w:rsid w:val="00A62D19"/>
    <w:rsid w:val="00A630B4"/>
    <w:rsid w:val="00A715C7"/>
    <w:rsid w:val="00A716CB"/>
    <w:rsid w:val="00A72258"/>
    <w:rsid w:val="00A8128D"/>
    <w:rsid w:val="00A911D7"/>
    <w:rsid w:val="00AA4ED9"/>
    <w:rsid w:val="00AC3DD4"/>
    <w:rsid w:val="00AC4A28"/>
    <w:rsid w:val="00AC7023"/>
    <w:rsid w:val="00AD6607"/>
    <w:rsid w:val="00AF2534"/>
    <w:rsid w:val="00AF6B4D"/>
    <w:rsid w:val="00B319F1"/>
    <w:rsid w:val="00B4386C"/>
    <w:rsid w:val="00B64548"/>
    <w:rsid w:val="00B75493"/>
    <w:rsid w:val="00B77943"/>
    <w:rsid w:val="00BB1D08"/>
    <w:rsid w:val="00BD0206"/>
    <w:rsid w:val="00BD03B8"/>
    <w:rsid w:val="00BD0B9F"/>
    <w:rsid w:val="00BD1A70"/>
    <w:rsid w:val="00BD5667"/>
    <w:rsid w:val="00BE64CB"/>
    <w:rsid w:val="00BE6BC8"/>
    <w:rsid w:val="00BE76DA"/>
    <w:rsid w:val="00C17549"/>
    <w:rsid w:val="00C32CFD"/>
    <w:rsid w:val="00C43387"/>
    <w:rsid w:val="00C71DCF"/>
    <w:rsid w:val="00C83C83"/>
    <w:rsid w:val="00C90FD7"/>
    <w:rsid w:val="00CB6F54"/>
    <w:rsid w:val="00CC6ECF"/>
    <w:rsid w:val="00CD54E0"/>
    <w:rsid w:val="00CD5C40"/>
    <w:rsid w:val="00CF1993"/>
    <w:rsid w:val="00CF3292"/>
    <w:rsid w:val="00D1569C"/>
    <w:rsid w:val="00D40287"/>
    <w:rsid w:val="00D51F27"/>
    <w:rsid w:val="00D6543B"/>
    <w:rsid w:val="00D65608"/>
    <w:rsid w:val="00D65E0E"/>
    <w:rsid w:val="00D84C1C"/>
    <w:rsid w:val="00D9681C"/>
    <w:rsid w:val="00DA2599"/>
    <w:rsid w:val="00DC03EA"/>
    <w:rsid w:val="00DC6875"/>
    <w:rsid w:val="00DD3D12"/>
    <w:rsid w:val="00DF024D"/>
    <w:rsid w:val="00E07866"/>
    <w:rsid w:val="00E14638"/>
    <w:rsid w:val="00E313AF"/>
    <w:rsid w:val="00E35632"/>
    <w:rsid w:val="00E44B4D"/>
    <w:rsid w:val="00E51FA0"/>
    <w:rsid w:val="00E57E84"/>
    <w:rsid w:val="00E666F8"/>
    <w:rsid w:val="00E86FFF"/>
    <w:rsid w:val="00EA3F29"/>
    <w:rsid w:val="00EC4981"/>
    <w:rsid w:val="00EF17CC"/>
    <w:rsid w:val="00EF18EF"/>
    <w:rsid w:val="00EF1C8D"/>
    <w:rsid w:val="00F77070"/>
    <w:rsid w:val="00F92E66"/>
    <w:rsid w:val="00F96458"/>
    <w:rsid w:val="00FA5A24"/>
    <w:rsid w:val="00FB097B"/>
    <w:rsid w:val="00FB0B4B"/>
    <w:rsid w:val="00FC593C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5126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CAB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D0F"/>
    <w:pPr>
      <w:tabs>
        <w:tab w:val="clear" w:pos="284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23D0F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uiPriority w:val="99"/>
    <w:unhideWhenUsed/>
    <w:rsid w:val="00144FA5"/>
    <w:pPr>
      <w:tabs>
        <w:tab w:val="clear" w:pos="28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FA5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Rvision">
    <w:name w:val="Revision"/>
    <w:hidden/>
    <w:uiPriority w:val="99"/>
    <w:semiHidden/>
    <w:rsid w:val="00801338"/>
    <w:rPr>
      <w:rFonts w:ascii="Times New Roman" w:eastAsia="Times New Roman" w:hAnsi="Times New Roman"/>
      <w:sz w:val="24"/>
      <w:szCs w:val="24"/>
      <w:lang w:val="en-GB" w:eastAsia="ar-SA"/>
    </w:rPr>
  </w:style>
  <w:style w:type="table" w:styleId="Grilledutableau">
    <w:name w:val="Table Grid"/>
    <w:basedOn w:val="TableauNormal"/>
    <w:uiPriority w:val="59"/>
    <w:rsid w:val="00A3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C3ED3"/>
    <w:rPr>
      <w:color w:val="605E5C"/>
      <w:shd w:val="clear" w:color="auto" w:fill="E1DFDD"/>
    </w:rPr>
  </w:style>
  <w:style w:type="paragraph" w:customStyle="1" w:styleId="CorpsA">
    <w:name w:val="Corps A"/>
    <w:rsid w:val="00DC687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mikomaya@yahoo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perosioncotiere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tptprmp.cgmp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zangoumewe@yahoo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oubaabou@yahoo.fr" TargetMode="External"/><Relationship Id="rId14" Type="http://schemas.openxmlformats.org/officeDocument/2006/relationships/hyperlink" Target="mailto:azangoumew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4183-541A-4BDC-AEBA-65DB3E3D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1004</Words>
  <Characters>5526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6517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</dc:creator>
  <cp:lastModifiedBy>Mèwè AZANGOU</cp:lastModifiedBy>
  <cp:revision>12</cp:revision>
  <cp:lastPrinted>2024-08-01T15:26:00Z</cp:lastPrinted>
  <dcterms:created xsi:type="dcterms:W3CDTF">2024-07-17T17:42:00Z</dcterms:created>
  <dcterms:modified xsi:type="dcterms:W3CDTF">2024-08-07T10:11:00Z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297cc9e3,8203da3,71bd2d08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2024-02-09T10:51:58Z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8bc3912c-8ea3-45be-9b0d-8fd991518246</vt:lpwstr>
  </property>
  <property fmtid="{D5CDD505-2E9C-101B-9397-08002B2CF9AE}" pid="11" name="MSIP_Label_9ef4adf7-25a7-4f52-a61a-df7190f1d881_ContentBits">
    <vt:lpwstr>1</vt:lpwstr>
  </property>
</Properties>
</file>