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A3D0" w14:textId="2FEE107A" w:rsidR="00D85CF8" w:rsidRPr="004610B8" w:rsidRDefault="00D85CF8" w:rsidP="004610B8">
      <w:pPr>
        <w:pStyle w:val="Heading1a"/>
        <w:keepNext w:val="0"/>
        <w:keepLines w:val="0"/>
        <w:tabs>
          <w:tab w:val="clear" w:pos="-720"/>
        </w:tabs>
        <w:suppressAutoHyphens w:val="0"/>
        <w:jc w:val="both"/>
        <w:rPr>
          <w:rFonts w:ascii="Arial" w:hAnsi="Arial" w:cs="Arial"/>
          <w:bCs/>
          <w:smallCaps w:val="0"/>
          <w:sz w:val="24"/>
          <w:szCs w:val="24"/>
        </w:rPr>
      </w:pPr>
      <w:r w:rsidRPr="004610B8">
        <w:rPr>
          <w:rFonts w:ascii="Arial" w:hAnsi="Arial" w:cs="Arial"/>
          <w:bCs/>
          <w:smallCaps w:val="0"/>
          <w:noProof/>
          <w:sz w:val="24"/>
          <w:szCs w:val="24"/>
        </w:rPr>
        <w:drawing>
          <wp:inline distT="0" distB="0" distL="0" distR="0" wp14:anchorId="1A706B64" wp14:editId="7D03D5E1">
            <wp:extent cx="1666875" cy="1096633"/>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5842" cy="1214375"/>
                    </a:xfrm>
                    <a:prstGeom prst="rect">
                      <a:avLst/>
                    </a:prstGeom>
                    <a:noFill/>
                  </pic:spPr>
                </pic:pic>
              </a:graphicData>
            </a:graphic>
          </wp:inline>
        </w:drawing>
      </w:r>
      <w:r w:rsidRPr="004610B8">
        <w:rPr>
          <w:rFonts w:ascii="Arial" w:hAnsi="Arial" w:cs="Arial"/>
          <w:bCs/>
          <w:smallCaps w:val="0"/>
          <w:noProof/>
          <w:sz w:val="24"/>
          <w:szCs w:val="24"/>
        </w:rPr>
        <w:t xml:space="preserve">                      </w:t>
      </w:r>
      <w:r w:rsidR="001F5D2C">
        <w:rPr>
          <w:rFonts w:ascii="Arial" w:hAnsi="Arial" w:cs="Arial"/>
          <w:bCs/>
          <w:smallCaps w:val="0"/>
          <w:noProof/>
          <w:sz w:val="24"/>
          <w:szCs w:val="24"/>
        </w:rPr>
        <w:drawing>
          <wp:inline distT="0" distB="0" distL="0" distR="0" wp14:anchorId="1898BDF2" wp14:editId="768783DC">
            <wp:extent cx="1409700" cy="962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962025"/>
                    </a:xfrm>
                    <a:prstGeom prst="rect">
                      <a:avLst/>
                    </a:prstGeom>
                    <a:noFill/>
                  </pic:spPr>
                </pic:pic>
              </a:graphicData>
            </a:graphic>
          </wp:inline>
        </w:drawing>
      </w:r>
      <w:r w:rsidRPr="004610B8">
        <w:rPr>
          <w:rFonts w:ascii="Arial" w:hAnsi="Arial" w:cs="Arial"/>
          <w:bCs/>
          <w:smallCaps w:val="0"/>
          <w:noProof/>
          <w:sz w:val="24"/>
          <w:szCs w:val="24"/>
        </w:rPr>
        <w:t xml:space="preserve">                              </w:t>
      </w:r>
      <w:r w:rsidRPr="004610B8">
        <w:rPr>
          <w:rFonts w:ascii="Arial" w:hAnsi="Arial" w:cs="Arial"/>
          <w:bCs/>
          <w:smallCaps w:val="0"/>
          <w:noProof/>
          <w:sz w:val="24"/>
          <w:szCs w:val="24"/>
        </w:rPr>
        <w:drawing>
          <wp:inline distT="0" distB="0" distL="0" distR="0" wp14:anchorId="29BEA0BF" wp14:editId="74D3CACF">
            <wp:extent cx="847725" cy="894462"/>
            <wp:effectExtent l="0" t="0" r="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813" cy="976855"/>
                    </a:xfrm>
                    <a:prstGeom prst="rect">
                      <a:avLst/>
                    </a:prstGeom>
                    <a:noFill/>
                  </pic:spPr>
                </pic:pic>
              </a:graphicData>
            </a:graphic>
          </wp:inline>
        </w:drawing>
      </w:r>
    </w:p>
    <w:p w14:paraId="2E424B2A" w14:textId="77777777" w:rsidR="00D85CF8" w:rsidRPr="004610B8" w:rsidRDefault="00D85CF8" w:rsidP="004610B8">
      <w:pPr>
        <w:pStyle w:val="Heading1a"/>
        <w:keepNext w:val="0"/>
        <w:keepLines w:val="0"/>
        <w:tabs>
          <w:tab w:val="clear" w:pos="-720"/>
        </w:tabs>
        <w:suppressAutoHyphens w:val="0"/>
        <w:jc w:val="both"/>
        <w:rPr>
          <w:rFonts w:ascii="Arial" w:hAnsi="Arial" w:cs="Arial"/>
          <w:bCs/>
          <w:smallCaps w:val="0"/>
          <w:sz w:val="24"/>
          <w:szCs w:val="24"/>
        </w:rPr>
      </w:pPr>
    </w:p>
    <w:p w14:paraId="404A539D" w14:textId="77777777" w:rsidR="00D85CF8" w:rsidRPr="004610B8" w:rsidRDefault="00D85CF8" w:rsidP="004610B8">
      <w:pPr>
        <w:pStyle w:val="Heading1a"/>
        <w:keepNext w:val="0"/>
        <w:keepLines w:val="0"/>
        <w:tabs>
          <w:tab w:val="clear" w:pos="-720"/>
        </w:tabs>
        <w:suppressAutoHyphens w:val="0"/>
        <w:jc w:val="both"/>
        <w:rPr>
          <w:rFonts w:ascii="Arial" w:hAnsi="Arial" w:cs="Arial"/>
          <w:bCs/>
          <w:smallCaps w:val="0"/>
          <w:sz w:val="24"/>
          <w:szCs w:val="24"/>
        </w:rPr>
      </w:pPr>
    </w:p>
    <w:p w14:paraId="7E768134" w14:textId="47F91E3E" w:rsidR="00D85CF8" w:rsidRPr="001F5D2C" w:rsidRDefault="00D85CF8" w:rsidP="00C64ACB">
      <w:pPr>
        <w:pStyle w:val="Heading1a"/>
        <w:keepNext w:val="0"/>
        <w:keepLines w:val="0"/>
        <w:tabs>
          <w:tab w:val="clear" w:pos="-720"/>
        </w:tabs>
        <w:suppressAutoHyphens w:val="0"/>
        <w:rPr>
          <w:rFonts w:ascii="Arial" w:hAnsi="Arial" w:cs="Arial"/>
          <w:bCs/>
          <w:smallCaps w:val="0"/>
          <w:sz w:val="24"/>
          <w:szCs w:val="24"/>
        </w:rPr>
      </w:pPr>
      <w:r w:rsidRPr="001F5D2C">
        <w:rPr>
          <w:rFonts w:ascii="Arial" w:hAnsi="Arial" w:cs="Arial"/>
          <w:bCs/>
          <w:smallCaps w:val="0"/>
          <w:sz w:val="24"/>
          <w:szCs w:val="24"/>
        </w:rPr>
        <w:t>SPECI</w:t>
      </w:r>
      <w:r w:rsidR="00EE1FDD" w:rsidRPr="001F5D2C">
        <w:rPr>
          <w:rFonts w:ascii="Arial" w:hAnsi="Arial" w:cs="Arial"/>
          <w:bCs/>
          <w:smallCaps w:val="0"/>
          <w:sz w:val="24"/>
          <w:szCs w:val="24"/>
        </w:rPr>
        <w:t>FIC</w:t>
      </w:r>
      <w:r w:rsidRPr="001F5D2C">
        <w:rPr>
          <w:rFonts w:ascii="Arial" w:hAnsi="Arial" w:cs="Arial"/>
          <w:bCs/>
          <w:smallCaps w:val="0"/>
          <w:sz w:val="24"/>
          <w:szCs w:val="24"/>
        </w:rPr>
        <w:t xml:space="preserve"> PROCUREMENT NOTICE</w:t>
      </w:r>
    </w:p>
    <w:p w14:paraId="102BE1ED" w14:textId="77777777" w:rsidR="00D65886" w:rsidRPr="001F5D2C" w:rsidRDefault="00D65886" w:rsidP="00D65886">
      <w:pPr>
        <w:suppressAutoHyphens/>
        <w:rPr>
          <w:rFonts w:ascii="Arial" w:hAnsi="Arial" w:cs="Arial"/>
          <w:spacing w:val="-2"/>
          <w:szCs w:val="24"/>
        </w:rPr>
      </w:pPr>
    </w:p>
    <w:p w14:paraId="1E32D11B" w14:textId="77777777" w:rsidR="00D65886" w:rsidRPr="001F5D2C" w:rsidRDefault="00D65886" w:rsidP="00D65886">
      <w:pPr>
        <w:suppressAutoHyphens/>
        <w:rPr>
          <w:rFonts w:ascii="Arial" w:hAnsi="Arial" w:cs="Arial"/>
          <w:spacing w:val="-2"/>
          <w:szCs w:val="24"/>
        </w:rPr>
      </w:pPr>
    </w:p>
    <w:p w14:paraId="0CDACB8F" w14:textId="0A52E850" w:rsidR="00D85CF8" w:rsidRPr="001F5D2C" w:rsidRDefault="00D65886" w:rsidP="00D65886">
      <w:pPr>
        <w:suppressAutoHyphens/>
        <w:rPr>
          <w:rFonts w:ascii="Arial" w:hAnsi="Arial" w:cs="Arial"/>
          <w:b/>
          <w:spacing w:val="-2"/>
          <w:szCs w:val="24"/>
        </w:rPr>
      </w:pPr>
      <w:r w:rsidRPr="001F5D2C">
        <w:rPr>
          <w:rFonts w:ascii="Arial" w:hAnsi="Arial" w:cs="Arial"/>
          <w:b/>
          <w:spacing w:val="-2"/>
          <w:szCs w:val="24"/>
        </w:rPr>
        <w:t xml:space="preserve">    </w:t>
      </w:r>
      <w:r w:rsidR="00D85CF8" w:rsidRPr="001F5D2C">
        <w:rPr>
          <w:rFonts w:ascii="Arial" w:hAnsi="Arial" w:cs="Arial"/>
          <w:b/>
          <w:spacing w:val="-2"/>
          <w:szCs w:val="24"/>
        </w:rPr>
        <w:t>THE REPUBLIC OF UGANDA</w:t>
      </w:r>
    </w:p>
    <w:p w14:paraId="40BFE0CD" w14:textId="77777777" w:rsidR="00D85CF8" w:rsidRPr="001F5D2C" w:rsidRDefault="00D85CF8" w:rsidP="00D65886">
      <w:pPr>
        <w:suppressAutoHyphens/>
        <w:ind w:firstLine="284"/>
        <w:rPr>
          <w:rFonts w:ascii="Arial" w:hAnsi="Arial" w:cs="Arial"/>
          <w:b/>
          <w:spacing w:val="-2"/>
          <w:szCs w:val="24"/>
        </w:rPr>
      </w:pPr>
      <w:r w:rsidRPr="001F5D2C">
        <w:rPr>
          <w:rFonts w:ascii="Arial" w:hAnsi="Arial" w:cs="Arial"/>
          <w:b/>
          <w:iCs/>
          <w:spacing w:val="-2"/>
          <w:szCs w:val="24"/>
        </w:rPr>
        <w:t>NAME OF PROJECT: UPGRADING OF NATIONAL ROADS IN UGANDA</w:t>
      </w:r>
    </w:p>
    <w:p w14:paraId="1C1FE6A0" w14:textId="77777777" w:rsidR="00D85CF8" w:rsidRPr="001F5D2C" w:rsidRDefault="00D85CF8" w:rsidP="00D65886">
      <w:pPr>
        <w:pStyle w:val="BodyText"/>
        <w:ind w:firstLine="284"/>
        <w:rPr>
          <w:rFonts w:ascii="Arial" w:hAnsi="Arial" w:cs="Arial"/>
          <w:b/>
          <w:szCs w:val="24"/>
        </w:rPr>
      </w:pPr>
      <w:r w:rsidRPr="001F5D2C">
        <w:rPr>
          <w:rFonts w:ascii="Arial" w:hAnsi="Arial" w:cs="Arial"/>
          <w:szCs w:val="24"/>
        </w:rPr>
        <w:t xml:space="preserve">Mode of Financing: </w:t>
      </w:r>
      <w:r w:rsidRPr="001F5D2C">
        <w:rPr>
          <w:rFonts w:ascii="Arial" w:hAnsi="Arial" w:cs="Arial"/>
          <w:b/>
          <w:szCs w:val="24"/>
        </w:rPr>
        <w:t>INSTALLMENT SALE FINANCING</w:t>
      </w:r>
    </w:p>
    <w:p w14:paraId="0EDF4CEA" w14:textId="77777777" w:rsidR="00D85CF8" w:rsidRPr="001F5D2C" w:rsidRDefault="00D85CF8" w:rsidP="00D65886">
      <w:pPr>
        <w:pStyle w:val="BodyText"/>
        <w:ind w:firstLine="284"/>
        <w:rPr>
          <w:rFonts w:ascii="Arial" w:hAnsi="Arial" w:cs="Arial"/>
          <w:b/>
          <w:szCs w:val="24"/>
        </w:rPr>
      </w:pPr>
      <w:r w:rsidRPr="001F5D2C">
        <w:rPr>
          <w:rFonts w:ascii="Arial" w:hAnsi="Arial" w:cs="Arial"/>
          <w:szCs w:val="24"/>
        </w:rPr>
        <w:t xml:space="preserve">Financing No. </w:t>
      </w:r>
      <w:r w:rsidRPr="001F5D2C">
        <w:rPr>
          <w:rFonts w:ascii="Arial" w:hAnsi="Arial" w:cs="Arial"/>
          <w:b/>
          <w:iCs/>
          <w:szCs w:val="24"/>
        </w:rPr>
        <w:t>UGA1055</w:t>
      </w:r>
    </w:p>
    <w:p w14:paraId="279656BF" w14:textId="77777777" w:rsidR="00D85CF8" w:rsidRPr="001F5D2C" w:rsidRDefault="00D85CF8" w:rsidP="00D65886">
      <w:pPr>
        <w:pStyle w:val="ChapterNumber"/>
        <w:tabs>
          <w:tab w:val="clear" w:pos="-720"/>
        </w:tabs>
        <w:ind w:left="284" w:firstLine="142"/>
        <w:jc w:val="both"/>
        <w:rPr>
          <w:rFonts w:ascii="Arial" w:hAnsi="Arial" w:cs="Arial"/>
          <w:spacing w:val="-2"/>
          <w:sz w:val="24"/>
          <w:szCs w:val="24"/>
        </w:rPr>
      </w:pPr>
    </w:p>
    <w:p w14:paraId="58E41472" w14:textId="11640FBB" w:rsidR="00D85CF8" w:rsidRPr="001F5D2C" w:rsidRDefault="00480038" w:rsidP="00480038">
      <w:pPr>
        <w:suppressAutoHyphens/>
        <w:ind w:left="284"/>
        <w:rPr>
          <w:rFonts w:ascii="Arial" w:hAnsi="Arial" w:cs="Arial"/>
          <w:b/>
          <w:spacing w:val="-2"/>
          <w:szCs w:val="24"/>
        </w:rPr>
      </w:pPr>
      <w:r w:rsidRPr="001F5D2C">
        <w:rPr>
          <w:rFonts w:ascii="Arial" w:hAnsi="Arial" w:cs="Arial"/>
          <w:b/>
          <w:szCs w:val="24"/>
        </w:rPr>
        <w:t>CIVIL WORKS FOR THE UPGRADING OF KATINE-OCHERO ROAD (69.3KMS) INCLUDING THE CONSTRUCTION OF TOWN ROADS IN KABERAMAIDO AND KALAKI TOWNS TO BITUMINOUS STANDARD.</w:t>
      </w:r>
    </w:p>
    <w:p w14:paraId="053C392C" w14:textId="77777777" w:rsidR="00480038" w:rsidRPr="001F5D2C" w:rsidRDefault="00480038" w:rsidP="00480038">
      <w:pPr>
        <w:suppressAutoHyphens/>
        <w:ind w:firstLine="284"/>
        <w:rPr>
          <w:rFonts w:ascii="Arial" w:hAnsi="Arial" w:cs="Arial"/>
          <w:b/>
          <w:spacing w:val="-2"/>
          <w:szCs w:val="24"/>
        </w:rPr>
      </w:pPr>
    </w:p>
    <w:p w14:paraId="40F143AA" w14:textId="48BC9210" w:rsidR="00D85CF8" w:rsidRPr="001F5D2C" w:rsidRDefault="00D85CF8" w:rsidP="00480038">
      <w:pPr>
        <w:suppressAutoHyphens/>
        <w:ind w:firstLine="284"/>
        <w:rPr>
          <w:rFonts w:ascii="Arial" w:hAnsi="Arial" w:cs="Arial"/>
          <w:spacing w:val="-2"/>
          <w:szCs w:val="24"/>
        </w:rPr>
      </w:pPr>
      <w:r w:rsidRPr="001F5D2C">
        <w:rPr>
          <w:rFonts w:ascii="Arial" w:hAnsi="Arial" w:cs="Arial"/>
          <w:b/>
          <w:spacing w:val="-2"/>
          <w:szCs w:val="24"/>
        </w:rPr>
        <w:t>Reference No</w:t>
      </w:r>
      <w:r w:rsidRPr="001F5D2C">
        <w:rPr>
          <w:rFonts w:ascii="Arial" w:hAnsi="Arial" w:cs="Arial"/>
          <w:spacing w:val="-2"/>
          <w:szCs w:val="24"/>
        </w:rPr>
        <w:t xml:space="preserve">. </w:t>
      </w:r>
      <w:r w:rsidRPr="001F5D2C">
        <w:rPr>
          <w:rFonts w:ascii="Arial" w:hAnsi="Arial" w:cs="Arial"/>
          <w:b/>
          <w:i/>
          <w:iCs/>
          <w:spacing w:val="-2"/>
          <w:szCs w:val="24"/>
        </w:rPr>
        <w:t>UNRA/WORKS/202</w:t>
      </w:r>
      <w:r w:rsidR="00926E97" w:rsidRPr="001F5D2C">
        <w:rPr>
          <w:rFonts w:ascii="Arial" w:hAnsi="Arial" w:cs="Arial"/>
          <w:b/>
          <w:i/>
          <w:iCs/>
          <w:spacing w:val="-2"/>
          <w:szCs w:val="24"/>
        </w:rPr>
        <w:t>3-2024/00011</w:t>
      </w:r>
    </w:p>
    <w:p w14:paraId="02BD99F8" w14:textId="77777777" w:rsidR="00D85CF8" w:rsidRPr="001F5D2C" w:rsidRDefault="00D85CF8" w:rsidP="004610B8">
      <w:pPr>
        <w:suppressAutoHyphens/>
        <w:rPr>
          <w:rFonts w:ascii="Arial" w:hAnsi="Arial" w:cs="Arial"/>
          <w:spacing w:val="-2"/>
          <w:szCs w:val="24"/>
        </w:rPr>
      </w:pPr>
    </w:p>
    <w:p w14:paraId="3EC85DF7" w14:textId="3C565F2E" w:rsidR="00D85CF8" w:rsidRPr="001F5D2C" w:rsidRDefault="00D85CF8" w:rsidP="00480038">
      <w:pPr>
        <w:pStyle w:val="ListParagraph"/>
        <w:numPr>
          <w:ilvl w:val="0"/>
          <w:numId w:val="1"/>
        </w:numPr>
        <w:suppressAutoHyphens/>
        <w:rPr>
          <w:rFonts w:ascii="Arial" w:hAnsi="Arial" w:cs="Arial"/>
          <w:spacing w:val="-2"/>
          <w:szCs w:val="24"/>
        </w:rPr>
      </w:pPr>
      <w:r w:rsidRPr="001F5D2C">
        <w:rPr>
          <w:rFonts w:ascii="Arial" w:hAnsi="Arial" w:cs="Arial"/>
          <w:spacing w:val="-2"/>
          <w:szCs w:val="24"/>
        </w:rPr>
        <w:t xml:space="preserve">The </w:t>
      </w:r>
      <w:r w:rsidRPr="001F5D2C">
        <w:rPr>
          <w:rFonts w:ascii="Arial" w:hAnsi="Arial" w:cs="Arial"/>
          <w:i/>
          <w:spacing w:val="-2"/>
          <w:szCs w:val="24"/>
        </w:rPr>
        <w:t xml:space="preserve">Republic of Uganda has </w:t>
      </w:r>
      <w:r w:rsidR="00173044" w:rsidRPr="001F5D2C">
        <w:rPr>
          <w:rFonts w:ascii="Arial" w:hAnsi="Arial" w:cs="Arial"/>
          <w:i/>
          <w:spacing w:val="-2"/>
          <w:szCs w:val="24"/>
        </w:rPr>
        <w:t xml:space="preserve">applied for </w:t>
      </w:r>
      <w:r w:rsidRPr="001F5D2C">
        <w:rPr>
          <w:rFonts w:ascii="Arial" w:hAnsi="Arial" w:cs="Arial"/>
          <w:spacing w:val="-2"/>
          <w:szCs w:val="24"/>
        </w:rPr>
        <w:t>fin</w:t>
      </w:r>
      <w:bookmarkStart w:id="0" w:name="_GoBack"/>
      <w:bookmarkEnd w:id="0"/>
      <w:r w:rsidRPr="001F5D2C">
        <w:rPr>
          <w:rFonts w:ascii="Arial" w:hAnsi="Arial" w:cs="Arial"/>
          <w:spacing w:val="-2"/>
          <w:szCs w:val="24"/>
        </w:rPr>
        <w:t>ancing from the Islamic Development Bank (</w:t>
      </w:r>
      <w:proofErr w:type="spellStart"/>
      <w:r w:rsidRPr="001F5D2C">
        <w:rPr>
          <w:rFonts w:ascii="Arial" w:hAnsi="Arial" w:cs="Arial"/>
          <w:spacing w:val="-2"/>
          <w:szCs w:val="24"/>
        </w:rPr>
        <w:t>IsDB</w:t>
      </w:r>
      <w:proofErr w:type="spellEnd"/>
      <w:r w:rsidRPr="001F5D2C">
        <w:rPr>
          <w:rFonts w:ascii="Arial" w:hAnsi="Arial" w:cs="Arial"/>
          <w:spacing w:val="-2"/>
          <w:szCs w:val="24"/>
        </w:rPr>
        <w:t xml:space="preserve">) </w:t>
      </w:r>
      <w:r w:rsidR="001F5D2C" w:rsidRPr="001F5D2C">
        <w:rPr>
          <w:rFonts w:ascii="Arial" w:hAnsi="Arial" w:cs="Arial"/>
          <w:spacing w:val="-2"/>
          <w:szCs w:val="24"/>
        </w:rPr>
        <w:t xml:space="preserve">and OPEC Fund for International Development (OPEC Fund) </w:t>
      </w:r>
      <w:r w:rsidRPr="001F5D2C">
        <w:rPr>
          <w:rFonts w:ascii="Arial" w:hAnsi="Arial" w:cs="Arial"/>
          <w:spacing w:val="-2"/>
          <w:szCs w:val="24"/>
        </w:rPr>
        <w:t xml:space="preserve">toward the cost </w:t>
      </w:r>
      <w:r w:rsidR="001D7B44" w:rsidRPr="001F5D2C">
        <w:rPr>
          <w:rFonts w:ascii="Arial" w:hAnsi="Arial" w:cs="Arial"/>
          <w:spacing w:val="-2"/>
          <w:szCs w:val="24"/>
        </w:rPr>
        <w:t>of Upgrading</w:t>
      </w:r>
      <w:r w:rsidRPr="001F5D2C">
        <w:rPr>
          <w:rFonts w:ascii="Arial" w:hAnsi="Arial" w:cs="Arial"/>
          <w:spacing w:val="-2"/>
          <w:szCs w:val="24"/>
        </w:rPr>
        <w:t xml:space="preserve"> of National Roads in Uganda, and intends to apply part of the proceeds toward payments under the contract for</w:t>
      </w:r>
      <w:r w:rsidRPr="001F5D2C">
        <w:rPr>
          <w:rFonts w:ascii="Arial" w:hAnsi="Arial" w:cs="Arial"/>
          <w:szCs w:val="24"/>
        </w:rPr>
        <w:t xml:space="preserve"> </w:t>
      </w:r>
      <w:r w:rsidR="00480038" w:rsidRPr="001F5D2C">
        <w:rPr>
          <w:rFonts w:ascii="Arial" w:hAnsi="Arial" w:cs="Arial"/>
          <w:szCs w:val="24"/>
        </w:rPr>
        <w:t xml:space="preserve">Civil Works for the Upgrading of </w:t>
      </w:r>
      <w:proofErr w:type="spellStart"/>
      <w:r w:rsidR="00480038" w:rsidRPr="001F5D2C">
        <w:rPr>
          <w:rFonts w:ascii="Arial" w:hAnsi="Arial" w:cs="Arial"/>
          <w:szCs w:val="24"/>
        </w:rPr>
        <w:t>Katine-Ochero</w:t>
      </w:r>
      <w:proofErr w:type="spellEnd"/>
      <w:r w:rsidR="00480038" w:rsidRPr="001F5D2C">
        <w:rPr>
          <w:rFonts w:ascii="Arial" w:hAnsi="Arial" w:cs="Arial"/>
          <w:szCs w:val="24"/>
        </w:rPr>
        <w:t xml:space="preserve"> Road (69.3Kms) including the construction of Town Roads in </w:t>
      </w:r>
      <w:proofErr w:type="spellStart"/>
      <w:r w:rsidR="00480038" w:rsidRPr="001F5D2C">
        <w:rPr>
          <w:rFonts w:ascii="Arial" w:hAnsi="Arial" w:cs="Arial"/>
          <w:szCs w:val="24"/>
        </w:rPr>
        <w:t>Kaberamaido</w:t>
      </w:r>
      <w:proofErr w:type="spellEnd"/>
      <w:r w:rsidR="00480038" w:rsidRPr="001F5D2C">
        <w:rPr>
          <w:rFonts w:ascii="Arial" w:hAnsi="Arial" w:cs="Arial"/>
          <w:szCs w:val="24"/>
        </w:rPr>
        <w:t xml:space="preserve"> and </w:t>
      </w:r>
      <w:proofErr w:type="spellStart"/>
      <w:r w:rsidR="00480038" w:rsidRPr="001F5D2C">
        <w:rPr>
          <w:rFonts w:ascii="Arial" w:hAnsi="Arial" w:cs="Arial"/>
          <w:szCs w:val="24"/>
        </w:rPr>
        <w:t>Kalaki</w:t>
      </w:r>
      <w:proofErr w:type="spellEnd"/>
      <w:r w:rsidR="00480038" w:rsidRPr="001F5D2C">
        <w:rPr>
          <w:rFonts w:ascii="Arial" w:hAnsi="Arial" w:cs="Arial"/>
          <w:szCs w:val="24"/>
        </w:rPr>
        <w:t xml:space="preserve"> Towns to Bituminous Standard.</w:t>
      </w:r>
      <w:r w:rsidR="00B40DBA" w:rsidRPr="001F5D2C">
        <w:rPr>
          <w:rFonts w:ascii="Arial" w:hAnsi="Arial" w:cs="Arial"/>
          <w:szCs w:val="24"/>
        </w:rPr>
        <w:t xml:space="preserve"> </w:t>
      </w:r>
      <w:r w:rsidR="00926E97" w:rsidRPr="001F5D2C">
        <w:rPr>
          <w:rFonts w:ascii="Arial" w:hAnsi="Arial" w:cs="Arial"/>
          <w:spacing w:val="-2"/>
          <w:szCs w:val="24"/>
        </w:rPr>
        <w:t xml:space="preserve"> </w:t>
      </w:r>
    </w:p>
    <w:p w14:paraId="27C9A048" w14:textId="77777777" w:rsidR="00D85CF8" w:rsidRPr="001F5D2C" w:rsidRDefault="00D85CF8" w:rsidP="004610B8">
      <w:pPr>
        <w:pStyle w:val="ListParagraph"/>
        <w:suppressAutoHyphens/>
        <w:ind w:left="360"/>
        <w:rPr>
          <w:rFonts w:ascii="Arial" w:hAnsi="Arial" w:cs="Arial"/>
          <w:spacing w:val="-2"/>
          <w:szCs w:val="24"/>
        </w:rPr>
      </w:pPr>
    </w:p>
    <w:p w14:paraId="000B9250" w14:textId="5E373757" w:rsidR="00043138" w:rsidRPr="001F5D2C" w:rsidRDefault="00D85CF8" w:rsidP="00C70E15">
      <w:pPr>
        <w:pStyle w:val="ListParagraph"/>
        <w:widowControl w:val="0"/>
        <w:numPr>
          <w:ilvl w:val="0"/>
          <w:numId w:val="1"/>
        </w:numPr>
        <w:autoSpaceDE w:val="0"/>
        <w:autoSpaceDN w:val="0"/>
        <w:rPr>
          <w:rFonts w:ascii="Arial" w:hAnsi="Arial" w:cs="Arial"/>
          <w:spacing w:val="-2"/>
          <w:szCs w:val="24"/>
        </w:rPr>
      </w:pPr>
      <w:r w:rsidRPr="001F5D2C">
        <w:rPr>
          <w:rFonts w:ascii="Arial" w:hAnsi="Arial" w:cs="Arial"/>
          <w:spacing w:val="-2"/>
          <w:szCs w:val="24"/>
        </w:rPr>
        <w:t xml:space="preserve">The </w:t>
      </w:r>
      <w:r w:rsidRPr="001F5D2C">
        <w:rPr>
          <w:rFonts w:ascii="Arial" w:hAnsi="Arial" w:cs="Arial"/>
          <w:i/>
          <w:spacing w:val="-2"/>
          <w:szCs w:val="24"/>
        </w:rPr>
        <w:t xml:space="preserve">Uganda National Roads Authority </w:t>
      </w:r>
      <w:r w:rsidRPr="001F5D2C">
        <w:rPr>
          <w:rFonts w:ascii="Arial" w:hAnsi="Arial" w:cs="Arial"/>
          <w:spacing w:val="-2"/>
          <w:szCs w:val="24"/>
        </w:rPr>
        <w:t>now invites sealed bids from eligible bidders for Civil Works for</w:t>
      </w:r>
      <w:r w:rsidR="00B40DBA" w:rsidRPr="001F5D2C">
        <w:rPr>
          <w:rFonts w:ascii="Arial" w:hAnsi="Arial" w:cs="Arial"/>
          <w:spacing w:val="-2"/>
          <w:szCs w:val="24"/>
        </w:rPr>
        <w:t xml:space="preserve"> the Upgrading of </w:t>
      </w:r>
      <w:proofErr w:type="spellStart"/>
      <w:r w:rsidR="00B40DBA" w:rsidRPr="001F5D2C">
        <w:rPr>
          <w:rFonts w:ascii="Arial" w:hAnsi="Arial" w:cs="Arial"/>
          <w:spacing w:val="-2"/>
          <w:szCs w:val="24"/>
        </w:rPr>
        <w:t>Katine-Ochero</w:t>
      </w:r>
      <w:proofErr w:type="spellEnd"/>
      <w:r w:rsidR="00B40DBA" w:rsidRPr="001F5D2C">
        <w:rPr>
          <w:rFonts w:ascii="Arial" w:hAnsi="Arial" w:cs="Arial"/>
          <w:spacing w:val="-2"/>
          <w:szCs w:val="24"/>
        </w:rPr>
        <w:t xml:space="preserve"> Road (69.3 </w:t>
      </w:r>
      <w:proofErr w:type="spellStart"/>
      <w:r w:rsidR="00B40DBA" w:rsidRPr="001F5D2C">
        <w:rPr>
          <w:rFonts w:ascii="Arial" w:hAnsi="Arial" w:cs="Arial"/>
          <w:spacing w:val="-2"/>
          <w:szCs w:val="24"/>
        </w:rPr>
        <w:t>Kms</w:t>
      </w:r>
      <w:proofErr w:type="spellEnd"/>
      <w:r w:rsidR="00B40DBA" w:rsidRPr="001F5D2C">
        <w:rPr>
          <w:rFonts w:ascii="Arial" w:hAnsi="Arial" w:cs="Arial"/>
          <w:spacing w:val="-2"/>
          <w:szCs w:val="24"/>
        </w:rPr>
        <w:t xml:space="preserve">) including the Construction of 2.9 </w:t>
      </w:r>
      <w:proofErr w:type="spellStart"/>
      <w:r w:rsidR="00B40DBA" w:rsidRPr="001F5D2C">
        <w:rPr>
          <w:rFonts w:ascii="Arial" w:hAnsi="Arial" w:cs="Arial"/>
          <w:spacing w:val="-2"/>
          <w:szCs w:val="24"/>
        </w:rPr>
        <w:t>Kms</w:t>
      </w:r>
      <w:proofErr w:type="spellEnd"/>
      <w:r w:rsidR="00B40DBA" w:rsidRPr="001F5D2C">
        <w:rPr>
          <w:rFonts w:ascii="Arial" w:hAnsi="Arial" w:cs="Arial"/>
          <w:spacing w:val="-2"/>
          <w:szCs w:val="24"/>
        </w:rPr>
        <w:t xml:space="preserve"> of Town Roads in </w:t>
      </w:r>
      <w:proofErr w:type="spellStart"/>
      <w:r w:rsidR="00B40DBA" w:rsidRPr="001F5D2C">
        <w:rPr>
          <w:rFonts w:ascii="Arial" w:hAnsi="Arial" w:cs="Arial"/>
          <w:spacing w:val="-2"/>
          <w:szCs w:val="24"/>
        </w:rPr>
        <w:t>Kaberamaido</w:t>
      </w:r>
      <w:proofErr w:type="spellEnd"/>
      <w:r w:rsidR="00B40DBA" w:rsidRPr="001F5D2C">
        <w:rPr>
          <w:rFonts w:ascii="Arial" w:hAnsi="Arial" w:cs="Arial"/>
          <w:spacing w:val="-2"/>
          <w:szCs w:val="24"/>
        </w:rPr>
        <w:t xml:space="preserve"> and </w:t>
      </w:r>
      <w:proofErr w:type="spellStart"/>
      <w:r w:rsidR="00B40DBA" w:rsidRPr="001F5D2C">
        <w:rPr>
          <w:rFonts w:ascii="Arial" w:hAnsi="Arial" w:cs="Arial"/>
          <w:spacing w:val="-2"/>
          <w:szCs w:val="24"/>
        </w:rPr>
        <w:t>Kalaki</w:t>
      </w:r>
      <w:proofErr w:type="spellEnd"/>
      <w:r w:rsidR="00B40DBA" w:rsidRPr="001F5D2C">
        <w:rPr>
          <w:rFonts w:ascii="Arial" w:hAnsi="Arial" w:cs="Arial"/>
          <w:spacing w:val="-2"/>
          <w:szCs w:val="24"/>
        </w:rPr>
        <w:t xml:space="preserve"> Towns to Bituminous Standards.  The </w:t>
      </w:r>
      <w:proofErr w:type="spellStart"/>
      <w:r w:rsidR="00B40DBA" w:rsidRPr="001F5D2C">
        <w:rPr>
          <w:rFonts w:ascii="Arial" w:hAnsi="Arial" w:cs="Arial"/>
          <w:spacing w:val="-2"/>
          <w:szCs w:val="24"/>
        </w:rPr>
        <w:t>Katine</w:t>
      </w:r>
      <w:proofErr w:type="spellEnd"/>
      <w:r w:rsidR="00B40DBA" w:rsidRPr="001F5D2C">
        <w:rPr>
          <w:rFonts w:ascii="Arial" w:hAnsi="Arial" w:cs="Arial"/>
          <w:spacing w:val="-2"/>
          <w:szCs w:val="24"/>
        </w:rPr>
        <w:t xml:space="preserve"> </w:t>
      </w:r>
      <w:proofErr w:type="spellStart"/>
      <w:r w:rsidR="00B40DBA" w:rsidRPr="001F5D2C">
        <w:rPr>
          <w:rFonts w:ascii="Arial" w:hAnsi="Arial" w:cs="Arial"/>
          <w:spacing w:val="-2"/>
          <w:szCs w:val="24"/>
        </w:rPr>
        <w:t>Ochero</w:t>
      </w:r>
      <w:proofErr w:type="spellEnd"/>
      <w:r w:rsidR="00B40DBA" w:rsidRPr="001F5D2C">
        <w:rPr>
          <w:rFonts w:ascii="Arial" w:hAnsi="Arial" w:cs="Arial"/>
          <w:spacing w:val="-2"/>
          <w:szCs w:val="24"/>
        </w:rPr>
        <w:t xml:space="preserve"> Road starts approximately 20 km north of </w:t>
      </w:r>
      <w:proofErr w:type="spellStart"/>
      <w:r w:rsidR="00B40DBA" w:rsidRPr="001F5D2C">
        <w:rPr>
          <w:rFonts w:ascii="Arial" w:hAnsi="Arial" w:cs="Arial"/>
          <w:spacing w:val="-2"/>
          <w:szCs w:val="24"/>
        </w:rPr>
        <w:t>Soroti</w:t>
      </w:r>
      <w:proofErr w:type="spellEnd"/>
      <w:r w:rsidR="00B40DBA" w:rsidRPr="001F5D2C">
        <w:rPr>
          <w:rFonts w:ascii="Arial" w:hAnsi="Arial" w:cs="Arial"/>
          <w:spacing w:val="-2"/>
          <w:szCs w:val="24"/>
        </w:rPr>
        <w:t xml:space="preserve"> town on the </w:t>
      </w:r>
      <w:proofErr w:type="spellStart"/>
      <w:r w:rsidR="00B40DBA" w:rsidRPr="001F5D2C">
        <w:rPr>
          <w:rFonts w:ascii="Arial" w:hAnsi="Arial" w:cs="Arial"/>
          <w:spacing w:val="-2"/>
          <w:szCs w:val="24"/>
        </w:rPr>
        <w:t>Soroti</w:t>
      </w:r>
      <w:proofErr w:type="spellEnd"/>
      <w:r w:rsidR="00B40DBA" w:rsidRPr="001F5D2C">
        <w:rPr>
          <w:rFonts w:ascii="Arial" w:hAnsi="Arial" w:cs="Arial"/>
          <w:spacing w:val="-2"/>
          <w:szCs w:val="24"/>
        </w:rPr>
        <w:t xml:space="preserve"> - Lira Road near </w:t>
      </w:r>
      <w:proofErr w:type="spellStart"/>
      <w:r w:rsidR="00B40DBA" w:rsidRPr="001F5D2C">
        <w:rPr>
          <w:rFonts w:ascii="Arial" w:hAnsi="Arial" w:cs="Arial"/>
          <w:spacing w:val="-2"/>
          <w:szCs w:val="24"/>
        </w:rPr>
        <w:t>Katine</w:t>
      </w:r>
      <w:proofErr w:type="spellEnd"/>
      <w:r w:rsidR="00B40DBA" w:rsidRPr="001F5D2C">
        <w:rPr>
          <w:rFonts w:ascii="Arial" w:hAnsi="Arial" w:cs="Arial"/>
          <w:spacing w:val="-2"/>
          <w:szCs w:val="24"/>
        </w:rPr>
        <w:t xml:space="preserve"> trading center and it ends after 69.3 </w:t>
      </w:r>
      <w:proofErr w:type="spellStart"/>
      <w:r w:rsidR="00B40DBA" w:rsidRPr="001F5D2C">
        <w:rPr>
          <w:rFonts w:ascii="Arial" w:hAnsi="Arial" w:cs="Arial"/>
          <w:spacing w:val="-2"/>
          <w:szCs w:val="24"/>
        </w:rPr>
        <w:t>kms</w:t>
      </w:r>
      <w:proofErr w:type="spellEnd"/>
      <w:r w:rsidR="00B40DBA" w:rsidRPr="001F5D2C">
        <w:rPr>
          <w:rFonts w:ascii="Arial" w:hAnsi="Arial" w:cs="Arial"/>
          <w:spacing w:val="-2"/>
          <w:szCs w:val="24"/>
        </w:rPr>
        <w:t xml:space="preserve"> in </w:t>
      </w:r>
      <w:proofErr w:type="spellStart"/>
      <w:r w:rsidR="00B40DBA" w:rsidRPr="001F5D2C">
        <w:rPr>
          <w:rFonts w:ascii="Arial" w:hAnsi="Arial" w:cs="Arial"/>
          <w:spacing w:val="-2"/>
          <w:szCs w:val="24"/>
        </w:rPr>
        <w:t>Ochero</w:t>
      </w:r>
      <w:proofErr w:type="spellEnd"/>
      <w:r w:rsidR="00B40DBA" w:rsidRPr="001F5D2C">
        <w:rPr>
          <w:rFonts w:ascii="Arial" w:hAnsi="Arial" w:cs="Arial"/>
          <w:spacing w:val="-2"/>
          <w:szCs w:val="24"/>
        </w:rPr>
        <w:t xml:space="preserve"> at the junction with the </w:t>
      </w:r>
      <w:proofErr w:type="spellStart"/>
      <w:r w:rsidR="00B40DBA" w:rsidRPr="001F5D2C">
        <w:rPr>
          <w:rFonts w:ascii="Arial" w:hAnsi="Arial" w:cs="Arial"/>
          <w:spacing w:val="-2"/>
          <w:szCs w:val="24"/>
        </w:rPr>
        <w:t>Dokolo</w:t>
      </w:r>
      <w:proofErr w:type="spellEnd"/>
      <w:r w:rsidR="00B40DBA" w:rsidRPr="001F5D2C">
        <w:rPr>
          <w:rFonts w:ascii="Arial" w:hAnsi="Arial" w:cs="Arial"/>
          <w:spacing w:val="-2"/>
          <w:szCs w:val="24"/>
        </w:rPr>
        <w:t xml:space="preserve"> / Lira Road. The road’s current condition is that of a Class C Gravel Road, with an overall length of 69.3 km and an altitude ranging between 1030m and 1090m </w:t>
      </w:r>
      <w:proofErr w:type="spellStart"/>
      <w:r w:rsidR="00B40DBA" w:rsidRPr="001F5D2C">
        <w:rPr>
          <w:rFonts w:ascii="Arial" w:hAnsi="Arial" w:cs="Arial"/>
          <w:spacing w:val="-2"/>
          <w:szCs w:val="24"/>
        </w:rPr>
        <w:t>a.s.l</w:t>
      </w:r>
      <w:proofErr w:type="spellEnd"/>
      <w:r w:rsidR="00B40DBA" w:rsidRPr="001F5D2C">
        <w:rPr>
          <w:rFonts w:ascii="Arial" w:hAnsi="Arial" w:cs="Arial"/>
          <w:spacing w:val="-2"/>
          <w:szCs w:val="24"/>
        </w:rPr>
        <w:t xml:space="preserve">. </w:t>
      </w:r>
      <w:r w:rsidR="00B06A42" w:rsidRPr="001F5D2C">
        <w:rPr>
          <w:rFonts w:ascii="Arial" w:hAnsi="Arial" w:cs="Arial"/>
          <w:spacing w:val="-2"/>
          <w:szCs w:val="24"/>
        </w:rPr>
        <w:t xml:space="preserve">The road runs along the northern area of Kyoga Lake, crossing, along its path, the lake’s catchment basins. No major river crossings are present along the road. </w:t>
      </w:r>
    </w:p>
    <w:p w14:paraId="72FC37DA" w14:textId="3A9B7E47" w:rsidR="00D85CF8" w:rsidRPr="001F5D2C" w:rsidRDefault="00D85CF8" w:rsidP="004610B8">
      <w:pPr>
        <w:pStyle w:val="ListParagraph"/>
        <w:numPr>
          <w:ilvl w:val="0"/>
          <w:numId w:val="1"/>
        </w:numPr>
        <w:suppressAutoHyphens/>
        <w:rPr>
          <w:rFonts w:ascii="Arial" w:hAnsi="Arial" w:cs="Arial"/>
          <w:spacing w:val="-2"/>
          <w:szCs w:val="24"/>
        </w:rPr>
      </w:pPr>
      <w:r w:rsidRPr="001F5D2C">
        <w:rPr>
          <w:rFonts w:ascii="Arial" w:hAnsi="Arial" w:cs="Arial"/>
          <w:spacing w:val="-2"/>
          <w:szCs w:val="24"/>
        </w:rPr>
        <w:t xml:space="preserve">Bidding will be conducted through </w:t>
      </w:r>
      <w:r w:rsidRPr="001F5D2C">
        <w:rPr>
          <w:rFonts w:ascii="Arial" w:hAnsi="Arial" w:cs="Arial"/>
          <w:i/>
          <w:spacing w:val="-2"/>
          <w:szCs w:val="24"/>
        </w:rPr>
        <w:t xml:space="preserve">International Competitive Bidding </w:t>
      </w:r>
      <w:r w:rsidR="00DC3D33" w:rsidRPr="001F5D2C">
        <w:rPr>
          <w:rFonts w:ascii="Arial" w:hAnsi="Arial" w:cs="Arial"/>
          <w:i/>
          <w:spacing w:val="-2"/>
          <w:szCs w:val="24"/>
        </w:rPr>
        <w:t xml:space="preserve">(ICB)- Open </w:t>
      </w:r>
      <w:r w:rsidRPr="001F5D2C">
        <w:rPr>
          <w:rFonts w:ascii="Arial" w:hAnsi="Arial" w:cs="Arial"/>
          <w:spacing w:val="-2"/>
          <w:szCs w:val="24"/>
        </w:rPr>
        <w:t xml:space="preserve">procedures as specified in </w:t>
      </w:r>
      <w:proofErr w:type="spellStart"/>
      <w:r w:rsidRPr="001F5D2C">
        <w:rPr>
          <w:rFonts w:ascii="Arial" w:hAnsi="Arial" w:cs="Arial"/>
          <w:spacing w:val="-2"/>
          <w:szCs w:val="24"/>
        </w:rPr>
        <w:t>IsDB’s</w:t>
      </w:r>
      <w:proofErr w:type="spellEnd"/>
      <w:r w:rsidRPr="001F5D2C">
        <w:rPr>
          <w:rFonts w:ascii="Arial" w:hAnsi="Arial" w:cs="Arial"/>
          <w:spacing w:val="-2"/>
          <w:szCs w:val="24"/>
        </w:rPr>
        <w:t xml:space="preserve"> Procurement Guidelines, and is open to all eligible bidders as defined in the Procurement Guidelines</w:t>
      </w:r>
      <w:r w:rsidR="005D7462" w:rsidRPr="001F5D2C">
        <w:rPr>
          <w:rFonts w:ascii="Arial" w:hAnsi="Arial" w:cs="Arial"/>
          <w:spacing w:val="-2"/>
          <w:szCs w:val="24"/>
        </w:rPr>
        <w:t xml:space="preserve"> April 2019</w:t>
      </w:r>
      <w:r w:rsidR="00B224D7" w:rsidRPr="001F5D2C">
        <w:rPr>
          <w:rFonts w:ascii="Arial" w:hAnsi="Arial" w:cs="Arial"/>
          <w:spacing w:val="-2"/>
          <w:szCs w:val="24"/>
        </w:rPr>
        <w:t xml:space="preserve"> (Revised in February 2023)</w:t>
      </w:r>
      <w:r w:rsidRPr="001F5D2C">
        <w:rPr>
          <w:rFonts w:ascii="Arial" w:hAnsi="Arial" w:cs="Arial"/>
          <w:spacing w:val="-2"/>
          <w:szCs w:val="24"/>
        </w:rPr>
        <w:t xml:space="preserve">. In addition, please refer to paragraphs 1.18 -21 </w:t>
      </w:r>
      <w:r w:rsidR="00173044" w:rsidRPr="001F5D2C">
        <w:rPr>
          <w:rFonts w:ascii="Arial" w:hAnsi="Arial" w:cs="Arial"/>
          <w:spacing w:val="-2"/>
          <w:szCs w:val="24"/>
        </w:rPr>
        <w:t xml:space="preserve">setting forth </w:t>
      </w:r>
      <w:proofErr w:type="spellStart"/>
      <w:r w:rsidR="00173044" w:rsidRPr="001F5D2C">
        <w:rPr>
          <w:rFonts w:ascii="Arial" w:hAnsi="Arial" w:cs="Arial"/>
          <w:spacing w:val="-2"/>
          <w:szCs w:val="24"/>
        </w:rPr>
        <w:t>IsDB’s</w:t>
      </w:r>
      <w:proofErr w:type="spellEnd"/>
      <w:r w:rsidR="00173044" w:rsidRPr="001F5D2C">
        <w:rPr>
          <w:rFonts w:ascii="Arial" w:hAnsi="Arial" w:cs="Arial"/>
          <w:spacing w:val="-2"/>
          <w:szCs w:val="24"/>
        </w:rPr>
        <w:t xml:space="preserve"> policy on C</w:t>
      </w:r>
      <w:r w:rsidRPr="001F5D2C">
        <w:rPr>
          <w:rFonts w:ascii="Arial" w:hAnsi="Arial" w:cs="Arial"/>
          <w:spacing w:val="-2"/>
          <w:szCs w:val="24"/>
        </w:rPr>
        <w:t xml:space="preserve">onflict of </w:t>
      </w:r>
      <w:r w:rsidR="00173044" w:rsidRPr="001F5D2C">
        <w:rPr>
          <w:rFonts w:ascii="Arial" w:hAnsi="Arial" w:cs="Arial"/>
          <w:spacing w:val="-2"/>
          <w:szCs w:val="24"/>
        </w:rPr>
        <w:t>I</w:t>
      </w:r>
      <w:r w:rsidRPr="001F5D2C">
        <w:rPr>
          <w:rFonts w:ascii="Arial" w:hAnsi="Arial" w:cs="Arial"/>
          <w:spacing w:val="-2"/>
          <w:szCs w:val="24"/>
        </w:rPr>
        <w:t xml:space="preserve">nterest. </w:t>
      </w:r>
    </w:p>
    <w:p w14:paraId="50F78D25" w14:textId="77777777" w:rsidR="00D85CF8" w:rsidRPr="001F5D2C" w:rsidRDefault="00D85CF8" w:rsidP="004610B8">
      <w:pPr>
        <w:pStyle w:val="ListParagraph"/>
        <w:rPr>
          <w:rFonts w:ascii="Arial" w:hAnsi="Arial" w:cs="Arial"/>
          <w:spacing w:val="-2"/>
          <w:szCs w:val="24"/>
        </w:rPr>
      </w:pPr>
    </w:p>
    <w:p w14:paraId="43EEB476" w14:textId="62EA62A8" w:rsidR="00D85CF8" w:rsidRPr="001F5D2C" w:rsidRDefault="00D85CF8" w:rsidP="004610B8">
      <w:pPr>
        <w:pStyle w:val="ListParagraph"/>
        <w:numPr>
          <w:ilvl w:val="0"/>
          <w:numId w:val="1"/>
        </w:numPr>
        <w:suppressAutoHyphens/>
        <w:rPr>
          <w:rFonts w:ascii="Arial" w:hAnsi="Arial" w:cs="Arial"/>
          <w:spacing w:val="-2"/>
          <w:szCs w:val="24"/>
        </w:rPr>
      </w:pPr>
      <w:r w:rsidRPr="001F5D2C">
        <w:rPr>
          <w:rFonts w:ascii="Arial" w:hAnsi="Arial" w:cs="Arial"/>
          <w:spacing w:val="-2"/>
          <w:szCs w:val="24"/>
        </w:rPr>
        <w:t xml:space="preserve">Interested eligible bidders may obtain further information from </w:t>
      </w:r>
      <w:r w:rsidRPr="001F5D2C">
        <w:rPr>
          <w:rFonts w:ascii="Arial" w:hAnsi="Arial" w:cs="Arial"/>
          <w:b/>
          <w:i/>
          <w:spacing w:val="-2"/>
          <w:szCs w:val="24"/>
        </w:rPr>
        <w:t>Uganda National Roads Authority (Procurement and Disposal Offices)</w:t>
      </w:r>
      <w:r w:rsidRPr="001F5D2C">
        <w:rPr>
          <w:rFonts w:ascii="Arial" w:hAnsi="Arial" w:cs="Arial"/>
          <w:spacing w:val="-2"/>
          <w:szCs w:val="24"/>
        </w:rPr>
        <w:t xml:space="preserve"> and inspect the bidding documents </w:t>
      </w:r>
      <w:r w:rsidRPr="001F5D2C">
        <w:rPr>
          <w:rFonts w:ascii="Arial" w:hAnsi="Arial" w:cs="Arial"/>
          <w:spacing w:val="-2"/>
          <w:szCs w:val="24"/>
        </w:rPr>
        <w:lastRenderedPageBreak/>
        <w:t xml:space="preserve">during office hours </w:t>
      </w:r>
      <w:r w:rsidR="00B224D7" w:rsidRPr="001F5D2C">
        <w:rPr>
          <w:rFonts w:ascii="Arial" w:hAnsi="Arial" w:cs="Arial"/>
          <w:spacing w:val="-2"/>
          <w:szCs w:val="24"/>
        </w:rPr>
        <w:t xml:space="preserve">(Monday to Friday) </w:t>
      </w:r>
      <w:r w:rsidRPr="001F5D2C">
        <w:rPr>
          <w:rFonts w:ascii="Arial" w:hAnsi="Arial" w:cs="Arial"/>
          <w:spacing w:val="-2"/>
          <w:szCs w:val="24"/>
        </w:rPr>
        <w:t>from</w:t>
      </w:r>
      <w:r w:rsidRPr="001F5D2C">
        <w:rPr>
          <w:rFonts w:ascii="Arial" w:hAnsi="Arial" w:cs="Arial"/>
          <w:i/>
          <w:spacing w:val="-2"/>
          <w:szCs w:val="24"/>
        </w:rPr>
        <w:t xml:space="preserve"> </w:t>
      </w:r>
      <w:r w:rsidRPr="001F5D2C">
        <w:rPr>
          <w:rFonts w:ascii="Arial" w:hAnsi="Arial" w:cs="Arial"/>
          <w:b/>
          <w:i/>
          <w:spacing w:val="-2"/>
          <w:szCs w:val="24"/>
        </w:rPr>
        <w:t>09:00am</w:t>
      </w:r>
      <w:r w:rsidRPr="001F5D2C">
        <w:rPr>
          <w:rFonts w:ascii="Arial" w:hAnsi="Arial" w:cs="Arial"/>
          <w:i/>
          <w:spacing w:val="-2"/>
          <w:szCs w:val="24"/>
        </w:rPr>
        <w:t xml:space="preserve"> to </w:t>
      </w:r>
      <w:r w:rsidRPr="001F5D2C">
        <w:rPr>
          <w:rFonts w:ascii="Arial" w:hAnsi="Arial" w:cs="Arial"/>
          <w:b/>
          <w:i/>
          <w:spacing w:val="-2"/>
          <w:szCs w:val="24"/>
        </w:rPr>
        <w:t>5:00pm</w:t>
      </w:r>
      <w:r w:rsidRPr="001F5D2C">
        <w:rPr>
          <w:rFonts w:ascii="Arial" w:hAnsi="Arial" w:cs="Arial"/>
          <w:i/>
          <w:spacing w:val="-2"/>
          <w:szCs w:val="24"/>
        </w:rPr>
        <w:t xml:space="preserve"> </w:t>
      </w:r>
      <w:r w:rsidRPr="001F5D2C">
        <w:rPr>
          <w:rFonts w:ascii="Arial" w:hAnsi="Arial" w:cs="Arial"/>
          <w:spacing w:val="-2"/>
          <w:szCs w:val="24"/>
        </w:rPr>
        <w:t xml:space="preserve">at the address given in </w:t>
      </w:r>
      <w:proofErr w:type="gramStart"/>
      <w:r w:rsidRPr="001F5D2C">
        <w:rPr>
          <w:rFonts w:ascii="Arial" w:hAnsi="Arial" w:cs="Arial"/>
          <w:spacing w:val="-2"/>
          <w:szCs w:val="24"/>
        </w:rPr>
        <w:t>8</w:t>
      </w:r>
      <w:proofErr w:type="gramEnd"/>
      <w:r w:rsidRPr="001F5D2C">
        <w:rPr>
          <w:rFonts w:ascii="Arial" w:hAnsi="Arial" w:cs="Arial"/>
          <w:spacing w:val="-2"/>
          <w:szCs w:val="24"/>
        </w:rPr>
        <w:t xml:space="preserve"> below.</w:t>
      </w:r>
    </w:p>
    <w:p w14:paraId="378DDB8C" w14:textId="77777777" w:rsidR="00D85CF8" w:rsidRPr="001F5D2C" w:rsidRDefault="00D85CF8" w:rsidP="004610B8">
      <w:pPr>
        <w:pStyle w:val="ListParagraph"/>
        <w:rPr>
          <w:rFonts w:ascii="Arial" w:hAnsi="Arial" w:cs="Arial"/>
          <w:spacing w:val="-2"/>
          <w:szCs w:val="24"/>
        </w:rPr>
      </w:pPr>
    </w:p>
    <w:p w14:paraId="582C6B0A" w14:textId="27F6C838" w:rsidR="00D85CF8" w:rsidRPr="001F5D2C" w:rsidRDefault="00D85CF8" w:rsidP="00375D35">
      <w:pPr>
        <w:pStyle w:val="ListParagraph"/>
        <w:numPr>
          <w:ilvl w:val="0"/>
          <w:numId w:val="1"/>
        </w:numPr>
        <w:suppressAutoHyphens/>
        <w:rPr>
          <w:rFonts w:ascii="Arial" w:hAnsi="Arial" w:cs="Arial"/>
          <w:spacing w:val="-2"/>
          <w:szCs w:val="24"/>
        </w:rPr>
      </w:pPr>
      <w:proofErr w:type="gramStart"/>
      <w:r w:rsidRPr="001F5D2C">
        <w:rPr>
          <w:rFonts w:ascii="Arial" w:hAnsi="Arial" w:cs="Arial"/>
          <w:spacing w:val="-2"/>
          <w:szCs w:val="24"/>
        </w:rPr>
        <w:t xml:space="preserve">A complete set of bidding documents in </w:t>
      </w:r>
      <w:r w:rsidRPr="001F5D2C">
        <w:rPr>
          <w:rFonts w:ascii="Arial" w:hAnsi="Arial" w:cs="Arial"/>
          <w:b/>
          <w:spacing w:val="-2"/>
          <w:szCs w:val="24"/>
        </w:rPr>
        <w:t>English</w:t>
      </w:r>
      <w:r w:rsidRPr="001F5D2C">
        <w:rPr>
          <w:rFonts w:ascii="Arial" w:hAnsi="Arial" w:cs="Arial"/>
          <w:spacing w:val="-2"/>
          <w:szCs w:val="24"/>
        </w:rPr>
        <w:t xml:space="preserve"> may be purchased by interested eligible bidders upon the submission of a written application to the address below and upon payment of a nonrefundable fee of </w:t>
      </w:r>
      <w:r w:rsidRPr="001F5D2C">
        <w:rPr>
          <w:rFonts w:ascii="Arial" w:hAnsi="Arial" w:cs="Arial"/>
          <w:b/>
          <w:bCs/>
          <w:spacing w:val="-2"/>
          <w:szCs w:val="24"/>
        </w:rPr>
        <w:t xml:space="preserve">UGX </w:t>
      </w:r>
      <w:r w:rsidR="00EC1E4B" w:rsidRPr="001F5D2C">
        <w:rPr>
          <w:rFonts w:ascii="Arial" w:hAnsi="Arial" w:cs="Arial"/>
          <w:b/>
          <w:bCs/>
          <w:spacing w:val="-2"/>
          <w:szCs w:val="24"/>
        </w:rPr>
        <w:t>3</w:t>
      </w:r>
      <w:r w:rsidR="00F962B8" w:rsidRPr="001F5D2C">
        <w:rPr>
          <w:rFonts w:ascii="Arial" w:hAnsi="Arial" w:cs="Arial"/>
          <w:b/>
          <w:bCs/>
          <w:spacing w:val="-2"/>
          <w:szCs w:val="24"/>
        </w:rPr>
        <w:t>00,000</w:t>
      </w:r>
      <w:r w:rsidRPr="001F5D2C">
        <w:rPr>
          <w:rFonts w:ascii="Arial" w:hAnsi="Arial" w:cs="Arial"/>
          <w:b/>
          <w:bCs/>
          <w:spacing w:val="-2"/>
          <w:szCs w:val="24"/>
        </w:rPr>
        <w:t xml:space="preserve"> </w:t>
      </w:r>
      <w:r w:rsidR="00173044" w:rsidRPr="001F5D2C">
        <w:rPr>
          <w:rFonts w:ascii="Arial" w:hAnsi="Arial" w:cs="Arial"/>
          <w:spacing w:val="-2"/>
          <w:szCs w:val="24"/>
        </w:rPr>
        <w:t>The method of payment will be by Bank Payment Advice Form obtainable from the Uganda Revenue Authority (URA) website</w:t>
      </w:r>
      <w:r w:rsidR="00375D35" w:rsidRPr="001F5D2C">
        <w:rPr>
          <w:rFonts w:ascii="Arial" w:hAnsi="Arial" w:cs="Arial"/>
          <w:spacing w:val="-2"/>
          <w:szCs w:val="24"/>
        </w:rPr>
        <w:t xml:space="preserve">: </w:t>
      </w:r>
      <w:r w:rsidR="00173044" w:rsidRPr="001F5D2C">
        <w:rPr>
          <w:rFonts w:ascii="Arial" w:hAnsi="Arial" w:cs="Arial"/>
          <w:spacing w:val="-2"/>
          <w:szCs w:val="24"/>
        </w:rPr>
        <w:t xml:space="preserve"> </w:t>
      </w:r>
      <w:hyperlink r:id="rId11" w:history="1">
        <w:r w:rsidR="00375D35" w:rsidRPr="001F5D2C">
          <w:rPr>
            <w:rStyle w:val="Hyperlink"/>
            <w:rFonts w:ascii="Arial" w:hAnsi="Arial" w:cs="Arial"/>
            <w:i/>
            <w:color w:val="auto"/>
            <w:szCs w:val="24"/>
          </w:rPr>
          <w:t>https://www.ura.go.ug/paymentController/load</w:t>
        </w:r>
      </w:hyperlink>
      <w:r w:rsidR="00375D35" w:rsidRPr="001F5D2C">
        <w:rPr>
          <w:rFonts w:ascii="Arial" w:hAnsi="Arial" w:cs="Arial"/>
          <w:i/>
          <w:szCs w:val="24"/>
        </w:rPr>
        <w:t xml:space="preserve">, </w:t>
      </w:r>
      <w:r w:rsidR="00173044" w:rsidRPr="001F5D2C">
        <w:rPr>
          <w:rFonts w:ascii="Arial" w:hAnsi="Arial" w:cs="Arial"/>
          <w:spacing w:val="-2"/>
          <w:szCs w:val="24"/>
        </w:rPr>
        <w:t>using “Other NTR” as a tax head in the form.</w:t>
      </w:r>
      <w:proofErr w:type="gramEnd"/>
      <w:r w:rsidR="00173044" w:rsidRPr="001F5D2C">
        <w:rPr>
          <w:rFonts w:ascii="Arial" w:hAnsi="Arial" w:cs="Arial"/>
          <w:spacing w:val="-2"/>
          <w:szCs w:val="24"/>
        </w:rPr>
        <w:t xml:space="preserve"> The Bidder may pick </w:t>
      </w:r>
      <w:r w:rsidR="00B224D7" w:rsidRPr="001F5D2C">
        <w:rPr>
          <w:rFonts w:ascii="Arial" w:hAnsi="Arial" w:cs="Arial"/>
          <w:spacing w:val="-2"/>
          <w:szCs w:val="24"/>
        </w:rPr>
        <w:t xml:space="preserve">up </w:t>
      </w:r>
      <w:r w:rsidR="00173044" w:rsidRPr="001F5D2C">
        <w:rPr>
          <w:rFonts w:ascii="Arial" w:hAnsi="Arial" w:cs="Arial"/>
          <w:spacing w:val="-2"/>
          <w:szCs w:val="24"/>
        </w:rPr>
        <w:t>the bidding document from UNRA offices indicated below against submission</w:t>
      </w:r>
      <w:r w:rsidR="00B224D7" w:rsidRPr="001F5D2C">
        <w:rPr>
          <w:rFonts w:ascii="Arial" w:hAnsi="Arial" w:cs="Arial"/>
          <w:spacing w:val="-2"/>
          <w:szCs w:val="24"/>
        </w:rPr>
        <w:t xml:space="preserve"> of </w:t>
      </w:r>
      <w:r w:rsidR="00571B1D" w:rsidRPr="001F5D2C">
        <w:rPr>
          <w:rFonts w:ascii="Arial" w:hAnsi="Arial" w:cs="Arial"/>
          <w:spacing w:val="-2"/>
          <w:szCs w:val="24"/>
        </w:rPr>
        <w:t>a written application</w:t>
      </w:r>
      <w:r w:rsidR="00B224D7" w:rsidRPr="001F5D2C">
        <w:rPr>
          <w:rFonts w:ascii="Arial" w:hAnsi="Arial" w:cs="Arial"/>
          <w:spacing w:val="-2"/>
          <w:szCs w:val="24"/>
        </w:rPr>
        <w:t xml:space="preserve"> and proof</w:t>
      </w:r>
      <w:r w:rsidR="00173044" w:rsidRPr="001F5D2C">
        <w:rPr>
          <w:rFonts w:ascii="Arial" w:hAnsi="Arial" w:cs="Arial"/>
          <w:spacing w:val="-2"/>
          <w:szCs w:val="24"/>
        </w:rPr>
        <w:t xml:space="preserve"> of payment. </w:t>
      </w:r>
      <w:r w:rsidR="00B224D7" w:rsidRPr="001F5D2C">
        <w:rPr>
          <w:rFonts w:ascii="Arial" w:hAnsi="Arial" w:cs="Arial"/>
          <w:spacing w:val="-2"/>
          <w:szCs w:val="24"/>
        </w:rPr>
        <w:t xml:space="preserve">Alternatively, a </w:t>
      </w:r>
      <w:r w:rsidR="004D1520" w:rsidRPr="001F5D2C">
        <w:rPr>
          <w:rFonts w:ascii="Arial" w:hAnsi="Arial" w:cs="Arial"/>
          <w:spacing w:val="-2"/>
          <w:szCs w:val="24"/>
        </w:rPr>
        <w:t>written application</w:t>
      </w:r>
      <w:r w:rsidR="00B224D7" w:rsidRPr="001F5D2C">
        <w:rPr>
          <w:rFonts w:ascii="Arial" w:hAnsi="Arial" w:cs="Arial"/>
          <w:spacing w:val="-2"/>
          <w:szCs w:val="24"/>
        </w:rPr>
        <w:t xml:space="preserve"> and proof of payment </w:t>
      </w:r>
      <w:proofErr w:type="gramStart"/>
      <w:r w:rsidR="00B224D7" w:rsidRPr="001F5D2C">
        <w:rPr>
          <w:rFonts w:ascii="Arial" w:hAnsi="Arial" w:cs="Arial"/>
          <w:spacing w:val="-2"/>
          <w:szCs w:val="24"/>
        </w:rPr>
        <w:t>can be submitted</w:t>
      </w:r>
      <w:proofErr w:type="gramEnd"/>
      <w:r w:rsidR="00B224D7" w:rsidRPr="001F5D2C">
        <w:rPr>
          <w:rFonts w:ascii="Arial" w:hAnsi="Arial" w:cs="Arial"/>
          <w:spacing w:val="-2"/>
          <w:szCs w:val="24"/>
        </w:rPr>
        <w:t xml:space="preserve"> through email </w:t>
      </w:r>
      <w:r w:rsidR="00B47F95" w:rsidRPr="001F5D2C">
        <w:rPr>
          <w:rFonts w:ascii="Arial" w:hAnsi="Arial" w:cs="Arial"/>
          <w:spacing w:val="-2"/>
          <w:szCs w:val="24"/>
        </w:rPr>
        <w:t xml:space="preserve">with a request </w:t>
      </w:r>
      <w:r w:rsidR="00B224D7" w:rsidRPr="001F5D2C">
        <w:rPr>
          <w:rFonts w:ascii="Arial" w:hAnsi="Arial" w:cs="Arial"/>
          <w:spacing w:val="-2"/>
          <w:szCs w:val="24"/>
        </w:rPr>
        <w:t xml:space="preserve">for the bid documents to be sent by courier. In this case, the bidder shall be required to provide the address where the documents </w:t>
      </w:r>
      <w:proofErr w:type="gramStart"/>
      <w:r w:rsidR="00B224D7" w:rsidRPr="001F5D2C">
        <w:rPr>
          <w:rFonts w:ascii="Arial" w:hAnsi="Arial" w:cs="Arial"/>
          <w:spacing w:val="-2"/>
          <w:szCs w:val="24"/>
        </w:rPr>
        <w:t xml:space="preserve">will be </w:t>
      </w:r>
      <w:r w:rsidR="005F3D62" w:rsidRPr="001F5D2C">
        <w:rPr>
          <w:rFonts w:ascii="Arial" w:hAnsi="Arial" w:cs="Arial"/>
          <w:spacing w:val="-2"/>
          <w:szCs w:val="24"/>
        </w:rPr>
        <w:t>delivered</w:t>
      </w:r>
      <w:proofErr w:type="gramEnd"/>
      <w:r w:rsidR="00B224D7" w:rsidRPr="001F5D2C">
        <w:rPr>
          <w:rFonts w:ascii="Arial" w:hAnsi="Arial" w:cs="Arial"/>
          <w:spacing w:val="-2"/>
          <w:szCs w:val="24"/>
        </w:rPr>
        <w:t xml:space="preserve">. The bidder is </w:t>
      </w:r>
      <w:r w:rsidR="009B4A2A" w:rsidRPr="001F5D2C">
        <w:rPr>
          <w:rFonts w:ascii="Arial" w:hAnsi="Arial" w:cs="Arial"/>
          <w:spacing w:val="-2"/>
          <w:szCs w:val="24"/>
        </w:rPr>
        <w:t xml:space="preserve">also </w:t>
      </w:r>
      <w:r w:rsidR="00B224D7" w:rsidRPr="001F5D2C">
        <w:rPr>
          <w:rFonts w:ascii="Arial" w:hAnsi="Arial" w:cs="Arial"/>
          <w:spacing w:val="-2"/>
          <w:szCs w:val="24"/>
        </w:rPr>
        <w:t xml:space="preserve">expected to </w:t>
      </w:r>
      <w:proofErr w:type="gramStart"/>
      <w:r w:rsidR="00B224D7" w:rsidRPr="001F5D2C">
        <w:rPr>
          <w:rFonts w:ascii="Arial" w:hAnsi="Arial" w:cs="Arial"/>
          <w:spacing w:val="-2"/>
          <w:szCs w:val="24"/>
        </w:rPr>
        <w:t>make arrangements</w:t>
      </w:r>
      <w:proofErr w:type="gramEnd"/>
      <w:r w:rsidR="00B224D7" w:rsidRPr="001F5D2C">
        <w:rPr>
          <w:rFonts w:ascii="Arial" w:hAnsi="Arial" w:cs="Arial"/>
          <w:spacing w:val="-2"/>
          <w:szCs w:val="24"/>
        </w:rPr>
        <w:t xml:space="preserve"> for full courier services</w:t>
      </w:r>
      <w:r w:rsidR="009B4A2A" w:rsidRPr="001F5D2C">
        <w:rPr>
          <w:rFonts w:ascii="Arial" w:hAnsi="Arial" w:cs="Arial"/>
          <w:spacing w:val="-2"/>
          <w:szCs w:val="24"/>
        </w:rPr>
        <w:t xml:space="preserve"> from the </w:t>
      </w:r>
      <w:r w:rsidR="001774BB" w:rsidRPr="001F5D2C">
        <w:rPr>
          <w:rFonts w:ascii="Arial" w:hAnsi="Arial" w:cs="Arial"/>
          <w:spacing w:val="-2"/>
          <w:szCs w:val="24"/>
        </w:rPr>
        <w:t>pickup</w:t>
      </w:r>
      <w:r w:rsidR="009B4A2A" w:rsidRPr="001F5D2C">
        <w:rPr>
          <w:rFonts w:ascii="Arial" w:hAnsi="Arial" w:cs="Arial"/>
          <w:spacing w:val="-2"/>
          <w:szCs w:val="24"/>
        </w:rPr>
        <w:t xml:space="preserve"> to the delivery point</w:t>
      </w:r>
      <w:r w:rsidR="005F3D62" w:rsidRPr="001F5D2C">
        <w:rPr>
          <w:rFonts w:ascii="Arial" w:hAnsi="Arial" w:cs="Arial"/>
          <w:spacing w:val="-2"/>
          <w:szCs w:val="24"/>
        </w:rPr>
        <w:t xml:space="preserve">. </w:t>
      </w:r>
      <w:r w:rsidR="00173044" w:rsidRPr="001F5D2C">
        <w:rPr>
          <w:rFonts w:ascii="Arial" w:hAnsi="Arial" w:cs="Arial"/>
          <w:spacing w:val="-2"/>
          <w:szCs w:val="24"/>
        </w:rPr>
        <w:t>The Employer, however, bears no responsibility for the late delivery or the loss of the document</w:t>
      </w:r>
      <w:r w:rsidRPr="001F5D2C">
        <w:rPr>
          <w:rFonts w:ascii="Arial" w:hAnsi="Arial" w:cs="Arial"/>
          <w:b/>
          <w:bCs/>
          <w:i/>
          <w:iCs/>
          <w:spacing w:val="-2"/>
          <w:szCs w:val="24"/>
        </w:rPr>
        <w:t>.</w:t>
      </w:r>
    </w:p>
    <w:p w14:paraId="3B134F07" w14:textId="77777777" w:rsidR="00D85CF8" w:rsidRPr="001F5D2C" w:rsidRDefault="00D85CF8" w:rsidP="004610B8">
      <w:pPr>
        <w:pStyle w:val="ListParagraph"/>
        <w:rPr>
          <w:rFonts w:ascii="Arial" w:hAnsi="Arial" w:cs="Arial"/>
          <w:spacing w:val="-2"/>
          <w:szCs w:val="24"/>
        </w:rPr>
      </w:pPr>
    </w:p>
    <w:p w14:paraId="6ECB84B3" w14:textId="6B967E51" w:rsidR="00D85CF8" w:rsidRPr="001F5D2C" w:rsidRDefault="00D85CF8" w:rsidP="004610B8">
      <w:pPr>
        <w:pStyle w:val="ListParagraph"/>
        <w:numPr>
          <w:ilvl w:val="0"/>
          <w:numId w:val="1"/>
        </w:numPr>
        <w:suppressAutoHyphens/>
        <w:rPr>
          <w:rFonts w:ascii="Arial" w:hAnsi="Arial" w:cs="Arial"/>
          <w:spacing w:val="-2"/>
          <w:szCs w:val="24"/>
        </w:rPr>
      </w:pPr>
      <w:r w:rsidRPr="001F5D2C">
        <w:rPr>
          <w:rFonts w:ascii="Arial" w:hAnsi="Arial" w:cs="Arial"/>
          <w:spacing w:val="-2"/>
          <w:szCs w:val="24"/>
        </w:rPr>
        <w:t xml:space="preserve">Bids </w:t>
      </w:r>
      <w:proofErr w:type="gramStart"/>
      <w:r w:rsidRPr="001F5D2C">
        <w:rPr>
          <w:rFonts w:ascii="Arial" w:hAnsi="Arial" w:cs="Arial"/>
          <w:spacing w:val="-2"/>
          <w:szCs w:val="24"/>
        </w:rPr>
        <w:t>must be delivered</w:t>
      </w:r>
      <w:proofErr w:type="gramEnd"/>
      <w:r w:rsidRPr="001F5D2C">
        <w:rPr>
          <w:rFonts w:ascii="Arial" w:hAnsi="Arial" w:cs="Arial"/>
          <w:spacing w:val="-2"/>
          <w:szCs w:val="24"/>
        </w:rPr>
        <w:t xml:space="preserve"> to the address below on or before </w:t>
      </w:r>
      <w:r w:rsidR="001F5D2C" w:rsidRPr="001F5D2C">
        <w:rPr>
          <w:rFonts w:ascii="Arial" w:hAnsi="Arial" w:cs="Arial"/>
          <w:b/>
          <w:spacing w:val="-2"/>
          <w:szCs w:val="24"/>
        </w:rPr>
        <w:t>March 19, 2024</w:t>
      </w:r>
      <w:r w:rsidRPr="001F5D2C">
        <w:rPr>
          <w:rFonts w:ascii="Arial" w:hAnsi="Arial" w:cs="Arial"/>
          <w:i/>
          <w:spacing w:val="-2"/>
          <w:szCs w:val="24"/>
        </w:rPr>
        <w:t xml:space="preserve"> at </w:t>
      </w:r>
      <w:r w:rsidRPr="001F5D2C">
        <w:rPr>
          <w:rFonts w:ascii="Arial" w:hAnsi="Arial" w:cs="Arial"/>
          <w:b/>
          <w:i/>
          <w:spacing w:val="-2"/>
          <w:szCs w:val="24"/>
        </w:rPr>
        <w:t>11:00</w:t>
      </w:r>
      <w:r w:rsidR="00EC1E4B" w:rsidRPr="001F5D2C">
        <w:rPr>
          <w:rFonts w:ascii="Arial" w:hAnsi="Arial" w:cs="Arial"/>
          <w:b/>
          <w:i/>
          <w:spacing w:val="-2"/>
          <w:szCs w:val="24"/>
        </w:rPr>
        <w:t>am</w:t>
      </w:r>
      <w:r w:rsidRPr="001F5D2C">
        <w:rPr>
          <w:rFonts w:ascii="Arial" w:hAnsi="Arial" w:cs="Arial"/>
          <w:i/>
          <w:spacing w:val="-2"/>
          <w:szCs w:val="24"/>
        </w:rPr>
        <w:t>.</w:t>
      </w:r>
      <w:r w:rsidRPr="001F5D2C">
        <w:rPr>
          <w:rFonts w:ascii="Arial" w:hAnsi="Arial" w:cs="Arial"/>
          <w:szCs w:val="24"/>
        </w:rPr>
        <w:t xml:space="preserve"> Electronic bidding </w:t>
      </w:r>
      <w:proofErr w:type="gramStart"/>
      <w:r w:rsidRPr="001F5D2C">
        <w:rPr>
          <w:rFonts w:ascii="Arial" w:hAnsi="Arial" w:cs="Arial"/>
          <w:szCs w:val="24"/>
        </w:rPr>
        <w:t>will not be permitted</w:t>
      </w:r>
      <w:proofErr w:type="gramEnd"/>
      <w:r w:rsidRPr="001F5D2C">
        <w:rPr>
          <w:rFonts w:ascii="Arial" w:hAnsi="Arial" w:cs="Arial"/>
          <w:szCs w:val="24"/>
        </w:rPr>
        <w:t>.</w:t>
      </w:r>
      <w:r w:rsidRPr="001F5D2C">
        <w:rPr>
          <w:rFonts w:ascii="Arial" w:hAnsi="Arial" w:cs="Arial"/>
          <w:spacing w:val="-2"/>
          <w:szCs w:val="24"/>
        </w:rPr>
        <w:t xml:space="preserve"> Late bids </w:t>
      </w:r>
      <w:proofErr w:type="gramStart"/>
      <w:r w:rsidRPr="001F5D2C">
        <w:rPr>
          <w:rFonts w:ascii="Arial" w:hAnsi="Arial" w:cs="Arial"/>
          <w:spacing w:val="-2"/>
          <w:szCs w:val="24"/>
        </w:rPr>
        <w:t>will be rejected</w:t>
      </w:r>
      <w:proofErr w:type="gramEnd"/>
      <w:r w:rsidRPr="001F5D2C">
        <w:rPr>
          <w:rFonts w:ascii="Arial" w:hAnsi="Arial" w:cs="Arial"/>
          <w:spacing w:val="-2"/>
          <w:szCs w:val="24"/>
        </w:rPr>
        <w:t xml:space="preserve">. Bids </w:t>
      </w:r>
      <w:proofErr w:type="gramStart"/>
      <w:r w:rsidRPr="001F5D2C">
        <w:rPr>
          <w:rFonts w:ascii="Arial" w:hAnsi="Arial" w:cs="Arial"/>
          <w:spacing w:val="-2"/>
          <w:szCs w:val="24"/>
        </w:rPr>
        <w:t>will be publicly opened</w:t>
      </w:r>
      <w:proofErr w:type="gramEnd"/>
      <w:r w:rsidRPr="001F5D2C">
        <w:rPr>
          <w:rFonts w:ascii="Arial" w:hAnsi="Arial" w:cs="Arial"/>
          <w:spacing w:val="-2"/>
          <w:szCs w:val="24"/>
        </w:rPr>
        <w:t xml:space="preserve"> in the presence of the bidders’ designated representatives and anyone who choose</w:t>
      </w:r>
      <w:r w:rsidR="00257F98" w:rsidRPr="001F5D2C">
        <w:rPr>
          <w:rFonts w:ascii="Arial" w:hAnsi="Arial" w:cs="Arial"/>
          <w:spacing w:val="-2"/>
          <w:szCs w:val="24"/>
        </w:rPr>
        <w:t>s</w:t>
      </w:r>
      <w:r w:rsidRPr="001F5D2C">
        <w:rPr>
          <w:rFonts w:ascii="Arial" w:hAnsi="Arial" w:cs="Arial"/>
          <w:spacing w:val="-2"/>
          <w:szCs w:val="24"/>
        </w:rPr>
        <w:t xml:space="preserve"> to attend at the address below on </w:t>
      </w:r>
      <w:r w:rsidR="001F5D2C" w:rsidRPr="001F5D2C">
        <w:rPr>
          <w:rFonts w:ascii="Arial" w:hAnsi="Arial" w:cs="Arial"/>
          <w:b/>
          <w:spacing w:val="-2"/>
          <w:szCs w:val="24"/>
        </w:rPr>
        <w:t>March 19, 2024</w:t>
      </w:r>
      <w:r w:rsidR="00EC1E4B" w:rsidRPr="001F5D2C">
        <w:rPr>
          <w:rFonts w:ascii="Arial" w:hAnsi="Arial" w:cs="Arial"/>
          <w:spacing w:val="-2"/>
          <w:szCs w:val="24"/>
        </w:rPr>
        <w:t xml:space="preserve"> </w:t>
      </w:r>
      <w:r w:rsidRPr="001F5D2C">
        <w:rPr>
          <w:rFonts w:ascii="Arial" w:hAnsi="Arial" w:cs="Arial"/>
          <w:i/>
          <w:spacing w:val="-2"/>
          <w:szCs w:val="24"/>
        </w:rPr>
        <w:t xml:space="preserve">at </w:t>
      </w:r>
      <w:r w:rsidR="004610B8" w:rsidRPr="001F5D2C">
        <w:rPr>
          <w:rFonts w:ascii="Arial" w:hAnsi="Arial" w:cs="Arial"/>
          <w:b/>
          <w:i/>
          <w:spacing w:val="-2"/>
          <w:szCs w:val="24"/>
        </w:rPr>
        <w:t>11:</w:t>
      </w:r>
      <w:r w:rsidR="00C72A42">
        <w:rPr>
          <w:rFonts w:ascii="Arial" w:hAnsi="Arial" w:cs="Arial"/>
          <w:b/>
          <w:i/>
          <w:spacing w:val="-2"/>
          <w:szCs w:val="24"/>
        </w:rPr>
        <w:t>30</w:t>
      </w:r>
      <w:r w:rsidR="00257F98" w:rsidRPr="001F5D2C">
        <w:rPr>
          <w:rFonts w:ascii="Arial" w:hAnsi="Arial" w:cs="Arial"/>
          <w:b/>
          <w:i/>
          <w:spacing w:val="-2"/>
          <w:szCs w:val="24"/>
        </w:rPr>
        <w:t xml:space="preserve">am. </w:t>
      </w:r>
      <w:r w:rsidR="004610B8" w:rsidRPr="001F5D2C">
        <w:rPr>
          <w:rFonts w:ascii="Arial" w:hAnsi="Arial" w:cs="Arial"/>
          <w:spacing w:val="-2"/>
          <w:szCs w:val="24"/>
          <w:vertAlign w:val="superscript"/>
        </w:rPr>
        <w:t xml:space="preserve"> </w:t>
      </w:r>
    </w:p>
    <w:p w14:paraId="10AEB9F8" w14:textId="77777777" w:rsidR="00D85CF8" w:rsidRPr="001F5D2C" w:rsidRDefault="00D85CF8" w:rsidP="004610B8">
      <w:pPr>
        <w:pStyle w:val="ListParagraph"/>
        <w:rPr>
          <w:rFonts w:ascii="Arial" w:hAnsi="Arial" w:cs="Arial"/>
          <w:spacing w:val="-2"/>
          <w:szCs w:val="24"/>
        </w:rPr>
      </w:pPr>
    </w:p>
    <w:p w14:paraId="1A212B26" w14:textId="04DFBABA" w:rsidR="00D85CF8" w:rsidRPr="001F5D2C" w:rsidRDefault="00D85CF8" w:rsidP="004610B8">
      <w:pPr>
        <w:pStyle w:val="ListParagraph"/>
        <w:numPr>
          <w:ilvl w:val="0"/>
          <w:numId w:val="1"/>
        </w:numPr>
        <w:suppressAutoHyphens/>
        <w:rPr>
          <w:rFonts w:ascii="Arial" w:hAnsi="Arial" w:cs="Arial"/>
          <w:spacing w:val="-2"/>
          <w:szCs w:val="24"/>
        </w:rPr>
      </w:pPr>
      <w:proofErr w:type="gramStart"/>
      <w:r w:rsidRPr="001F5D2C">
        <w:rPr>
          <w:rFonts w:ascii="Arial" w:hAnsi="Arial" w:cs="Arial"/>
          <w:spacing w:val="-2"/>
          <w:szCs w:val="24"/>
        </w:rPr>
        <w:t>All bids must be accompanied by a</w:t>
      </w:r>
      <w:r w:rsidRPr="001F5D2C">
        <w:rPr>
          <w:rFonts w:ascii="Arial" w:hAnsi="Arial" w:cs="Arial"/>
          <w:szCs w:val="24"/>
        </w:rPr>
        <w:t xml:space="preserve"> </w:t>
      </w:r>
      <w:r w:rsidRPr="001F5D2C">
        <w:rPr>
          <w:rFonts w:ascii="Arial" w:hAnsi="Arial" w:cs="Arial"/>
          <w:spacing w:val="-2"/>
          <w:szCs w:val="24"/>
        </w:rPr>
        <w:t>Bid</w:t>
      </w:r>
      <w:r w:rsidRPr="001F5D2C">
        <w:rPr>
          <w:rFonts w:ascii="Arial" w:hAnsi="Arial" w:cs="Arial"/>
          <w:b/>
          <w:spacing w:val="-2"/>
          <w:szCs w:val="24"/>
        </w:rPr>
        <w:t xml:space="preserve"> Security</w:t>
      </w:r>
      <w:r w:rsidRPr="001F5D2C">
        <w:rPr>
          <w:rFonts w:ascii="Arial" w:hAnsi="Arial" w:cs="Arial"/>
          <w:spacing w:val="-2"/>
          <w:szCs w:val="24"/>
        </w:rPr>
        <w:t xml:space="preserve"> of </w:t>
      </w:r>
      <w:r w:rsidRPr="001F5D2C">
        <w:rPr>
          <w:rFonts w:ascii="Arial" w:hAnsi="Arial" w:cs="Arial"/>
          <w:b/>
          <w:spacing w:val="-2"/>
          <w:szCs w:val="24"/>
        </w:rPr>
        <w:t>U</w:t>
      </w:r>
      <w:r w:rsidR="004E6B54" w:rsidRPr="001F5D2C">
        <w:rPr>
          <w:rFonts w:ascii="Arial" w:hAnsi="Arial" w:cs="Arial"/>
          <w:b/>
          <w:spacing w:val="-2"/>
          <w:szCs w:val="24"/>
        </w:rPr>
        <w:t>SD</w:t>
      </w:r>
      <w:proofErr w:type="gramEnd"/>
      <w:r w:rsidR="004E6B54" w:rsidRPr="001F5D2C">
        <w:rPr>
          <w:rFonts w:ascii="Arial" w:hAnsi="Arial" w:cs="Arial"/>
          <w:b/>
          <w:spacing w:val="-2"/>
          <w:szCs w:val="24"/>
        </w:rPr>
        <w:t xml:space="preserve">: </w:t>
      </w:r>
      <w:r w:rsidR="00480038" w:rsidRPr="001F5D2C">
        <w:rPr>
          <w:rFonts w:ascii="Arial" w:hAnsi="Arial" w:cs="Arial"/>
          <w:b/>
          <w:spacing w:val="-2"/>
          <w:szCs w:val="24"/>
        </w:rPr>
        <w:t>1,600,000</w:t>
      </w:r>
      <w:r w:rsidRPr="001F5D2C">
        <w:rPr>
          <w:rFonts w:ascii="Arial" w:hAnsi="Arial" w:cs="Arial"/>
          <w:b/>
          <w:spacing w:val="-2"/>
          <w:szCs w:val="24"/>
        </w:rPr>
        <w:t xml:space="preserve"> (U</w:t>
      </w:r>
      <w:r w:rsidR="004E6B54" w:rsidRPr="001F5D2C">
        <w:rPr>
          <w:rFonts w:ascii="Arial" w:hAnsi="Arial" w:cs="Arial"/>
          <w:b/>
          <w:spacing w:val="-2"/>
          <w:szCs w:val="24"/>
        </w:rPr>
        <w:t xml:space="preserve">nited States Dollars One Million </w:t>
      </w:r>
      <w:r w:rsidR="00480038" w:rsidRPr="001F5D2C">
        <w:rPr>
          <w:rFonts w:ascii="Arial" w:hAnsi="Arial" w:cs="Arial"/>
          <w:b/>
          <w:spacing w:val="-2"/>
          <w:szCs w:val="24"/>
        </w:rPr>
        <w:t xml:space="preserve">Six </w:t>
      </w:r>
      <w:r w:rsidR="004E6B54" w:rsidRPr="001F5D2C">
        <w:rPr>
          <w:rFonts w:ascii="Arial" w:hAnsi="Arial" w:cs="Arial"/>
          <w:b/>
          <w:spacing w:val="-2"/>
          <w:szCs w:val="24"/>
        </w:rPr>
        <w:t xml:space="preserve">Hundred Thousand </w:t>
      </w:r>
      <w:r w:rsidRPr="001F5D2C">
        <w:rPr>
          <w:rFonts w:ascii="Arial" w:hAnsi="Arial" w:cs="Arial"/>
          <w:b/>
          <w:spacing w:val="-2"/>
          <w:szCs w:val="24"/>
        </w:rPr>
        <w:t>only).</w:t>
      </w:r>
    </w:p>
    <w:p w14:paraId="0581124C" w14:textId="77777777" w:rsidR="00D85CF8" w:rsidRPr="001F5D2C" w:rsidRDefault="00D85CF8" w:rsidP="004610B8">
      <w:pPr>
        <w:pStyle w:val="ListParagraph"/>
        <w:rPr>
          <w:rFonts w:ascii="Arial" w:hAnsi="Arial" w:cs="Arial"/>
          <w:iCs/>
          <w:szCs w:val="24"/>
        </w:rPr>
      </w:pPr>
    </w:p>
    <w:p w14:paraId="43A797A5" w14:textId="526B280F" w:rsidR="00D85CF8" w:rsidRPr="001F5D2C" w:rsidRDefault="00D85CF8" w:rsidP="004610B8">
      <w:pPr>
        <w:pStyle w:val="ListParagraph"/>
        <w:numPr>
          <w:ilvl w:val="0"/>
          <w:numId w:val="1"/>
        </w:numPr>
        <w:suppressAutoHyphens/>
        <w:rPr>
          <w:rFonts w:ascii="Arial" w:hAnsi="Arial" w:cs="Arial"/>
          <w:spacing w:val="-2"/>
          <w:szCs w:val="24"/>
        </w:rPr>
      </w:pPr>
      <w:r w:rsidRPr="001F5D2C">
        <w:rPr>
          <w:rFonts w:ascii="Arial" w:hAnsi="Arial" w:cs="Arial"/>
          <w:iCs/>
          <w:szCs w:val="24"/>
        </w:rPr>
        <w:t xml:space="preserve">The address referred to above is: </w:t>
      </w:r>
    </w:p>
    <w:p w14:paraId="0F716AF6" w14:textId="77777777" w:rsidR="00D85CF8" w:rsidRPr="001F5D2C" w:rsidRDefault="00D85CF8" w:rsidP="004610B8">
      <w:pPr>
        <w:suppressAutoHyphens/>
        <w:rPr>
          <w:rFonts w:ascii="Arial" w:hAnsi="Arial" w:cs="Arial"/>
          <w:spacing w:val="-2"/>
          <w:szCs w:val="24"/>
        </w:rPr>
      </w:pPr>
      <w:r w:rsidRPr="001F5D2C">
        <w:rPr>
          <w:rFonts w:ascii="Arial" w:hAnsi="Arial" w:cs="Arial"/>
          <w:spacing w:val="-2"/>
          <w:szCs w:val="24"/>
        </w:rPr>
        <w:tab/>
      </w:r>
    </w:p>
    <w:p w14:paraId="0D2126ED" w14:textId="08111C2F" w:rsidR="00D85CF8" w:rsidRPr="001F5D2C" w:rsidRDefault="009F4036" w:rsidP="004610B8">
      <w:pPr>
        <w:suppressAutoHyphens/>
        <w:rPr>
          <w:rFonts w:ascii="Arial" w:hAnsi="Arial" w:cs="Arial"/>
          <w:spacing w:val="-2"/>
          <w:szCs w:val="24"/>
        </w:rPr>
      </w:pPr>
      <w:r w:rsidRPr="001F5D2C">
        <w:rPr>
          <w:rFonts w:ascii="Arial" w:hAnsi="Arial" w:cs="Arial"/>
          <w:spacing w:val="-2"/>
          <w:szCs w:val="24"/>
        </w:rPr>
        <w:t xml:space="preserve">Director </w:t>
      </w:r>
      <w:r w:rsidR="00D85CF8" w:rsidRPr="001F5D2C">
        <w:rPr>
          <w:rFonts w:ascii="Arial" w:hAnsi="Arial" w:cs="Arial"/>
          <w:spacing w:val="-2"/>
          <w:szCs w:val="24"/>
        </w:rPr>
        <w:t>Procurement and Disposal Unit</w:t>
      </w:r>
    </w:p>
    <w:p w14:paraId="4BDF177B" w14:textId="77777777" w:rsidR="00D85CF8" w:rsidRPr="001F5D2C" w:rsidRDefault="00D85CF8" w:rsidP="004610B8">
      <w:pPr>
        <w:suppressAutoHyphens/>
        <w:rPr>
          <w:rFonts w:ascii="Arial" w:hAnsi="Arial" w:cs="Arial"/>
          <w:spacing w:val="-2"/>
          <w:szCs w:val="24"/>
        </w:rPr>
      </w:pPr>
      <w:r w:rsidRPr="001F5D2C">
        <w:rPr>
          <w:rFonts w:ascii="Arial" w:hAnsi="Arial" w:cs="Arial"/>
          <w:spacing w:val="-2"/>
          <w:szCs w:val="24"/>
        </w:rPr>
        <w:t>Uganda National Roads Authority (UNRA),</w:t>
      </w:r>
    </w:p>
    <w:p w14:paraId="4894AB2A" w14:textId="77777777" w:rsidR="00D85CF8" w:rsidRPr="001F5D2C" w:rsidRDefault="00D85CF8" w:rsidP="004610B8">
      <w:pPr>
        <w:suppressAutoHyphens/>
        <w:rPr>
          <w:rFonts w:ascii="Arial" w:hAnsi="Arial" w:cs="Arial"/>
          <w:spacing w:val="-2"/>
          <w:szCs w:val="24"/>
        </w:rPr>
      </w:pPr>
      <w:r w:rsidRPr="001F5D2C">
        <w:rPr>
          <w:rFonts w:ascii="Arial" w:hAnsi="Arial" w:cs="Arial"/>
          <w:spacing w:val="-2"/>
          <w:szCs w:val="24"/>
        </w:rPr>
        <w:t xml:space="preserve">Plot 3 – 5, New Port Bell Road, </w:t>
      </w:r>
    </w:p>
    <w:p w14:paraId="0A77502A" w14:textId="77777777" w:rsidR="00D85CF8" w:rsidRPr="001F5D2C" w:rsidRDefault="00D85CF8" w:rsidP="004610B8">
      <w:pPr>
        <w:suppressAutoHyphens/>
        <w:rPr>
          <w:rFonts w:ascii="Arial" w:hAnsi="Arial" w:cs="Arial"/>
          <w:spacing w:val="-2"/>
          <w:szCs w:val="24"/>
        </w:rPr>
      </w:pPr>
      <w:r w:rsidRPr="001F5D2C">
        <w:rPr>
          <w:rFonts w:ascii="Arial" w:hAnsi="Arial" w:cs="Arial"/>
          <w:spacing w:val="-2"/>
          <w:szCs w:val="24"/>
        </w:rPr>
        <w:t xml:space="preserve">UAP </w:t>
      </w:r>
      <w:proofErr w:type="spellStart"/>
      <w:r w:rsidRPr="001F5D2C">
        <w:rPr>
          <w:rFonts w:ascii="Arial" w:hAnsi="Arial" w:cs="Arial"/>
          <w:spacing w:val="-2"/>
          <w:szCs w:val="24"/>
        </w:rPr>
        <w:t>Nakawa</w:t>
      </w:r>
      <w:proofErr w:type="spellEnd"/>
      <w:r w:rsidRPr="001F5D2C">
        <w:rPr>
          <w:rFonts w:ascii="Arial" w:hAnsi="Arial" w:cs="Arial"/>
          <w:spacing w:val="-2"/>
          <w:szCs w:val="24"/>
        </w:rPr>
        <w:t xml:space="preserve"> Business Park</w:t>
      </w:r>
    </w:p>
    <w:p w14:paraId="1E4B0FEF" w14:textId="77777777" w:rsidR="00D85CF8" w:rsidRPr="001F5D2C" w:rsidRDefault="00D85CF8" w:rsidP="004610B8">
      <w:pPr>
        <w:suppressAutoHyphens/>
        <w:rPr>
          <w:rFonts w:ascii="Arial" w:hAnsi="Arial" w:cs="Arial"/>
          <w:spacing w:val="-2"/>
          <w:szCs w:val="24"/>
        </w:rPr>
      </w:pPr>
      <w:r w:rsidRPr="001F5D2C">
        <w:rPr>
          <w:rFonts w:ascii="Arial" w:hAnsi="Arial" w:cs="Arial"/>
          <w:spacing w:val="-2"/>
          <w:szCs w:val="24"/>
        </w:rPr>
        <w:t>First Floor, Block D</w:t>
      </w:r>
    </w:p>
    <w:p w14:paraId="40AF11E6" w14:textId="77777777" w:rsidR="00D85CF8" w:rsidRPr="001F5D2C" w:rsidRDefault="00D85CF8" w:rsidP="004610B8">
      <w:pPr>
        <w:suppressAutoHyphens/>
        <w:rPr>
          <w:rFonts w:ascii="Arial" w:hAnsi="Arial" w:cs="Arial"/>
          <w:spacing w:val="-2"/>
          <w:szCs w:val="24"/>
          <w:lang w:val="it-IT"/>
        </w:rPr>
      </w:pPr>
      <w:r w:rsidRPr="001F5D2C">
        <w:rPr>
          <w:rFonts w:ascii="Arial" w:hAnsi="Arial" w:cs="Arial"/>
          <w:spacing w:val="-2"/>
          <w:szCs w:val="24"/>
          <w:lang w:val="it-IT"/>
        </w:rPr>
        <w:t>PO Box 28487</w:t>
      </w:r>
    </w:p>
    <w:p w14:paraId="174E88BD" w14:textId="77777777" w:rsidR="00D85CF8" w:rsidRPr="001F5D2C" w:rsidRDefault="00D85CF8" w:rsidP="004610B8">
      <w:pPr>
        <w:suppressAutoHyphens/>
        <w:rPr>
          <w:rFonts w:ascii="Arial" w:hAnsi="Arial" w:cs="Arial"/>
          <w:spacing w:val="-2"/>
          <w:szCs w:val="24"/>
          <w:lang w:val="it-IT"/>
        </w:rPr>
      </w:pPr>
      <w:r w:rsidRPr="001F5D2C">
        <w:rPr>
          <w:rFonts w:ascii="Arial" w:hAnsi="Arial" w:cs="Arial"/>
          <w:spacing w:val="-2"/>
          <w:szCs w:val="24"/>
          <w:lang w:val="it-IT"/>
        </w:rPr>
        <w:t>Kampala, Uganda</w:t>
      </w:r>
    </w:p>
    <w:p w14:paraId="3AE06884" w14:textId="1C7F5776" w:rsidR="00D85CF8" w:rsidRPr="001F5D2C" w:rsidRDefault="00D85CF8" w:rsidP="004610B8">
      <w:pPr>
        <w:suppressAutoHyphens/>
        <w:rPr>
          <w:rFonts w:ascii="Arial" w:hAnsi="Arial" w:cs="Arial"/>
          <w:spacing w:val="-2"/>
          <w:szCs w:val="24"/>
          <w:lang w:val="it-IT"/>
        </w:rPr>
      </w:pPr>
      <w:r w:rsidRPr="001F5D2C">
        <w:rPr>
          <w:rFonts w:ascii="Arial" w:hAnsi="Arial" w:cs="Arial"/>
          <w:spacing w:val="-2"/>
          <w:szCs w:val="24"/>
          <w:lang w:val="it-IT"/>
        </w:rPr>
        <w:t>Telephone: +256 312 233</w:t>
      </w:r>
      <w:r w:rsidR="00626D7C" w:rsidRPr="001F5D2C">
        <w:rPr>
          <w:rFonts w:ascii="Arial" w:hAnsi="Arial" w:cs="Arial"/>
          <w:spacing w:val="-2"/>
          <w:szCs w:val="24"/>
          <w:lang w:val="it-IT"/>
        </w:rPr>
        <w:t>420</w:t>
      </w:r>
      <w:r w:rsidRPr="001F5D2C">
        <w:rPr>
          <w:rFonts w:ascii="Arial" w:hAnsi="Arial" w:cs="Arial"/>
          <w:spacing w:val="-2"/>
          <w:szCs w:val="24"/>
          <w:lang w:val="it-IT"/>
        </w:rPr>
        <w:t xml:space="preserve"> / +256 414 318</w:t>
      </w:r>
      <w:r w:rsidR="00626D7C" w:rsidRPr="001F5D2C">
        <w:rPr>
          <w:rFonts w:ascii="Arial" w:hAnsi="Arial" w:cs="Arial"/>
          <w:spacing w:val="-2"/>
          <w:szCs w:val="24"/>
          <w:lang w:val="it-IT"/>
        </w:rPr>
        <w:t>420</w:t>
      </w:r>
    </w:p>
    <w:p w14:paraId="4DD6D78E" w14:textId="29A70175" w:rsidR="00D85CF8" w:rsidRPr="001F5D2C" w:rsidRDefault="00D85CF8" w:rsidP="004610B8">
      <w:pPr>
        <w:suppressAutoHyphens/>
        <w:rPr>
          <w:rFonts w:ascii="Arial" w:hAnsi="Arial" w:cs="Arial"/>
          <w:spacing w:val="-2"/>
          <w:szCs w:val="24"/>
        </w:rPr>
      </w:pPr>
      <w:r w:rsidRPr="001F5D2C">
        <w:rPr>
          <w:rFonts w:ascii="Arial" w:hAnsi="Arial" w:cs="Arial"/>
          <w:spacing w:val="-2"/>
          <w:szCs w:val="24"/>
        </w:rPr>
        <w:t xml:space="preserve">Email: </w:t>
      </w:r>
      <w:hyperlink r:id="rId12" w:history="1">
        <w:r w:rsidRPr="001F5D2C">
          <w:rPr>
            <w:rFonts w:ascii="Arial" w:hAnsi="Arial" w:cs="Arial"/>
            <w:spacing w:val="-2"/>
            <w:szCs w:val="24"/>
            <w:u w:val="single"/>
          </w:rPr>
          <w:t>procurement@unra.go.ug</w:t>
        </w:r>
      </w:hyperlink>
      <w:r w:rsidR="00D65886" w:rsidRPr="001F5D2C">
        <w:rPr>
          <w:rFonts w:ascii="Arial" w:hAnsi="Arial" w:cs="Arial"/>
          <w:spacing w:val="-2"/>
          <w:szCs w:val="24"/>
          <w:u w:val="single"/>
        </w:rPr>
        <w:t xml:space="preserve"> </w:t>
      </w:r>
    </w:p>
    <w:p w14:paraId="46183B14" w14:textId="77777777" w:rsidR="00EE5057" w:rsidRPr="004610B8" w:rsidRDefault="00EE5057" w:rsidP="004610B8">
      <w:pPr>
        <w:rPr>
          <w:rFonts w:ascii="Arial" w:hAnsi="Arial" w:cs="Arial"/>
          <w:szCs w:val="24"/>
        </w:rPr>
      </w:pPr>
    </w:p>
    <w:sectPr w:rsidR="00EE5057" w:rsidRPr="004610B8" w:rsidSect="00257F98">
      <w:headerReference w:type="default" r:id="rId13"/>
      <w:pgSz w:w="12240" w:h="15840"/>
      <w:pgMar w:top="5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B25EC" w16cex:dateUtc="2023-10-23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F25A6D" w16cid:durableId="24EB25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8B9FA" w14:textId="77777777" w:rsidR="007C5EF7" w:rsidRDefault="007C5EF7" w:rsidP="00D85CF8">
      <w:r>
        <w:separator/>
      </w:r>
    </w:p>
  </w:endnote>
  <w:endnote w:type="continuationSeparator" w:id="0">
    <w:p w14:paraId="185786BC" w14:textId="77777777" w:rsidR="007C5EF7" w:rsidRDefault="007C5EF7" w:rsidP="00D8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47E3F" w14:textId="77777777" w:rsidR="007C5EF7" w:rsidRDefault="007C5EF7" w:rsidP="00D85CF8">
      <w:r>
        <w:separator/>
      </w:r>
    </w:p>
  </w:footnote>
  <w:footnote w:type="continuationSeparator" w:id="0">
    <w:p w14:paraId="16CA6831" w14:textId="77777777" w:rsidR="007C5EF7" w:rsidRDefault="007C5EF7" w:rsidP="00D85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CB53B" w14:textId="00ED8781" w:rsidR="000A4546" w:rsidRDefault="000A4546">
    <w:pPr>
      <w:pStyle w:val="Header"/>
    </w:pPr>
    <w:r>
      <w:rPr>
        <w:noProof/>
      </w:rPr>
      <mc:AlternateContent>
        <mc:Choice Requires="wps">
          <w:drawing>
            <wp:anchor distT="0" distB="0" distL="114300" distR="114300" simplePos="0" relativeHeight="251659264" behindDoc="0" locked="0" layoutInCell="0" allowOverlap="1" wp14:anchorId="33740088" wp14:editId="1143A5A5">
              <wp:simplePos x="0" y="0"/>
              <wp:positionH relativeFrom="page">
                <wp:posOffset>0</wp:posOffset>
              </wp:positionH>
              <wp:positionV relativeFrom="page">
                <wp:posOffset>190500</wp:posOffset>
              </wp:positionV>
              <wp:extent cx="7772400" cy="273050"/>
              <wp:effectExtent l="0" t="0" r="0" b="12700"/>
              <wp:wrapNone/>
              <wp:docPr id="1" name="MSIPCM253040eeb7c20ea8ec50e6e7"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C56E70" w14:textId="3FABEAD2" w:rsidR="000A4546" w:rsidRPr="000A4546" w:rsidRDefault="000A4546" w:rsidP="000A4546">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3740088" id="_x0000_t202" coordsize="21600,21600" o:spt="202" path="m,l,21600r21600,l21600,xe">
              <v:stroke joinstyle="miter"/>
              <v:path gradientshapeok="t" o:connecttype="rect"/>
            </v:shapetype>
            <v:shape id="MSIPCM253040eeb7c20ea8ec50e6e7" o:spid="_x0000_s1026" type="#_x0000_t202" alt="{&quot;HashCode&quot;:-1813103172,&quot;Height&quot;:792.0,&quot;Width&quot;:612.0,&quot;Placement&quot;:&quot;Header&quot;,&quot;Index&quot;:&quot;Primary&quot;,&quot;Section&quot;:1,&quot;Top&quot;:0.0,&quot;Left&quot;:0.0}" style="position:absolute;left:0;text-align:left;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33C56E70" w14:textId="3FABEAD2" w:rsidR="000A4546" w:rsidRPr="000A4546" w:rsidRDefault="000A4546" w:rsidP="000A4546">
                    <w:pPr>
                      <w:jc w:val="left"/>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75FCB"/>
    <w:multiLevelType w:val="hybridMultilevel"/>
    <w:tmpl w:val="730E7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DC4725"/>
    <w:multiLevelType w:val="hybridMultilevel"/>
    <w:tmpl w:val="EED2A4B6"/>
    <w:styleLink w:val="1111115"/>
    <w:lvl w:ilvl="0" w:tplc="6F2A1D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F8"/>
    <w:rsid w:val="00012D11"/>
    <w:rsid w:val="0003621C"/>
    <w:rsid w:val="00043138"/>
    <w:rsid w:val="00073FEE"/>
    <w:rsid w:val="0009490A"/>
    <w:rsid w:val="000A4546"/>
    <w:rsid w:val="000C2E45"/>
    <w:rsid w:val="00137ED7"/>
    <w:rsid w:val="00170ED7"/>
    <w:rsid w:val="00173044"/>
    <w:rsid w:val="00174C49"/>
    <w:rsid w:val="001774BB"/>
    <w:rsid w:val="001D7B44"/>
    <w:rsid w:val="001F5D2C"/>
    <w:rsid w:val="002020FB"/>
    <w:rsid w:val="00224440"/>
    <w:rsid w:val="00257F98"/>
    <w:rsid w:val="00267435"/>
    <w:rsid w:val="002B6390"/>
    <w:rsid w:val="002F3587"/>
    <w:rsid w:val="003276A2"/>
    <w:rsid w:val="00375D35"/>
    <w:rsid w:val="003B424E"/>
    <w:rsid w:val="004610B8"/>
    <w:rsid w:val="00480038"/>
    <w:rsid w:val="004840DA"/>
    <w:rsid w:val="004D1520"/>
    <w:rsid w:val="004E6B54"/>
    <w:rsid w:val="00533189"/>
    <w:rsid w:val="005546AB"/>
    <w:rsid w:val="005638D9"/>
    <w:rsid w:val="00571B1D"/>
    <w:rsid w:val="00577E9C"/>
    <w:rsid w:val="005B4724"/>
    <w:rsid w:val="005C2FC2"/>
    <w:rsid w:val="005D7462"/>
    <w:rsid w:val="005F3D62"/>
    <w:rsid w:val="00626D7C"/>
    <w:rsid w:val="00631610"/>
    <w:rsid w:val="00661C1B"/>
    <w:rsid w:val="00662AFD"/>
    <w:rsid w:val="006656E0"/>
    <w:rsid w:val="00673019"/>
    <w:rsid w:val="006E46C2"/>
    <w:rsid w:val="006F67C5"/>
    <w:rsid w:val="00725B5B"/>
    <w:rsid w:val="00733F60"/>
    <w:rsid w:val="00740CB5"/>
    <w:rsid w:val="007A515C"/>
    <w:rsid w:val="007C5EF7"/>
    <w:rsid w:val="007D5173"/>
    <w:rsid w:val="0081037E"/>
    <w:rsid w:val="00834DA7"/>
    <w:rsid w:val="00835A77"/>
    <w:rsid w:val="00847F19"/>
    <w:rsid w:val="008616F7"/>
    <w:rsid w:val="0087426B"/>
    <w:rsid w:val="008771C6"/>
    <w:rsid w:val="008826E5"/>
    <w:rsid w:val="008838A4"/>
    <w:rsid w:val="008B693B"/>
    <w:rsid w:val="008E080E"/>
    <w:rsid w:val="00926E97"/>
    <w:rsid w:val="00960166"/>
    <w:rsid w:val="009B4A2A"/>
    <w:rsid w:val="009F4036"/>
    <w:rsid w:val="00A1719D"/>
    <w:rsid w:val="00A9416D"/>
    <w:rsid w:val="00B06A42"/>
    <w:rsid w:val="00B224D7"/>
    <w:rsid w:val="00B40DBA"/>
    <w:rsid w:val="00B47F95"/>
    <w:rsid w:val="00B72A75"/>
    <w:rsid w:val="00BC1FBD"/>
    <w:rsid w:val="00C64ACB"/>
    <w:rsid w:val="00C70E15"/>
    <w:rsid w:val="00C72A42"/>
    <w:rsid w:val="00C938A8"/>
    <w:rsid w:val="00D463FB"/>
    <w:rsid w:val="00D57FCE"/>
    <w:rsid w:val="00D65886"/>
    <w:rsid w:val="00D85CF8"/>
    <w:rsid w:val="00DB7FBC"/>
    <w:rsid w:val="00DC3D33"/>
    <w:rsid w:val="00DC3F1C"/>
    <w:rsid w:val="00EC1E4B"/>
    <w:rsid w:val="00EC682A"/>
    <w:rsid w:val="00EE1BCB"/>
    <w:rsid w:val="00EE1FDD"/>
    <w:rsid w:val="00EE5057"/>
    <w:rsid w:val="00F257B7"/>
    <w:rsid w:val="00F8416C"/>
    <w:rsid w:val="00F962B8"/>
    <w:rsid w:val="00F968E2"/>
    <w:rsid w:val="00FA6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C73AD"/>
  <w15:chartTrackingRefBased/>
  <w15:docId w15:val="{988706F0-281E-405F-AC8D-C34C4FA5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CF8"/>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qFormat/>
    <w:rsid w:val="00D85CF8"/>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D85CF8"/>
    <w:rPr>
      <w:rFonts w:ascii="Times New Roman" w:eastAsia="Times New Roman" w:hAnsi="Times New Roman" w:cs="Times New Roman"/>
      <w:sz w:val="20"/>
      <w:szCs w:val="20"/>
    </w:rPr>
  </w:style>
  <w:style w:type="paragraph" w:styleId="BodyText">
    <w:name w:val="Body Text"/>
    <w:aliases w:val="Body Text Char1 Char,Body Text Char Char Char,Body Text Char Char1,Body Text Char2,Body Text Char1 Char Char Char,Body Text Char Char Char Char Char,Body Text Char1 Char Char Char Char Char,Body Text Char Char Char Char Char Char Char,Bullet 1"/>
    <w:basedOn w:val="Normal"/>
    <w:link w:val="BodyTextChar"/>
    <w:qFormat/>
    <w:rsid w:val="00D85CF8"/>
    <w:pPr>
      <w:suppressAutoHyphens/>
      <w:ind w:right="-72"/>
    </w:pPr>
    <w:rPr>
      <w:spacing w:val="-4"/>
    </w:rPr>
  </w:style>
  <w:style w:type="character" w:customStyle="1" w:styleId="BodyTextChar">
    <w:name w:val="Body Text Char"/>
    <w:aliases w:val="Body Text Char1 Char Char,Body Text Char Char Char Char,Body Text Char Char1 Char,Body Text Char2 Char,Body Text Char1 Char Char Char Char,Body Text Char Char Char Char Char Char,Body Text Char1 Char Char Char Char Char Char,Bullet 1 Char"/>
    <w:basedOn w:val="DefaultParagraphFont"/>
    <w:link w:val="BodyText"/>
    <w:rsid w:val="00D85CF8"/>
    <w:rPr>
      <w:rFonts w:ascii="Times New Roman" w:eastAsia="Times New Roman" w:hAnsi="Times New Roman" w:cs="Times New Roman"/>
      <w:spacing w:val="-4"/>
      <w:sz w:val="24"/>
      <w:szCs w:val="20"/>
    </w:rPr>
  </w:style>
  <w:style w:type="paragraph" w:customStyle="1" w:styleId="ChapterNumber">
    <w:name w:val="ChapterNumber"/>
    <w:rsid w:val="00D85CF8"/>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D85CF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basedOn w:val="Normal"/>
    <w:uiPriority w:val="34"/>
    <w:qFormat/>
    <w:rsid w:val="00D85CF8"/>
    <w:pPr>
      <w:ind w:left="720"/>
      <w:contextualSpacing/>
    </w:pPr>
  </w:style>
  <w:style w:type="paragraph" w:styleId="BalloonText">
    <w:name w:val="Balloon Text"/>
    <w:basedOn w:val="Normal"/>
    <w:link w:val="BalloonTextChar"/>
    <w:uiPriority w:val="99"/>
    <w:semiHidden/>
    <w:unhideWhenUsed/>
    <w:rsid w:val="00D85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F8"/>
    <w:rPr>
      <w:rFonts w:ascii="Segoe UI" w:eastAsia="Times New Roman" w:hAnsi="Segoe UI" w:cs="Segoe UI"/>
      <w:sz w:val="18"/>
      <w:szCs w:val="18"/>
    </w:rPr>
  </w:style>
  <w:style w:type="character" w:styleId="Hyperlink">
    <w:name w:val="Hyperlink"/>
    <w:basedOn w:val="DefaultParagraphFont"/>
    <w:uiPriority w:val="99"/>
    <w:unhideWhenUsed/>
    <w:rsid w:val="00375D35"/>
    <w:rPr>
      <w:color w:val="0563C1" w:themeColor="hyperlink"/>
      <w:u w:val="single"/>
    </w:rPr>
  </w:style>
  <w:style w:type="numbering" w:customStyle="1" w:styleId="1111115">
    <w:name w:val="1 / 1.1 / 1.1.15"/>
    <w:basedOn w:val="NoList"/>
    <w:next w:val="111111"/>
    <w:rsid w:val="00043138"/>
    <w:pPr>
      <w:numPr>
        <w:numId w:val="2"/>
      </w:numPr>
    </w:pPr>
  </w:style>
  <w:style w:type="numbering" w:styleId="111111">
    <w:name w:val="Outline List 2"/>
    <w:basedOn w:val="NoList"/>
    <w:uiPriority w:val="99"/>
    <w:semiHidden/>
    <w:unhideWhenUsed/>
    <w:rsid w:val="00043138"/>
  </w:style>
  <w:style w:type="character" w:styleId="CommentReference">
    <w:name w:val="annotation reference"/>
    <w:basedOn w:val="DefaultParagraphFont"/>
    <w:uiPriority w:val="99"/>
    <w:semiHidden/>
    <w:unhideWhenUsed/>
    <w:rsid w:val="00960166"/>
    <w:rPr>
      <w:sz w:val="16"/>
      <w:szCs w:val="16"/>
    </w:rPr>
  </w:style>
  <w:style w:type="paragraph" w:styleId="CommentText">
    <w:name w:val="annotation text"/>
    <w:basedOn w:val="Normal"/>
    <w:link w:val="CommentTextChar"/>
    <w:uiPriority w:val="99"/>
    <w:unhideWhenUsed/>
    <w:rsid w:val="00960166"/>
    <w:rPr>
      <w:sz w:val="20"/>
    </w:rPr>
  </w:style>
  <w:style w:type="character" w:customStyle="1" w:styleId="CommentTextChar">
    <w:name w:val="Comment Text Char"/>
    <w:basedOn w:val="DefaultParagraphFont"/>
    <w:link w:val="CommentText"/>
    <w:uiPriority w:val="99"/>
    <w:rsid w:val="009601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0166"/>
    <w:rPr>
      <w:b/>
      <w:bCs/>
    </w:rPr>
  </w:style>
  <w:style w:type="character" w:customStyle="1" w:styleId="CommentSubjectChar">
    <w:name w:val="Comment Subject Char"/>
    <w:basedOn w:val="CommentTextChar"/>
    <w:link w:val="CommentSubject"/>
    <w:uiPriority w:val="99"/>
    <w:semiHidden/>
    <w:rsid w:val="0096016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A4546"/>
    <w:pPr>
      <w:tabs>
        <w:tab w:val="center" w:pos="4680"/>
        <w:tab w:val="right" w:pos="9360"/>
      </w:tabs>
    </w:pPr>
  </w:style>
  <w:style w:type="character" w:customStyle="1" w:styleId="HeaderChar">
    <w:name w:val="Header Char"/>
    <w:basedOn w:val="DefaultParagraphFont"/>
    <w:link w:val="Header"/>
    <w:uiPriority w:val="99"/>
    <w:rsid w:val="000A454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A4546"/>
    <w:pPr>
      <w:tabs>
        <w:tab w:val="center" w:pos="4680"/>
        <w:tab w:val="right" w:pos="9360"/>
      </w:tabs>
    </w:pPr>
  </w:style>
  <w:style w:type="character" w:customStyle="1" w:styleId="FooterChar">
    <w:name w:val="Footer Char"/>
    <w:basedOn w:val="DefaultParagraphFont"/>
    <w:link w:val="Footer"/>
    <w:uiPriority w:val="99"/>
    <w:rsid w:val="000A4546"/>
    <w:rPr>
      <w:rFonts w:ascii="Times New Roman" w:eastAsia="Times New Roman" w:hAnsi="Times New Roman" w:cs="Times New Roman"/>
      <w:sz w:val="24"/>
      <w:szCs w:val="20"/>
    </w:rPr>
  </w:style>
  <w:style w:type="paragraph" w:styleId="Revision">
    <w:name w:val="Revision"/>
    <w:hidden/>
    <w:uiPriority w:val="99"/>
    <w:semiHidden/>
    <w:rsid w:val="00835A7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unra.go.ug"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go.ug/paymentController/lo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66B2C-FCF7-41C4-955C-35A8A7C8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N. Semwanga</dc:creator>
  <cp:keywords/>
  <dc:description/>
  <cp:lastModifiedBy>Phoebe Kenyonyozi</cp:lastModifiedBy>
  <cp:revision>3</cp:revision>
  <cp:lastPrinted>2023-08-28T07:49:00Z</cp:lastPrinted>
  <dcterms:created xsi:type="dcterms:W3CDTF">2023-12-29T11:31:00Z</dcterms:created>
  <dcterms:modified xsi:type="dcterms:W3CDTF">2023-12-29T11:31:00Z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2023-04-19T09:26:32Z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e7174240-ceaa-46e8-bf8e-f990837d9388</vt:lpwstr>
  </property>
  <property fmtid="{D5CDD505-2E9C-101B-9397-08002B2CF9AE}" pid="8" name="MSIP_Label_9ef4adf7-25a7-4f52-a61a-df7190f1d881_ContentBits">
    <vt:lpwstr>1</vt:lpwstr>
  </property>
</Properties>
</file>