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F16D" w14:textId="77777777" w:rsidR="00A57B23" w:rsidRPr="00827A76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2F6FF16E" w14:textId="1228E796" w:rsidR="00A57B23" w:rsidRPr="00827A76" w:rsidRDefault="00A57B23" w:rsidP="00A57B23">
      <w:pPr>
        <w:jc w:val="center"/>
        <w:rPr>
          <w:lang w:val="fr-FR"/>
        </w:rPr>
      </w:pPr>
      <w:r w:rsidRPr="00827A76">
        <w:rPr>
          <w:b/>
          <w:lang w:val="fr-FR"/>
        </w:rPr>
        <w:t>(SERVICES DE CONSULTANT</w:t>
      </w:r>
      <w:r w:rsidR="00125146" w:rsidRPr="00827A76">
        <w:rPr>
          <w:b/>
          <w:lang w:val="fr-FR"/>
        </w:rPr>
        <w:t>S</w:t>
      </w:r>
      <w:r w:rsidR="003B6FF2">
        <w:rPr>
          <w:b/>
          <w:lang w:val="fr-FR"/>
        </w:rPr>
        <w:t xml:space="preserve"> – SELECTION DE FIRMES</w:t>
      </w:r>
      <w:r w:rsidRPr="00827A76">
        <w:rPr>
          <w:b/>
          <w:lang w:val="fr-FR"/>
        </w:rPr>
        <w:t>)</w:t>
      </w:r>
    </w:p>
    <w:p w14:paraId="2F6FF16F" w14:textId="77777777" w:rsidR="00A57B23" w:rsidRPr="00827A76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3C02AB4B" w14:textId="77777777" w:rsidR="00897872" w:rsidRDefault="00897872" w:rsidP="003D5E11">
      <w:pPr>
        <w:rPr>
          <w:i/>
          <w:spacing w:val="-2"/>
          <w:lang w:val="fr-FR"/>
        </w:rPr>
      </w:pPr>
    </w:p>
    <w:p w14:paraId="7BEF644E" w14:textId="53AA015A" w:rsidR="003D5E11" w:rsidRDefault="003D5E11" w:rsidP="003D5E11">
      <w:pPr>
        <w:rPr>
          <w:spacing w:val="-2"/>
          <w:lang w:val="fr-FR"/>
        </w:rPr>
      </w:pPr>
      <w:r w:rsidRPr="00827A76">
        <w:rPr>
          <w:i/>
          <w:spacing w:val="-2"/>
          <w:lang w:val="fr-FR"/>
        </w:rPr>
        <w:t>PAYS</w:t>
      </w:r>
      <w:r>
        <w:rPr>
          <w:i/>
          <w:spacing w:val="-2"/>
          <w:lang w:val="fr-FR"/>
        </w:rPr>
        <w:t> </w:t>
      </w:r>
      <w:r>
        <w:rPr>
          <w:spacing w:val="-2"/>
          <w:lang w:val="fr-FR"/>
        </w:rPr>
        <w:t>:</w:t>
      </w:r>
      <w:r w:rsidRPr="003D5E11">
        <w:rPr>
          <w:b/>
          <w:bCs/>
          <w:spacing w:val="-2"/>
          <w:lang w:val="fr-FR"/>
        </w:rPr>
        <w:t xml:space="preserve"> GUINEE</w:t>
      </w:r>
    </w:p>
    <w:p w14:paraId="3B20B2C7" w14:textId="0A0D9D5D" w:rsidR="003D5E11" w:rsidRDefault="003D5E11" w:rsidP="003D5E11">
      <w:pPr>
        <w:rPr>
          <w:spacing w:val="-2"/>
          <w:lang w:val="fr-FR"/>
        </w:rPr>
      </w:pPr>
      <w:r w:rsidRPr="00827A76">
        <w:rPr>
          <w:i/>
          <w:spacing w:val="-2"/>
          <w:lang w:val="fr-FR"/>
        </w:rPr>
        <w:t>NOM DU PROJET</w:t>
      </w:r>
      <w:r>
        <w:rPr>
          <w:i/>
          <w:spacing w:val="-2"/>
          <w:lang w:val="fr-FR"/>
        </w:rPr>
        <w:t> </w:t>
      </w:r>
      <w:r>
        <w:rPr>
          <w:spacing w:val="-2"/>
          <w:lang w:val="fr-FR"/>
        </w:rPr>
        <w:t xml:space="preserve">: </w:t>
      </w:r>
      <w:r w:rsidRPr="003D5E11">
        <w:rPr>
          <w:b/>
          <w:bCs/>
          <w:spacing w:val="-2"/>
          <w:lang w:val="fr-FR"/>
        </w:rPr>
        <w:t>Projet d’Amélioration de l’Accès à l’Electricité en Guinée (PAAEG)</w:t>
      </w:r>
    </w:p>
    <w:p w14:paraId="7E558393" w14:textId="77777777" w:rsidR="003D5E11" w:rsidRDefault="003D5E11" w:rsidP="003D5E11">
      <w:pPr>
        <w:rPr>
          <w:spacing w:val="-2"/>
          <w:lang w:val="fr-FR"/>
        </w:rPr>
      </w:pPr>
      <w:r w:rsidRPr="00827A76">
        <w:rPr>
          <w:i/>
          <w:iCs/>
          <w:spacing w:val="-2"/>
          <w:lang w:val="fr-FR"/>
        </w:rPr>
        <w:t>SECTEUR</w:t>
      </w:r>
      <w:r>
        <w:rPr>
          <w:i/>
          <w:iCs/>
          <w:spacing w:val="-2"/>
          <w:lang w:val="fr-FR"/>
        </w:rPr>
        <w:t> </w:t>
      </w:r>
      <w:r>
        <w:rPr>
          <w:spacing w:val="-2"/>
          <w:lang w:val="fr-FR"/>
        </w:rPr>
        <w:t xml:space="preserve">: </w:t>
      </w:r>
      <w:r w:rsidRPr="003D5E11">
        <w:rPr>
          <w:b/>
          <w:bCs/>
          <w:spacing w:val="-2"/>
          <w:lang w:val="fr-FR"/>
        </w:rPr>
        <w:t>Energie</w:t>
      </w:r>
    </w:p>
    <w:p w14:paraId="697BF66F" w14:textId="77777777" w:rsidR="00897872" w:rsidRDefault="00897872" w:rsidP="00E14638">
      <w:pPr>
        <w:jc w:val="left"/>
        <w:rPr>
          <w:spacing w:val="-2"/>
          <w:lang w:val="fr-FR"/>
        </w:rPr>
      </w:pPr>
    </w:p>
    <w:p w14:paraId="2F6FF173" w14:textId="35286373" w:rsidR="00A57B23" w:rsidRPr="00897872" w:rsidRDefault="00051131" w:rsidP="00E14638">
      <w:pPr>
        <w:jc w:val="left"/>
        <w:rPr>
          <w:i/>
          <w:iCs/>
          <w:spacing w:val="-2"/>
          <w:lang w:val="fr-FR"/>
        </w:rPr>
      </w:pPr>
      <w:r w:rsidRPr="00897872">
        <w:rPr>
          <w:i/>
          <w:iCs/>
          <w:spacing w:val="-2"/>
          <w:lang w:val="fr-FR"/>
        </w:rPr>
        <w:t>SERVICES DE CONSULTANT</w:t>
      </w:r>
      <w:r w:rsidR="003B6FF2" w:rsidRPr="00897872">
        <w:rPr>
          <w:i/>
          <w:iCs/>
          <w:spacing w:val="-2"/>
          <w:lang w:val="fr-FR"/>
        </w:rPr>
        <w:t>S</w:t>
      </w:r>
    </w:p>
    <w:p w14:paraId="2F6FF174" w14:textId="2170B987" w:rsidR="00A57B23" w:rsidRPr="004E2F32" w:rsidRDefault="00051131" w:rsidP="00E14638">
      <w:pPr>
        <w:pStyle w:val="Corpsdetexte"/>
        <w:spacing w:after="0"/>
        <w:jc w:val="left"/>
        <w:rPr>
          <w:lang w:val="fr-FR"/>
        </w:rPr>
      </w:pPr>
      <w:r>
        <w:rPr>
          <w:lang w:val="fr-FR"/>
        </w:rPr>
        <w:t>Mode</w:t>
      </w:r>
      <w:r w:rsidR="00A57B23" w:rsidRPr="00827A76">
        <w:rPr>
          <w:lang w:val="fr-FR"/>
        </w:rPr>
        <w:t xml:space="preserve"> de financement</w:t>
      </w:r>
      <w:r w:rsidR="003B2582" w:rsidRPr="00827A76">
        <w:rPr>
          <w:lang w:val="fr-FR"/>
        </w:rPr>
        <w:t> :</w:t>
      </w:r>
      <w:r>
        <w:rPr>
          <w:lang w:val="fr-FR"/>
        </w:rPr>
        <w:t xml:space="preserve"> </w:t>
      </w:r>
      <w:r w:rsidR="003D5E11" w:rsidRPr="003D5E11">
        <w:rPr>
          <w:b/>
          <w:bCs/>
          <w:lang w:val="fr-FR"/>
        </w:rPr>
        <w:t>Vente à Tempérament</w:t>
      </w:r>
    </w:p>
    <w:p w14:paraId="2F6FF176" w14:textId="7BCE9160" w:rsidR="00393010" w:rsidRDefault="00BB1D08" w:rsidP="00E14638">
      <w:pPr>
        <w:pStyle w:val="Corpsdetexte"/>
        <w:spacing w:after="0"/>
        <w:jc w:val="left"/>
        <w:rPr>
          <w:b/>
          <w:bCs/>
          <w:lang w:val="fr-FR"/>
        </w:rPr>
      </w:pPr>
      <w:r w:rsidRPr="00827A76">
        <w:rPr>
          <w:lang w:val="fr-FR"/>
        </w:rPr>
        <w:t xml:space="preserve">N° </w:t>
      </w:r>
      <w:r w:rsidR="00051131">
        <w:rPr>
          <w:lang w:val="fr-FR"/>
        </w:rPr>
        <w:t>de F</w:t>
      </w:r>
      <w:r w:rsidR="00051131" w:rsidRPr="00827A76">
        <w:rPr>
          <w:lang w:val="fr-FR"/>
        </w:rPr>
        <w:t>inancement </w:t>
      </w:r>
      <w:r w:rsidRPr="00827A76">
        <w:rPr>
          <w:lang w:val="fr-FR"/>
        </w:rPr>
        <w:t>:</w:t>
      </w:r>
      <w:r w:rsidR="00051131">
        <w:rPr>
          <w:lang w:val="fr-FR"/>
        </w:rPr>
        <w:t xml:space="preserve"> </w:t>
      </w:r>
      <w:r w:rsidR="003D5E11" w:rsidRPr="00807C23">
        <w:rPr>
          <w:b/>
          <w:bCs/>
          <w:lang w:val="fr-FR"/>
        </w:rPr>
        <w:t>GIN-1051</w:t>
      </w:r>
    </w:p>
    <w:p w14:paraId="3EAC170C" w14:textId="6AFCF4E8" w:rsidR="009352FE" w:rsidRDefault="009352FE" w:rsidP="00E14638">
      <w:pPr>
        <w:pStyle w:val="Corpsdetexte"/>
        <w:spacing w:after="0"/>
        <w:jc w:val="left"/>
        <w:rPr>
          <w:b/>
          <w:bCs/>
          <w:lang w:val="fr-FR"/>
        </w:rPr>
      </w:pPr>
    </w:p>
    <w:p w14:paraId="054C686A" w14:textId="508B6208" w:rsidR="009352FE" w:rsidRPr="00497C37" w:rsidRDefault="009352FE" w:rsidP="00E14638">
      <w:pPr>
        <w:pStyle w:val="Corpsdetexte"/>
        <w:spacing w:after="0"/>
        <w:jc w:val="left"/>
        <w:rPr>
          <w:b/>
          <w:bCs/>
          <w:i/>
          <w:lang w:val="fr-FR"/>
        </w:rPr>
      </w:pPr>
      <w:r w:rsidRPr="00911F0B">
        <w:rPr>
          <w:lang w:val="fr-FR"/>
        </w:rPr>
        <w:t>DATE</w:t>
      </w:r>
      <w:r>
        <w:rPr>
          <w:lang w:val="fr-FR"/>
        </w:rPr>
        <w:t> :</w:t>
      </w:r>
      <w:r w:rsidR="00497C37">
        <w:rPr>
          <w:lang w:val="fr-FR"/>
        </w:rPr>
        <w:t xml:space="preserve"> </w:t>
      </w:r>
      <w:r w:rsidR="00497C37">
        <w:rPr>
          <w:b/>
          <w:bCs/>
          <w:lang w:val="fr-FR"/>
        </w:rPr>
        <w:t>2</w:t>
      </w:r>
      <w:r w:rsidR="003D50FC">
        <w:rPr>
          <w:b/>
          <w:bCs/>
          <w:lang w:val="fr-FR"/>
        </w:rPr>
        <w:t>5</w:t>
      </w:r>
      <w:r w:rsidR="00497C37">
        <w:rPr>
          <w:b/>
          <w:bCs/>
          <w:lang w:val="fr-FR"/>
        </w:rPr>
        <w:t xml:space="preserve"> octobre 2023</w:t>
      </w:r>
    </w:p>
    <w:p w14:paraId="2F6FF177" w14:textId="77777777" w:rsidR="00A57B23" w:rsidRPr="00827A76" w:rsidRDefault="00A57B23" w:rsidP="00E14638">
      <w:pPr>
        <w:pStyle w:val="Corpsdetexte"/>
        <w:spacing w:after="0"/>
        <w:jc w:val="left"/>
        <w:rPr>
          <w:lang w:val="fr-FR"/>
        </w:rPr>
      </w:pPr>
    </w:p>
    <w:p w14:paraId="2F6FF179" w14:textId="08665757" w:rsidR="003B6FF2" w:rsidRDefault="00E82BF2" w:rsidP="00243C10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 Gouvernement de la République de Guinée</w:t>
      </w:r>
      <w:r w:rsidR="00243C10">
        <w:rPr>
          <w:spacing w:val="-2"/>
          <w:lang w:val="fr-FR"/>
        </w:rPr>
        <w:t xml:space="preserve"> </w:t>
      </w:r>
      <w:r w:rsidR="00A57B23" w:rsidRPr="00827A76">
        <w:rPr>
          <w:i/>
          <w:spacing w:val="-2"/>
          <w:lang w:val="fr-FR"/>
        </w:rPr>
        <w:t>a reçu</w:t>
      </w:r>
      <w:r w:rsidR="00A57B23" w:rsidRPr="00827A76">
        <w:rPr>
          <w:iCs/>
          <w:spacing w:val="-2"/>
          <w:lang w:val="fr-FR"/>
        </w:rPr>
        <w:t xml:space="preserve"> un 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A57B23" w:rsidRPr="00827A76">
        <w:rPr>
          <w:spacing w:val="-2"/>
          <w:lang w:val="fr-FR"/>
        </w:rPr>
        <w:t>afin de couvrir le coût d</w:t>
      </w:r>
      <w:r>
        <w:rPr>
          <w:spacing w:val="-2"/>
          <w:lang w:val="fr-FR"/>
        </w:rPr>
        <w:t>u</w:t>
      </w:r>
      <w:r w:rsidR="00A57B23" w:rsidRPr="00827A76">
        <w:rPr>
          <w:spacing w:val="-2"/>
          <w:lang w:val="fr-FR"/>
        </w:rPr>
        <w:t xml:space="preserve"> </w:t>
      </w:r>
      <w:r w:rsidRPr="00E60429">
        <w:rPr>
          <w:spacing w:val="-2"/>
          <w:lang w:val="fr-FR"/>
        </w:rPr>
        <w:t>Projet d’</w:t>
      </w:r>
      <w:r>
        <w:rPr>
          <w:spacing w:val="-2"/>
          <w:lang w:val="fr-FR"/>
        </w:rPr>
        <w:t>A</w:t>
      </w:r>
      <w:r w:rsidRPr="00E60429">
        <w:rPr>
          <w:spacing w:val="-2"/>
          <w:lang w:val="fr-FR"/>
        </w:rPr>
        <w:t>mélioration de l’Accès à l’Electricité en Guinée (PAAEG)</w:t>
      </w:r>
      <w:r w:rsidR="00A57B23"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 xml:space="preserve">des services de consultant.  </w:t>
      </w:r>
    </w:p>
    <w:p w14:paraId="25E86730" w14:textId="5F7CC115" w:rsidR="00BE73D9" w:rsidRDefault="003B6FF2" w:rsidP="00BE73D9">
      <w:pPr>
        <w:spacing w:after="120"/>
        <w:rPr>
          <w:b/>
          <w:spacing w:val="-2"/>
          <w:lang w:val="fr-FR"/>
        </w:rPr>
      </w:pPr>
      <w:r>
        <w:rPr>
          <w:spacing w:val="-2"/>
          <w:lang w:val="fr-FR"/>
        </w:rPr>
        <w:t>L</w:t>
      </w:r>
      <w:r w:rsidR="00243C10">
        <w:rPr>
          <w:spacing w:val="-2"/>
          <w:lang w:val="fr-FR"/>
        </w:rPr>
        <w:t>es services comprennent</w:t>
      </w:r>
      <w:r w:rsidR="00E82BF2">
        <w:rPr>
          <w:spacing w:val="-2"/>
          <w:lang w:val="fr-FR"/>
        </w:rPr>
        <w:t xml:space="preserve"> : </w:t>
      </w:r>
      <w:r w:rsidR="00BE73D9" w:rsidRPr="00BE73D9">
        <w:rPr>
          <w:b/>
          <w:spacing w:val="-2"/>
          <w:lang w:val="fr-FR"/>
        </w:rPr>
        <w:t xml:space="preserve">Audit </w:t>
      </w:r>
      <w:r w:rsidR="00897872">
        <w:rPr>
          <w:b/>
          <w:spacing w:val="-2"/>
          <w:lang w:val="fr-FR"/>
        </w:rPr>
        <w:t xml:space="preserve">comptable et financier </w:t>
      </w:r>
      <w:r w:rsidR="00BE73D9" w:rsidRPr="00BE73D9">
        <w:rPr>
          <w:b/>
          <w:spacing w:val="-2"/>
          <w:lang w:val="fr-FR"/>
        </w:rPr>
        <w:t>des comptes pour les exercices 2024, 2025</w:t>
      </w:r>
      <w:r w:rsidR="000D3A53">
        <w:rPr>
          <w:b/>
          <w:spacing w:val="-2"/>
          <w:lang w:val="fr-FR"/>
        </w:rPr>
        <w:t xml:space="preserve">, </w:t>
      </w:r>
      <w:r w:rsidR="00BE73D9" w:rsidRPr="00BE73D9">
        <w:rPr>
          <w:b/>
          <w:spacing w:val="-2"/>
          <w:lang w:val="fr-FR"/>
        </w:rPr>
        <w:t>2026</w:t>
      </w:r>
      <w:r w:rsidR="00497C37">
        <w:rPr>
          <w:b/>
          <w:spacing w:val="-2"/>
          <w:lang w:val="fr-FR"/>
        </w:rPr>
        <w:t xml:space="preserve">, </w:t>
      </w:r>
      <w:r w:rsidR="000D3A53">
        <w:rPr>
          <w:b/>
          <w:spacing w:val="-2"/>
          <w:lang w:val="fr-FR"/>
        </w:rPr>
        <w:t>2027</w:t>
      </w:r>
      <w:r w:rsidR="00497C37">
        <w:rPr>
          <w:b/>
          <w:spacing w:val="-2"/>
          <w:lang w:val="fr-FR"/>
        </w:rPr>
        <w:t xml:space="preserve"> et l’audit de clôture.</w:t>
      </w:r>
    </w:p>
    <w:p w14:paraId="2F6FF17E" w14:textId="255AC29A" w:rsidR="003B6FF2" w:rsidRDefault="003B6FF2" w:rsidP="00BE73D9">
      <w:pPr>
        <w:spacing w:after="120"/>
        <w:rPr>
          <w:i/>
          <w:spacing w:val="-2"/>
          <w:lang w:val="fr-FR"/>
        </w:rPr>
      </w:pPr>
      <w:r>
        <w:rPr>
          <w:spacing w:val="-2"/>
          <w:lang w:val="fr-FR"/>
        </w:rPr>
        <w:t>Les Termes de Référence (</w:t>
      </w:r>
      <w:proofErr w:type="spellStart"/>
      <w:r>
        <w:rPr>
          <w:spacing w:val="-2"/>
          <w:lang w:val="fr-FR"/>
        </w:rPr>
        <w:t>TdR</w:t>
      </w:r>
      <w:proofErr w:type="spellEnd"/>
      <w:r>
        <w:rPr>
          <w:spacing w:val="-2"/>
          <w:lang w:val="fr-FR"/>
        </w:rPr>
        <w:t xml:space="preserve">) détaillés de la mission </w:t>
      </w:r>
      <w:r w:rsidRPr="00E14638">
        <w:rPr>
          <w:i/>
          <w:spacing w:val="-2"/>
          <w:lang w:val="fr-FR"/>
        </w:rPr>
        <w:t>sont disponibles à l’adresse ci-dessous</w:t>
      </w:r>
      <w:r w:rsidR="00C37D3D">
        <w:rPr>
          <w:i/>
          <w:spacing w:val="-2"/>
          <w:lang w:val="fr-FR"/>
        </w:rPr>
        <w:t>.</w:t>
      </w:r>
    </w:p>
    <w:p w14:paraId="2F6FF17F" w14:textId="092FE7CD" w:rsidR="00A911D7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 </w:t>
      </w:r>
      <w:r w:rsidR="00E82BF2">
        <w:rPr>
          <w:spacing w:val="-2"/>
          <w:lang w:val="fr-FR"/>
        </w:rPr>
        <w:t xml:space="preserve">Ministère de l’Energie, de l’Hydraulique et des Hydrocarbures représente par l’Electricité de Guinée (EDG)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Pr="00827A76">
        <w:rPr>
          <w:spacing w:val="-2"/>
          <w:lang w:val="fr-FR"/>
        </w:rPr>
        <w:t xml:space="preserve">.). </w:t>
      </w:r>
    </w:p>
    <w:p w14:paraId="0C092B65" w14:textId="332D6F6F" w:rsidR="00C37D3D" w:rsidRDefault="00A911D7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Les critères d’établissement de la liste restreinte sont : </w:t>
      </w:r>
    </w:p>
    <w:p w14:paraId="7822D1CE" w14:textId="77777777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bookmarkStart w:id="0" w:name="_Hlk142383194"/>
      <w:r w:rsidRPr="00351346">
        <w:rPr>
          <w:spacing w:val="-2"/>
          <w:lang w:val="fr-FR"/>
        </w:rPr>
        <w:t>Expérience générale du consultant</w:t>
      </w:r>
      <w:r>
        <w:rPr>
          <w:spacing w:val="-2"/>
          <w:lang w:val="fr-FR"/>
        </w:rPr>
        <w:t> ;</w:t>
      </w:r>
    </w:p>
    <w:p w14:paraId="6AD7D22E" w14:textId="615DC994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 xml:space="preserve">Expériences similaires dans le domaine </w:t>
      </w:r>
      <w:r w:rsidR="00BE73D9">
        <w:rPr>
          <w:spacing w:val="-2"/>
          <w:lang w:val="fr-FR"/>
        </w:rPr>
        <w:t>de l’audit</w:t>
      </w:r>
      <w:r>
        <w:rPr>
          <w:spacing w:val="-2"/>
          <w:lang w:val="fr-FR"/>
        </w:rPr>
        <w:t> ;</w:t>
      </w:r>
    </w:p>
    <w:p w14:paraId="74A722C6" w14:textId="0507AD90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 xml:space="preserve">Expériences spécifiques dans </w:t>
      </w:r>
      <w:r w:rsidR="00BE73D9">
        <w:rPr>
          <w:spacing w:val="-2"/>
          <w:lang w:val="fr-FR"/>
        </w:rPr>
        <w:t>le domaine de l’audit comptable et financier financés par les partenaires techniques et financiers.</w:t>
      </w:r>
    </w:p>
    <w:bookmarkEnd w:id="0"/>
    <w:p w14:paraId="2F6FF180" w14:textId="5E1962F7" w:rsidR="00A911D7" w:rsidRDefault="00B64548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2F6FF181" w14:textId="77777777"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2F6FF182" w14:textId="05E41F12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</w:t>
      </w:r>
      <w:r w:rsidR="00C37D3D">
        <w:rPr>
          <w:spacing w:val="-2"/>
          <w:lang w:val="fr-FR"/>
        </w:rPr>
        <w:t>leurs qualifications</w:t>
      </w:r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>, ou une intention de sous-traitance.</w:t>
      </w:r>
      <w:r w:rsidR="000337B1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2F6FF183" w14:textId="5DC51C7B" w:rsidR="004807C6" w:rsidRDefault="004807C6" w:rsidP="00041A5A">
      <w:pPr>
        <w:tabs>
          <w:tab w:val="left" w:pos="0"/>
          <w:tab w:val="right" w:pos="7306"/>
        </w:tabs>
        <w:rPr>
          <w:spacing w:val="-2"/>
          <w:lang w:val="fr-FR"/>
        </w:rPr>
      </w:pPr>
      <w:bookmarkStart w:id="1" w:name="_Hlk139526599"/>
      <w:r>
        <w:rPr>
          <w:spacing w:val="-2"/>
          <w:lang w:val="fr-FR"/>
        </w:rPr>
        <w:t>L</w:t>
      </w:r>
      <w:r w:rsidR="00CF3292" w:rsidRPr="00752308">
        <w:rPr>
          <w:spacing w:val="-2"/>
          <w:lang w:val="fr-FR"/>
        </w:rPr>
        <w:t xml:space="preserve">a </w:t>
      </w:r>
      <w:r w:rsidR="009E0D5D" w:rsidRPr="00752308">
        <w:rPr>
          <w:spacing w:val="-2"/>
          <w:lang w:val="fr-FR"/>
        </w:rPr>
        <w:t>sélection</w:t>
      </w:r>
      <w:r>
        <w:rPr>
          <w:spacing w:val="-2"/>
          <w:lang w:val="fr-FR"/>
        </w:rPr>
        <w:t xml:space="preserve"> se fera en conformité avec </w:t>
      </w:r>
      <w:r w:rsidR="000337B1">
        <w:rPr>
          <w:spacing w:val="-2"/>
          <w:lang w:val="fr-FR"/>
        </w:rPr>
        <w:t xml:space="preserve">la méthode </w:t>
      </w:r>
      <w:r w:rsidR="00041A5A">
        <w:rPr>
          <w:spacing w:val="-2"/>
          <w:lang w:val="fr-FR"/>
        </w:rPr>
        <w:t xml:space="preserve">de </w:t>
      </w:r>
      <w:r w:rsidR="00041A5A" w:rsidRPr="00F6672A">
        <w:rPr>
          <w:i/>
          <w:lang w:val="fr-FR"/>
        </w:rPr>
        <w:t xml:space="preserve">Sélection </w:t>
      </w:r>
      <w:r w:rsidR="00BE73D9">
        <w:rPr>
          <w:i/>
          <w:lang w:val="fr-FR"/>
        </w:rPr>
        <w:t>à Moindre</w:t>
      </w:r>
      <w:r w:rsidR="00041A5A" w:rsidRPr="00F6672A">
        <w:rPr>
          <w:i/>
          <w:lang w:val="fr-FR"/>
        </w:rPr>
        <w:t xml:space="preserve"> Coût (S</w:t>
      </w:r>
      <w:r w:rsidR="00BE73D9">
        <w:rPr>
          <w:i/>
          <w:lang w:val="fr-FR"/>
        </w:rPr>
        <w:t>M</w:t>
      </w:r>
      <w:r w:rsidR="00041A5A" w:rsidRPr="00F6672A">
        <w:rPr>
          <w:i/>
          <w:lang w:val="fr-FR"/>
        </w:rPr>
        <w:t>C)</w:t>
      </w:r>
      <w:r w:rsidR="00041A5A">
        <w:rPr>
          <w:i/>
          <w:lang w:val="fr-FR"/>
        </w:rPr>
        <w:t xml:space="preserve">sur la base d'une liste retreinte de </w:t>
      </w:r>
      <w:r w:rsidR="00497C37">
        <w:rPr>
          <w:i/>
          <w:lang w:val="fr-FR"/>
        </w:rPr>
        <w:t>C</w:t>
      </w:r>
      <w:r w:rsidR="00041A5A">
        <w:rPr>
          <w:i/>
          <w:lang w:val="fr-FR"/>
        </w:rPr>
        <w:t xml:space="preserve">onsultants </w:t>
      </w:r>
      <w:r w:rsidR="00497C37">
        <w:rPr>
          <w:i/>
          <w:lang w:val="fr-FR"/>
        </w:rPr>
        <w:t>Locaux</w:t>
      </w:r>
      <w:r w:rsidR="00041A5A">
        <w:rPr>
          <w:i/>
          <w:lang w:val="fr-FR"/>
        </w:rPr>
        <w:t xml:space="preserve"> </w:t>
      </w:r>
      <w:r>
        <w:rPr>
          <w:spacing w:val="-2"/>
          <w:lang w:val="fr-FR"/>
        </w:rPr>
        <w:t xml:space="preserve">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  <w:r w:rsidR="00CF3292" w:rsidRPr="00752308">
        <w:rPr>
          <w:spacing w:val="-2"/>
          <w:lang w:val="fr-FR"/>
        </w:rPr>
        <w:t xml:space="preserve"> </w:t>
      </w:r>
    </w:p>
    <w:bookmarkEnd w:id="1"/>
    <w:p w14:paraId="13775468" w14:textId="77777777" w:rsidR="00041A5A" w:rsidRDefault="00041A5A" w:rsidP="00041A5A">
      <w:pPr>
        <w:tabs>
          <w:tab w:val="left" w:pos="0"/>
          <w:tab w:val="right" w:pos="7306"/>
        </w:tabs>
        <w:rPr>
          <w:spacing w:val="-2"/>
          <w:lang w:val="fr-FR"/>
        </w:rPr>
      </w:pPr>
    </w:p>
    <w:p w14:paraId="2F6FF184" w14:textId="28185548" w:rsidR="00A57B23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C37D3D">
        <w:rPr>
          <w:spacing w:val="-2"/>
          <w:lang w:val="fr-FR"/>
        </w:rPr>
        <w:t>de</w:t>
      </w:r>
      <w:r w:rsidR="004807C6">
        <w:rPr>
          <w:i/>
          <w:spacing w:val="-2"/>
          <w:lang w:val="fr-FR"/>
        </w:rPr>
        <w:t xml:space="preserve">. </w:t>
      </w:r>
      <w:proofErr w:type="gramStart"/>
      <w:r w:rsidR="004807C6">
        <w:rPr>
          <w:i/>
          <w:spacing w:val="-2"/>
          <w:lang w:val="fr-FR"/>
        </w:rPr>
        <w:t>09:</w:t>
      </w:r>
      <w:proofErr w:type="gramEnd"/>
      <w:r w:rsidR="004807C6">
        <w:rPr>
          <w:i/>
          <w:spacing w:val="-2"/>
          <w:lang w:val="fr-FR"/>
        </w:rPr>
        <w:t>00 à 1</w:t>
      </w:r>
      <w:r w:rsidR="00C37D3D">
        <w:rPr>
          <w:i/>
          <w:spacing w:val="-2"/>
          <w:lang w:val="fr-FR"/>
        </w:rPr>
        <w:t>6</w:t>
      </w:r>
      <w:r w:rsidR="004807C6">
        <w:rPr>
          <w:i/>
          <w:spacing w:val="-2"/>
          <w:lang w:val="fr-FR"/>
        </w:rPr>
        <w:t>:00</w:t>
      </w:r>
      <w:r w:rsidR="004807C6">
        <w:rPr>
          <w:spacing w:val="-2"/>
          <w:lang w:val="fr-FR"/>
        </w:rPr>
        <w:t>, heure locale</w:t>
      </w:r>
      <w:r w:rsidRPr="00827A76">
        <w:rPr>
          <w:spacing w:val="-2"/>
          <w:lang w:val="fr-FR"/>
        </w:rPr>
        <w:t>.</w:t>
      </w:r>
    </w:p>
    <w:p w14:paraId="7B26F6E4" w14:textId="7282E86D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 xml:space="preserve">Monsieur le </w:t>
      </w:r>
      <w:r>
        <w:rPr>
          <w:b/>
          <w:lang w:val="fr-FR"/>
        </w:rPr>
        <w:t>Coordonnateur</w:t>
      </w:r>
      <w:r w:rsidRPr="00C919D4">
        <w:rPr>
          <w:b/>
          <w:lang w:val="fr-FR"/>
        </w:rPr>
        <w:t xml:space="preserve"> du Projet </w:t>
      </w:r>
    </w:p>
    <w:p w14:paraId="20DA72B4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Immeuble KATEX</w:t>
      </w:r>
      <w:r>
        <w:rPr>
          <w:b/>
          <w:lang w:val="fr-FR"/>
        </w:rPr>
        <w:t xml:space="preserve"> près du siège de Cellcom-Guinée</w:t>
      </w:r>
    </w:p>
    <w:p w14:paraId="776F3030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Electricité de Guinée (EDG)</w:t>
      </w:r>
    </w:p>
    <w:p w14:paraId="7F98A89B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>
        <w:rPr>
          <w:b/>
          <w:lang w:val="fr-FR"/>
        </w:rPr>
        <w:lastRenderedPageBreak/>
        <w:t xml:space="preserve">Commune de Kaloum, </w:t>
      </w:r>
      <w:r w:rsidRPr="00C919D4">
        <w:rPr>
          <w:b/>
          <w:lang w:val="fr-FR"/>
        </w:rPr>
        <w:t>BP 1463 Conakry</w:t>
      </w:r>
    </w:p>
    <w:p w14:paraId="1E89363A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République de Guinée</w:t>
      </w:r>
    </w:p>
    <w:p w14:paraId="10F2028D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Tél :</w:t>
      </w:r>
      <w:r>
        <w:rPr>
          <w:b/>
          <w:lang w:val="fr-FR"/>
        </w:rPr>
        <w:t xml:space="preserve"> +224 622 08 96 10 </w:t>
      </w:r>
    </w:p>
    <w:p w14:paraId="2F588688" w14:textId="77777777" w:rsidR="00C37D3D" w:rsidRPr="00827A76" w:rsidRDefault="00C37D3D" w:rsidP="00C37D3D">
      <w:pPr>
        <w:rPr>
          <w:spacing w:val="-2"/>
          <w:lang w:val="fr-FR"/>
        </w:rPr>
      </w:pPr>
      <w:r>
        <w:rPr>
          <w:b/>
          <w:lang w:val="fr-FR"/>
        </w:rPr>
        <w:t xml:space="preserve">                  </w:t>
      </w:r>
      <w:r w:rsidRPr="00F27C2D">
        <w:rPr>
          <w:b/>
          <w:lang w:val="fr-FR"/>
        </w:rPr>
        <w:t xml:space="preserve">E-mail : </w:t>
      </w:r>
      <w:hyperlink r:id="rId7" w:history="1">
        <w:r w:rsidRPr="00A83D3F">
          <w:rPr>
            <w:rStyle w:val="Lienhypertexte"/>
            <w:b/>
            <w:lang w:val="fr-FR"/>
          </w:rPr>
          <w:t>bangaly.konate@paaeg.com</w:t>
        </w:r>
      </w:hyperlink>
      <w:r>
        <w:rPr>
          <w:b/>
          <w:lang w:val="fr-FR"/>
        </w:rPr>
        <w:t> </w:t>
      </w:r>
    </w:p>
    <w:p w14:paraId="216A03F8" w14:textId="77777777" w:rsidR="00C37D3D" w:rsidRPr="00827A76" w:rsidRDefault="00C37D3D" w:rsidP="00FA5A24">
      <w:pPr>
        <w:spacing w:after="120"/>
        <w:rPr>
          <w:spacing w:val="-2"/>
          <w:lang w:val="fr-FR"/>
        </w:rPr>
      </w:pPr>
    </w:p>
    <w:p w14:paraId="2F6FF185" w14:textId="64EA90F3" w:rsidR="00A57B23" w:rsidRPr="00827A76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C37D3D">
        <w:rPr>
          <w:spacing w:val="-2"/>
          <w:lang w:val="fr-FR"/>
        </w:rPr>
        <w:t>envoy</w:t>
      </w:r>
      <w:r w:rsidR="00A5335A" w:rsidRPr="00827A76">
        <w:rPr>
          <w:spacing w:val="-2"/>
          <w:lang w:val="fr-FR"/>
        </w:rPr>
        <w:t>ées</w:t>
      </w:r>
      <w:r w:rsidRPr="00827A76">
        <w:rPr>
          <w:spacing w:val="-2"/>
          <w:lang w:val="fr-FR"/>
        </w:rPr>
        <w:t xml:space="preserve"> </w:t>
      </w:r>
      <w:r w:rsidR="00C37D3D" w:rsidRPr="00C37D3D">
        <w:rPr>
          <w:b/>
          <w:bCs/>
          <w:spacing w:val="-2"/>
          <w:u w:val="single"/>
          <w:lang w:val="fr-FR"/>
        </w:rPr>
        <w:t xml:space="preserve">par </w:t>
      </w:r>
      <w:r w:rsidR="000337B1" w:rsidRPr="00C37D3D">
        <w:rPr>
          <w:b/>
          <w:bCs/>
          <w:spacing w:val="-2"/>
          <w:u w:val="single"/>
          <w:lang w:val="fr-FR"/>
        </w:rPr>
        <w:t>courriel</w:t>
      </w:r>
      <w:r w:rsidR="00C37D3D">
        <w:rPr>
          <w:spacing w:val="-2"/>
          <w:lang w:val="fr-FR"/>
        </w:rPr>
        <w:t xml:space="preserve"> </w:t>
      </w:r>
      <w:r w:rsidRPr="00827A76">
        <w:rPr>
          <w:spacing w:val="-2"/>
          <w:lang w:val="fr-FR"/>
        </w:rPr>
        <w:t xml:space="preserve">à 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au plus tard le </w:t>
      </w:r>
      <w:r w:rsidR="00A64C83">
        <w:rPr>
          <w:b/>
          <w:bCs/>
          <w:spacing w:val="-2"/>
          <w:lang w:val="fr-FR"/>
        </w:rPr>
        <w:t>13</w:t>
      </w:r>
      <w:r w:rsidR="00497C37">
        <w:rPr>
          <w:b/>
          <w:bCs/>
          <w:spacing w:val="-2"/>
          <w:lang w:val="fr-FR"/>
        </w:rPr>
        <w:t xml:space="preserve"> novembre 2023</w:t>
      </w:r>
      <w:r w:rsidR="00BE73D9">
        <w:rPr>
          <w:b/>
          <w:bCs/>
          <w:spacing w:val="-2"/>
          <w:lang w:val="fr-FR"/>
        </w:rPr>
        <w:t xml:space="preserve"> </w:t>
      </w:r>
      <w:r w:rsidR="00BE73D9">
        <w:rPr>
          <w:spacing w:val="-2"/>
          <w:lang w:val="fr-FR"/>
        </w:rPr>
        <w:t xml:space="preserve">à </w:t>
      </w:r>
      <w:r w:rsidR="00BE73D9" w:rsidRPr="00BE73D9">
        <w:rPr>
          <w:b/>
          <w:bCs/>
          <w:spacing w:val="-2"/>
          <w:lang w:val="fr-FR"/>
        </w:rPr>
        <w:t>10h30</w:t>
      </w:r>
      <w:r w:rsidR="009352FE">
        <w:rPr>
          <w:b/>
          <w:bCs/>
          <w:spacing w:val="-2"/>
          <w:lang w:val="fr-FR"/>
        </w:rPr>
        <w:t>.</w:t>
      </w:r>
    </w:p>
    <w:p w14:paraId="0F044E86" w14:textId="2627E43C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 xml:space="preserve">Monsieur le </w:t>
      </w:r>
      <w:r>
        <w:rPr>
          <w:b/>
          <w:lang w:val="fr-FR"/>
        </w:rPr>
        <w:t>Coordonnateur</w:t>
      </w:r>
      <w:r w:rsidRPr="00C919D4">
        <w:rPr>
          <w:b/>
          <w:lang w:val="fr-FR"/>
        </w:rPr>
        <w:t xml:space="preserve"> du Projet </w:t>
      </w:r>
    </w:p>
    <w:p w14:paraId="334520DB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Immeuble KATEX</w:t>
      </w:r>
      <w:r>
        <w:rPr>
          <w:b/>
          <w:lang w:val="fr-FR"/>
        </w:rPr>
        <w:t xml:space="preserve"> près du siège de Cellcom-Guinée</w:t>
      </w:r>
    </w:p>
    <w:p w14:paraId="7E0A318B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Electricité de Guinée (EDG)</w:t>
      </w:r>
    </w:p>
    <w:p w14:paraId="681BA658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>
        <w:rPr>
          <w:b/>
          <w:lang w:val="fr-FR"/>
        </w:rPr>
        <w:t xml:space="preserve">Commune de Kaloum, </w:t>
      </w:r>
      <w:r w:rsidRPr="00C919D4">
        <w:rPr>
          <w:b/>
          <w:lang w:val="fr-FR"/>
        </w:rPr>
        <w:t>BP 1463 Conakry</w:t>
      </w:r>
    </w:p>
    <w:p w14:paraId="07C959C2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République de Guinée</w:t>
      </w:r>
    </w:p>
    <w:p w14:paraId="52852E82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Tél :</w:t>
      </w:r>
      <w:r>
        <w:rPr>
          <w:b/>
          <w:lang w:val="fr-FR"/>
        </w:rPr>
        <w:t xml:space="preserve"> +224 622 08 96 10 </w:t>
      </w:r>
    </w:p>
    <w:p w14:paraId="2F6FF18D" w14:textId="75756ECB" w:rsidR="00FA5A24" w:rsidRPr="00827A76" w:rsidRDefault="00C37D3D" w:rsidP="00C37D3D">
      <w:pPr>
        <w:rPr>
          <w:spacing w:val="-2"/>
          <w:lang w:val="fr-FR"/>
        </w:rPr>
      </w:pPr>
      <w:r>
        <w:rPr>
          <w:b/>
          <w:lang w:val="fr-FR"/>
        </w:rPr>
        <w:t xml:space="preserve">                  </w:t>
      </w:r>
      <w:r w:rsidRPr="00F27C2D">
        <w:rPr>
          <w:b/>
          <w:lang w:val="fr-FR"/>
        </w:rPr>
        <w:t xml:space="preserve">E-mail : </w:t>
      </w:r>
      <w:hyperlink r:id="rId8" w:history="1">
        <w:r w:rsidRPr="00A83D3F">
          <w:rPr>
            <w:rStyle w:val="Lienhypertexte"/>
            <w:b/>
            <w:lang w:val="fr-FR"/>
          </w:rPr>
          <w:t>bangaly.konate@paaeg.com</w:t>
        </w:r>
      </w:hyperlink>
      <w:r w:rsidR="00897872">
        <w:rPr>
          <w:rStyle w:val="Lienhypertexte"/>
          <w:bCs/>
          <w:u w:val="none"/>
          <w:lang w:val="fr-FR"/>
        </w:rPr>
        <w:t xml:space="preserve"> </w:t>
      </w:r>
      <w:r>
        <w:rPr>
          <w:b/>
          <w:lang w:val="fr-FR"/>
        </w:rPr>
        <w:t xml:space="preserve">; </w:t>
      </w:r>
      <w:hyperlink r:id="rId9" w:history="1">
        <w:r w:rsidRPr="00A83D3F">
          <w:rPr>
            <w:rStyle w:val="Lienhypertexte"/>
            <w:b/>
            <w:lang w:val="fr-FR"/>
          </w:rPr>
          <w:t>djombo.coumbassa@paaeg.com</w:t>
        </w:r>
      </w:hyperlink>
      <w:r>
        <w:rPr>
          <w:b/>
          <w:lang w:val="fr-FR"/>
        </w:rPr>
        <w:t xml:space="preserve"> </w:t>
      </w:r>
    </w:p>
    <w:sectPr w:rsidR="00FA5A24" w:rsidRPr="00827A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7C5C" w14:textId="77777777" w:rsidR="006875D1" w:rsidRDefault="006875D1" w:rsidP="00A57B23">
      <w:r>
        <w:separator/>
      </w:r>
    </w:p>
  </w:endnote>
  <w:endnote w:type="continuationSeparator" w:id="0">
    <w:p w14:paraId="0260C5ED" w14:textId="77777777" w:rsidR="006875D1" w:rsidRDefault="006875D1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8E9F" w14:textId="77777777" w:rsidR="006875D1" w:rsidRDefault="006875D1" w:rsidP="00A57B23">
      <w:r>
        <w:separator/>
      </w:r>
    </w:p>
  </w:footnote>
  <w:footnote w:type="continuationSeparator" w:id="0">
    <w:p w14:paraId="61CED1D3" w14:textId="77777777" w:rsidR="006875D1" w:rsidRDefault="006875D1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45E"/>
    <w:multiLevelType w:val="hybridMultilevel"/>
    <w:tmpl w:val="54C207FC"/>
    <w:lvl w:ilvl="0" w:tplc="05724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65F47"/>
    <w:multiLevelType w:val="hybridMultilevel"/>
    <w:tmpl w:val="A492EE02"/>
    <w:lvl w:ilvl="0" w:tplc="7EFC10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337B1"/>
    <w:rsid w:val="00041A5A"/>
    <w:rsid w:val="00047648"/>
    <w:rsid w:val="00051131"/>
    <w:rsid w:val="00071C97"/>
    <w:rsid w:val="00083C75"/>
    <w:rsid w:val="000D3A53"/>
    <w:rsid w:val="000E0840"/>
    <w:rsid w:val="000E4EED"/>
    <w:rsid w:val="000F653E"/>
    <w:rsid w:val="001009FE"/>
    <w:rsid w:val="001020D0"/>
    <w:rsid w:val="00125146"/>
    <w:rsid w:val="00126E07"/>
    <w:rsid w:val="001571D4"/>
    <w:rsid w:val="001809A6"/>
    <w:rsid w:val="001E608A"/>
    <w:rsid w:val="0021561E"/>
    <w:rsid w:val="00243C10"/>
    <w:rsid w:val="00246829"/>
    <w:rsid w:val="00247CCF"/>
    <w:rsid w:val="002558C5"/>
    <w:rsid w:val="0028198C"/>
    <w:rsid w:val="002D6C68"/>
    <w:rsid w:val="002D7F3D"/>
    <w:rsid w:val="002D7F82"/>
    <w:rsid w:val="0032540B"/>
    <w:rsid w:val="00334DDB"/>
    <w:rsid w:val="00335B36"/>
    <w:rsid w:val="00342CBC"/>
    <w:rsid w:val="00350F04"/>
    <w:rsid w:val="00374161"/>
    <w:rsid w:val="00393010"/>
    <w:rsid w:val="003952E4"/>
    <w:rsid w:val="003A25C5"/>
    <w:rsid w:val="003A66DA"/>
    <w:rsid w:val="003B13CD"/>
    <w:rsid w:val="003B2582"/>
    <w:rsid w:val="003B42A2"/>
    <w:rsid w:val="003B6FF2"/>
    <w:rsid w:val="003D50FC"/>
    <w:rsid w:val="003D5E11"/>
    <w:rsid w:val="003F3A78"/>
    <w:rsid w:val="0042083C"/>
    <w:rsid w:val="004807C6"/>
    <w:rsid w:val="00497C37"/>
    <w:rsid w:val="004C27C5"/>
    <w:rsid w:val="004C2C19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5F7E76"/>
    <w:rsid w:val="00621CB0"/>
    <w:rsid w:val="006833BD"/>
    <w:rsid w:val="00684E67"/>
    <w:rsid w:val="006875D1"/>
    <w:rsid w:val="00690809"/>
    <w:rsid w:val="006B51EE"/>
    <w:rsid w:val="006C06E5"/>
    <w:rsid w:val="006C6C02"/>
    <w:rsid w:val="006E243C"/>
    <w:rsid w:val="00750869"/>
    <w:rsid w:val="00752308"/>
    <w:rsid w:val="00766879"/>
    <w:rsid w:val="0079717B"/>
    <w:rsid w:val="007E2345"/>
    <w:rsid w:val="007F1DD8"/>
    <w:rsid w:val="00807C23"/>
    <w:rsid w:val="00827A76"/>
    <w:rsid w:val="008301C4"/>
    <w:rsid w:val="00831F6A"/>
    <w:rsid w:val="00845C1E"/>
    <w:rsid w:val="00857072"/>
    <w:rsid w:val="00897872"/>
    <w:rsid w:val="008C5217"/>
    <w:rsid w:val="008D0BFD"/>
    <w:rsid w:val="0090477C"/>
    <w:rsid w:val="00914C2B"/>
    <w:rsid w:val="00933FE8"/>
    <w:rsid w:val="009352FE"/>
    <w:rsid w:val="00945F1B"/>
    <w:rsid w:val="00997DDC"/>
    <w:rsid w:val="009A5294"/>
    <w:rsid w:val="009B7267"/>
    <w:rsid w:val="009E0D5D"/>
    <w:rsid w:val="009F3489"/>
    <w:rsid w:val="00A1116B"/>
    <w:rsid w:val="00A311AA"/>
    <w:rsid w:val="00A5335A"/>
    <w:rsid w:val="00A57B23"/>
    <w:rsid w:val="00A630B4"/>
    <w:rsid w:val="00A64C83"/>
    <w:rsid w:val="00A8776A"/>
    <w:rsid w:val="00A911D7"/>
    <w:rsid w:val="00AC3DD4"/>
    <w:rsid w:val="00AD6607"/>
    <w:rsid w:val="00AF6B4D"/>
    <w:rsid w:val="00B06662"/>
    <w:rsid w:val="00B64548"/>
    <w:rsid w:val="00B75493"/>
    <w:rsid w:val="00BB1D08"/>
    <w:rsid w:val="00BC1A2F"/>
    <w:rsid w:val="00BD0B9F"/>
    <w:rsid w:val="00BD1A70"/>
    <w:rsid w:val="00BD5667"/>
    <w:rsid w:val="00BE6BC8"/>
    <w:rsid w:val="00BE73D9"/>
    <w:rsid w:val="00C37D3D"/>
    <w:rsid w:val="00C54230"/>
    <w:rsid w:val="00C71DCF"/>
    <w:rsid w:val="00C83C83"/>
    <w:rsid w:val="00CB6F54"/>
    <w:rsid w:val="00CD5C40"/>
    <w:rsid w:val="00CF1993"/>
    <w:rsid w:val="00CF3292"/>
    <w:rsid w:val="00D1569C"/>
    <w:rsid w:val="00D6543B"/>
    <w:rsid w:val="00D65608"/>
    <w:rsid w:val="00DA2599"/>
    <w:rsid w:val="00DD3D12"/>
    <w:rsid w:val="00DF024D"/>
    <w:rsid w:val="00E14638"/>
    <w:rsid w:val="00E44B4D"/>
    <w:rsid w:val="00E51FA0"/>
    <w:rsid w:val="00E52035"/>
    <w:rsid w:val="00E82BF2"/>
    <w:rsid w:val="00EE53A6"/>
    <w:rsid w:val="00F77070"/>
    <w:rsid w:val="00F96458"/>
    <w:rsid w:val="00FA5A24"/>
    <w:rsid w:val="00FB0B4B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16D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Sansinterligne">
    <w:name w:val="No Spacing"/>
    <w:link w:val="SansinterligneCar"/>
    <w:qFormat/>
    <w:rsid w:val="00E82B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ansinterligneCar">
    <w:name w:val="Sans interligne Car"/>
    <w:link w:val="Sansinterligne"/>
    <w:rsid w:val="00E82BF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aly.konate@paae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galy.konate@paae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jombo.coumbassa@paae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3665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</dc:creator>
  <cp:lastModifiedBy>Bangaly KONATE</cp:lastModifiedBy>
  <cp:revision>2</cp:revision>
  <cp:lastPrinted>2010-11-22T11:30:00Z</cp:lastPrinted>
  <dcterms:created xsi:type="dcterms:W3CDTF">2023-10-24T08:50:00Z</dcterms:created>
  <dcterms:modified xsi:type="dcterms:W3CDTF">2023-10-24T08:50:00Z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2023-06-26T23:42:00Z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b952040c-7882-436c-824d-b3e9fb282059</vt:lpwstr>
  </property>
  <property fmtid="{D5CDD505-2E9C-101B-9397-08002B2CF9AE}" pid="8" name="MSIP_Label_9ef4adf7-25a7-4f52-a61a-df7190f1d881_ContentBits">
    <vt:lpwstr>1</vt:lpwstr>
  </property>
</Properties>
</file>