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23FB7" w14:textId="511F7C30" w:rsidR="004F3162" w:rsidRDefault="004F3162" w:rsidP="00C62112">
      <w:pPr>
        <w:pBdr>
          <w:bottom w:val="single" w:sz="4" w:space="1" w:color="auto"/>
        </w:pBdr>
        <w:spacing w:before="120" w:after="120"/>
        <w:ind w:right="-216"/>
        <w:jc w:val="center"/>
        <w:rPr>
          <w:rFonts w:asciiTheme="minorBidi" w:hAnsiTheme="minorBidi" w:cstheme="minorBidi"/>
          <w:b/>
          <w:sz w:val="22"/>
          <w:szCs w:val="22"/>
          <w:lang w:val="en-US"/>
        </w:rPr>
      </w:pPr>
    </w:p>
    <w:p w14:paraId="745E294B" w14:textId="77777777" w:rsidR="00217871" w:rsidRDefault="00D30956" w:rsidP="00C62112">
      <w:pPr>
        <w:pBdr>
          <w:bottom w:val="single" w:sz="4" w:space="1" w:color="auto"/>
        </w:pBdr>
        <w:spacing w:before="120" w:after="120"/>
        <w:ind w:right="-216"/>
        <w:jc w:val="center"/>
        <w:rPr>
          <w:rFonts w:asciiTheme="minorBidi" w:hAnsiTheme="minorBidi" w:cstheme="minorBidi"/>
          <w:b/>
          <w:sz w:val="22"/>
          <w:szCs w:val="22"/>
          <w:lang w:val="en-US"/>
        </w:rPr>
      </w:pPr>
      <w:r>
        <w:rPr>
          <w:rFonts w:asciiTheme="minorBidi" w:hAnsiTheme="minorBidi" w:cstheme="minorBidi"/>
          <w:b/>
          <w:noProof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8878C81" wp14:editId="7325F3C5">
                <wp:simplePos x="0" y="0"/>
                <wp:positionH relativeFrom="column">
                  <wp:posOffset>2138045</wp:posOffset>
                </wp:positionH>
                <wp:positionV relativeFrom="paragraph">
                  <wp:posOffset>-177800</wp:posOffset>
                </wp:positionV>
                <wp:extent cx="1771015" cy="810895"/>
                <wp:effectExtent l="0" t="0" r="6985" b="1905"/>
                <wp:wrapThrough wrapText="bothSides">
                  <wp:wrapPolygon edited="0">
                    <wp:start x="0" y="0"/>
                    <wp:lineTo x="0" y="20974"/>
                    <wp:lineTo x="9603" y="20974"/>
                    <wp:lineTo x="21375" y="20974"/>
                    <wp:lineTo x="21375" y="4060"/>
                    <wp:lineTo x="9603" y="0"/>
                    <wp:lineTo x="0" y="0"/>
                  </wp:wrapPolygon>
                </wp:wrapThrough>
                <wp:docPr id="1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771015" cy="810895"/>
                          <a:chOff x="4823" y="1710"/>
                          <a:chExt cx="3083" cy="1412"/>
                        </a:xfrm>
                      </wpg:grpSpPr>
                      <pic:pic xmlns:pic="http://schemas.openxmlformats.org/drawingml/2006/picture">
                        <pic:nvPicPr>
                          <pic:cNvPr id="2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3" y="2029"/>
                            <a:ext cx="1483" cy="10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3" y="1710"/>
                            <a:ext cx="1312" cy="1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DAD83" id="Group 1" o:spid="_x0000_s1026" style="position:absolute;margin-left:168.35pt;margin-top:-14pt;width:139.45pt;height:63.85pt;z-index:251658240" coordorigin="4823,1710" coordsize="3083,1412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" o:spid="_x0000_s1027" type="#_x0000_t75" style="position:absolute;left:6423;top:2029;width:1483;height: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">
                  <v:imagedata r:id="rId9" o:title=""/>
                </v:shape>
                <v:shape id="Picture 2" o:spid="_x0000_s1028" type="#_x0000_t75" style="position:absolute;left:4823;top:1710;width:1312;height:1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">
                  <v:imagedata r:id="rId10" o:title=""/>
                </v:shape>
                <w10:wrap type="through"/>
              </v:group>
            </w:pict>
          </mc:Fallback>
        </mc:AlternateContent>
      </w:r>
    </w:p>
    <w:p w14:paraId="5B632A3D" w14:textId="77777777" w:rsidR="00217871" w:rsidRDefault="00217871" w:rsidP="00C62112">
      <w:pPr>
        <w:pBdr>
          <w:bottom w:val="single" w:sz="4" w:space="1" w:color="auto"/>
        </w:pBdr>
        <w:spacing w:before="120" w:after="120"/>
        <w:ind w:right="-216"/>
        <w:jc w:val="center"/>
        <w:rPr>
          <w:rFonts w:asciiTheme="minorBidi" w:hAnsiTheme="minorBidi" w:cstheme="minorBidi"/>
          <w:b/>
          <w:sz w:val="22"/>
          <w:szCs w:val="22"/>
          <w:lang w:val="en-US"/>
        </w:rPr>
      </w:pPr>
    </w:p>
    <w:p w14:paraId="06585A14" w14:textId="77777777" w:rsidR="00217871" w:rsidRDefault="00217871" w:rsidP="00C62112">
      <w:pPr>
        <w:pBdr>
          <w:bottom w:val="single" w:sz="4" w:space="1" w:color="auto"/>
        </w:pBdr>
        <w:spacing w:before="120" w:after="120"/>
        <w:ind w:right="-216"/>
        <w:jc w:val="center"/>
        <w:rPr>
          <w:rFonts w:asciiTheme="minorBidi" w:hAnsiTheme="minorBidi" w:cstheme="minorBidi"/>
          <w:b/>
          <w:sz w:val="22"/>
          <w:szCs w:val="22"/>
          <w:lang w:val="en-US"/>
        </w:rPr>
      </w:pPr>
    </w:p>
    <w:p w14:paraId="068464AC" w14:textId="77777777" w:rsidR="00D36480" w:rsidRPr="00D36480" w:rsidRDefault="00D36480" w:rsidP="00D30956">
      <w:pPr>
        <w:pBdr>
          <w:bottom w:val="single" w:sz="4" w:space="1" w:color="auto"/>
        </w:pBdr>
        <w:spacing w:before="120"/>
        <w:ind w:right="-216"/>
        <w:jc w:val="center"/>
        <w:rPr>
          <w:rFonts w:asciiTheme="minorBidi" w:hAnsiTheme="minorBidi" w:cstheme="minorBidi"/>
          <w:b/>
          <w:sz w:val="32"/>
          <w:szCs w:val="32"/>
          <w:lang w:val="en-US"/>
        </w:rPr>
      </w:pPr>
      <w:r w:rsidRPr="00D36480">
        <w:rPr>
          <w:rFonts w:asciiTheme="minorBidi" w:hAnsiTheme="minorBidi" w:cstheme="minorBidi"/>
          <w:b/>
          <w:sz w:val="32"/>
          <w:szCs w:val="32"/>
          <w:lang w:val="en-US"/>
        </w:rPr>
        <w:t>MINISTRY OF EDUCATION AND SPORTS</w:t>
      </w:r>
    </w:p>
    <w:p w14:paraId="2B6F45BD" w14:textId="77777777" w:rsidR="00B24E42" w:rsidRDefault="00F56473" w:rsidP="00D30956">
      <w:pPr>
        <w:pBdr>
          <w:bottom w:val="single" w:sz="4" w:space="1" w:color="auto"/>
        </w:pBdr>
        <w:spacing w:before="120"/>
        <w:ind w:right="-216"/>
        <w:jc w:val="center"/>
        <w:rPr>
          <w:rFonts w:asciiTheme="minorBidi" w:hAnsiTheme="minorBidi" w:cstheme="minorBidi"/>
          <w:bCs/>
          <w:sz w:val="22"/>
          <w:szCs w:val="22"/>
          <w:lang w:val="en-US"/>
        </w:rPr>
      </w:pPr>
      <w:r>
        <w:rPr>
          <w:rFonts w:asciiTheme="minorBidi" w:hAnsiTheme="minorBidi" w:cstheme="minorBidi"/>
          <w:b/>
          <w:sz w:val="28"/>
          <w:szCs w:val="28"/>
          <w:lang w:val="en-US"/>
        </w:rPr>
        <w:t>REQUEST FOR EXPRESSIONS OF INTEREST</w:t>
      </w:r>
      <w:r w:rsidR="00B24E42" w:rsidRPr="00B24E42">
        <w:rPr>
          <w:rFonts w:asciiTheme="minorBidi" w:hAnsiTheme="minorBidi" w:cstheme="minorBidi"/>
          <w:bCs/>
          <w:sz w:val="22"/>
          <w:szCs w:val="22"/>
          <w:lang w:val="en-US"/>
        </w:rPr>
        <w:t xml:space="preserve"> </w:t>
      </w:r>
    </w:p>
    <w:p w14:paraId="2016BED4" w14:textId="33174D40" w:rsidR="005663A5" w:rsidRDefault="00B24E42" w:rsidP="00D30956">
      <w:pPr>
        <w:pBdr>
          <w:bottom w:val="single" w:sz="4" w:space="1" w:color="auto"/>
        </w:pBdr>
        <w:spacing w:before="120"/>
        <w:ind w:right="-216"/>
        <w:jc w:val="center"/>
        <w:rPr>
          <w:rFonts w:asciiTheme="minorBidi" w:hAnsiTheme="minorBidi" w:cstheme="minorBidi"/>
          <w:b/>
          <w:bCs/>
          <w:sz w:val="24"/>
          <w:szCs w:val="24"/>
          <w:lang w:val="en-US"/>
        </w:rPr>
      </w:pPr>
      <w:r w:rsidRPr="00B24E42"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FOR </w:t>
      </w:r>
      <w:r w:rsidR="000712FE"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CURRICULUM REVIEW </w:t>
      </w:r>
      <w:r w:rsidR="000F5C64">
        <w:rPr>
          <w:rFonts w:asciiTheme="minorBidi" w:hAnsiTheme="minorBidi" w:cstheme="minorBidi"/>
          <w:b/>
          <w:bCs/>
          <w:sz w:val="24"/>
          <w:szCs w:val="24"/>
          <w:lang w:val="en-US"/>
        </w:rPr>
        <w:t>A</w:t>
      </w:r>
      <w:r w:rsidR="00B13841"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ND DEVELOPMENT SERVICES FOR </w:t>
      </w:r>
      <w:r w:rsidR="008F5416"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SELECTED </w:t>
      </w:r>
      <w:r w:rsidR="000F5C64">
        <w:rPr>
          <w:rFonts w:asciiTheme="minorBidi" w:hAnsiTheme="minorBidi" w:cstheme="minorBidi"/>
          <w:b/>
          <w:bCs/>
          <w:sz w:val="24"/>
          <w:szCs w:val="24"/>
          <w:lang w:val="en-US"/>
        </w:rPr>
        <w:t>T</w:t>
      </w:r>
      <w:r w:rsidR="001325BE">
        <w:rPr>
          <w:rFonts w:asciiTheme="minorBidi" w:hAnsiTheme="minorBidi" w:cstheme="minorBidi"/>
          <w:b/>
          <w:bCs/>
          <w:sz w:val="24"/>
          <w:szCs w:val="24"/>
          <w:lang w:val="en-US"/>
        </w:rPr>
        <w:t>ECHNICAL &amp;</w:t>
      </w:r>
      <w:r w:rsidR="000F5C64"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 VOCATIONAL EDUCATION &amp; TRAINING (TVET) AREAS OF FOCUS</w:t>
      </w:r>
    </w:p>
    <w:p w14:paraId="281D7723" w14:textId="7FC721D7" w:rsidR="00E420FB" w:rsidRDefault="00E420FB" w:rsidP="00E420FB">
      <w:pPr>
        <w:pBdr>
          <w:bottom w:val="single" w:sz="4" w:space="1" w:color="auto"/>
        </w:pBdr>
        <w:spacing w:before="120"/>
        <w:ind w:right="-216"/>
        <w:jc w:val="center"/>
        <w:rPr>
          <w:rFonts w:asciiTheme="minorBidi" w:hAnsiTheme="minorBidi" w:cstheme="minorBidi"/>
          <w:b/>
          <w:bCs/>
          <w:sz w:val="24"/>
          <w:szCs w:val="24"/>
          <w:lang w:val="en-US"/>
        </w:rPr>
      </w:pPr>
      <w:r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Procurement Reference: </w:t>
      </w:r>
      <w:proofErr w:type="spellStart"/>
      <w:r>
        <w:rPr>
          <w:rFonts w:asciiTheme="minorBidi" w:hAnsiTheme="minorBidi" w:cstheme="minorBidi"/>
          <w:b/>
          <w:bCs/>
          <w:sz w:val="24"/>
          <w:szCs w:val="24"/>
          <w:lang w:val="en-US"/>
        </w:rPr>
        <w:t>IsDB</w:t>
      </w:r>
      <w:proofErr w:type="spellEnd"/>
      <w:r>
        <w:rPr>
          <w:rFonts w:asciiTheme="minorBidi" w:hAnsiTheme="minorBidi" w:cstheme="minorBidi"/>
          <w:b/>
          <w:bCs/>
          <w:sz w:val="24"/>
          <w:szCs w:val="24"/>
          <w:lang w:val="en-US"/>
        </w:rPr>
        <w:t>-MOES/SRVCS/2</w:t>
      </w:r>
      <w:r w:rsidR="00B60BEC">
        <w:rPr>
          <w:rFonts w:asciiTheme="minorBidi" w:hAnsiTheme="minorBidi" w:cstheme="minorBidi"/>
          <w:b/>
          <w:bCs/>
          <w:sz w:val="24"/>
          <w:szCs w:val="24"/>
          <w:lang w:val="en-US"/>
        </w:rPr>
        <w:t>1</w:t>
      </w:r>
      <w:r w:rsidR="000712FE">
        <w:rPr>
          <w:rFonts w:asciiTheme="minorBidi" w:hAnsiTheme="minorBidi" w:cstheme="minorBidi"/>
          <w:b/>
          <w:bCs/>
          <w:sz w:val="24"/>
          <w:szCs w:val="24"/>
          <w:lang w:val="en-US"/>
        </w:rPr>
        <w:t>-</w:t>
      </w:r>
      <w:r>
        <w:rPr>
          <w:rFonts w:asciiTheme="minorBidi" w:hAnsiTheme="minorBidi" w:cstheme="minorBidi"/>
          <w:b/>
          <w:bCs/>
          <w:sz w:val="24"/>
          <w:szCs w:val="24"/>
          <w:lang w:val="en-US"/>
        </w:rPr>
        <w:t>2</w:t>
      </w:r>
      <w:r w:rsidR="00B60BEC">
        <w:rPr>
          <w:rFonts w:asciiTheme="minorBidi" w:hAnsiTheme="minorBidi" w:cstheme="minorBidi"/>
          <w:b/>
          <w:bCs/>
          <w:sz w:val="24"/>
          <w:szCs w:val="24"/>
          <w:lang w:val="en-US"/>
        </w:rPr>
        <w:t>2</w:t>
      </w:r>
      <w:r w:rsidR="00FF0C33">
        <w:rPr>
          <w:rFonts w:asciiTheme="minorBidi" w:hAnsiTheme="minorBidi" w:cstheme="minorBidi"/>
          <w:b/>
          <w:bCs/>
          <w:sz w:val="24"/>
          <w:szCs w:val="24"/>
          <w:lang w:val="en-US"/>
        </w:rPr>
        <w:t>/00210</w:t>
      </w:r>
    </w:p>
    <w:p w14:paraId="23A3822A" w14:textId="77777777" w:rsidR="00D30956" w:rsidRPr="00B24E42" w:rsidRDefault="00D30956" w:rsidP="00D30956">
      <w:pPr>
        <w:pBdr>
          <w:bottom w:val="single" w:sz="4" w:space="1" w:color="auto"/>
        </w:pBdr>
        <w:ind w:right="-216"/>
        <w:jc w:val="center"/>
        <w:rPr>
          <w:rFonts w:asciiTheme="minorBidi" w:hAnsiTheme="minorBidi" w:cstheme="minorBidi"/>
          <w:b/>
          <w:sz w:val="16"/>
          <w:szCs w:val="16"/>
          <w:lang w:val="en-US"/>
        </w:rPr>
      </w:pPr>
    </w:p>
    <w:p w14:paraId="52C5531C" w14:textId="77777777" w:rsidR="0084435D" w:rsidRPr="003A1FC1" w:rsidRDefault="0084435D" w:rsidP="00F56473">
      <w:pPr>
        <w:pStyle w:val="Footer"/>
        <w:tabs>
          <w:tab w:val="clear" w:pos="4153"/>
          <w:tab w:val="clear" w:pos="8306"/>
          <w:tab w:val="left" w:pos="2880"/>
        </w:tabs>
        <w:spacing w:before="240"/>
        <w:ind w:left="2430" w:right="-216" w:hanging="2430"/>
        <w:jc w:val="both"/>
        <w:rPr>
          <w:rFonts w:asciiTheme="minorBidi" w:hAnsiTheme="minorBidi" w:cstheme="minorBidi"/>
          <w:sz w:val="22"/>
          <w:szCs w:val="22"/>
        </w:rPr>
      </w:pPr>
      <w:r w:rsidRPr="003A1FC1">
        <w:rPr>
          <w:rFonts w:asciiTheme="minorBidi" w:hAnsiTheme="minorBidi" w:cstheme="minorBidi"/>
          <w:b/>
          <w:sz w:val="22"/>
          <w:szCs w:val="22"/>
        </w:rPr>
        <w:t>Country:</w:t>
      </w:r>
      <w:r w:rsidRPr="003A1FC1">
        <w:rPr>
          <w:rFonts w:asciiTheme="minorBidi" w:hAnsiTheme="minorBidi" w:cstheme="minorBidi"/>
          <w:b/>
          <w:sz w:val="22"/>
          <w:szCs w:val="22"/>
        </w:rPr>
        <w:tab/>
      </w:r>
      <w:r w:rsidR="0070188E" w:rsidRPr="003A1FC1">
        <w:rPr>
          <w:rFonts w:asciiTheme="minorBidi" w:hAnsiTheme="minorBidi" w:cstheme="minorBidi"/>
          <w:sz w:val="22"/>
          <w:szCs w:val="22"/>
        </w:rPr>
        <w:t xml:space="preserve">REPUBLIC OF </w:t>
      </w:r>
      <w:r w:rsidR="002C7119" w:rsidRPr="003A1FC1">
        <w:rPr>
          <w:rFonts w:asciiTheme="minorBidi" w:hAnsiTheme="minorBidi" w:cstheme="minorBidi"/>
          <w:sz w:val="22"/>
          <w:szCs w:val="22"/>
        </w:rPr>
        <w:t>UGANDA</w:t>
      </w:r>
    </w:p>
    <w:p w14:paraId="77122871" w14:textId="77777777" w:rsidR="00556638" w:rsidRPr="003A1FC1" w:rsidRDefault="0084435D" w:rsidP="00F56473">
      <w:pPr>
        <w:pStyle w:val="Footer"/>
        <w:tabs>
          <w:tab w:val="clear" w:pos="4153"/>
          <w:tab w:val="clear" w:pos="8306"/>
          <w:tab w:val="left" w:pos="2880"/>
        </w:tabs>
        <w:spacing w:before="120"/>
        <w:ind w:left="2430" w:right="-216" w:hanging="2430"/>
        <w:jc w:val="both"/>
        <w:rPr>
          <w:rFonts w:asciiTheme="minorBidi" w:hAnsiTheme="minorBidi" w:cstheme="minorBidi"/>
          <w:sz w:val="22"/>
          <w:szCs w:val="22"/>
        </w:rPr>
      </w:pPr>
      <w:r w:rsidRPr="003A1FC1">
        <w:rPr>
          <w:rStyle w:val="Strong"/>
          <w:rFonts w:asciiTheme="minorBidi" w:hAnsiTheme="minorBidi" w:cstheme="minorBidi"/>
          <w:sz w:val="22"/>
          <w:szCs w:val="22"/>
        </w:rPr>
        <w:t>Name of Project:</w:t>
      </w:r>
      <w:r w:rsidRPr="003A1FC1">
        <w:rPr>
          <w:rStyle w:val="Strong"/>
          <w:rFonts w:asciiTheme="minorBidi" w:hAnsiTheme="minorBidi" w:cstheme="minorBidi"/>
          <w:sz w:val="22"/>
          <w:szCs w:val="22"/>
        </w:rPr>
        <w:tab/>
      </w:r>
      <w:r w:rsidR="00556638" w:rsidRPr="003A1FC1">
        <w:rPr>
          <w:rStyle w:val="Strong"/>
          <w:rFonts w:asciiTheme="minorBidi" w:hAnsiTheme="minorBidi" w:cstheme="minorBidi"/>
          <w:b w:val="0"/>
          <w:sz w:val="22"/>
          <w:szCs w:val="22"/>
        </w:rPr>
        <w:t>Business,</w:t>
      </w:r>
      <w:r w:rsidR="00556638" w:rsidRPr="003A1FC1">
        <w:rPr>
          <w:rStyle w:val="Strong"/>
          <w:rFonts w:asciiTheme="minorBidi" w:hAnsiTheme="minorBidi" w:cstheme="minorBidi"/>
          <w:sz w:val="22"/>
          <w:szCs w:val="22"/>
        </w:rPr>
        <w:t xml:space="preserve"> </w:t>
      </w:r>
      <w:r w:rsidRPr="003A1FC1">
        <w:rPr>
          <w:rFonts w:asciiTheme="minorBidi" w:hAnsiTheme="minorBidi" w:cstheme="minorBidi"/>
          <w:sz w:val="22"/>
          <w:szCs w:val="22"/>
        </w:rPr>
        <w:t xml:space="preserve">Technical &amp; Vocational Education &amp; Training </w:t>
      </w:r>
    </w:p>
    <w:p w14:paraId="0EA67E00" w14:textId="77777777" w:rsidR="0084435D" w:rsidRPr="003A1FC1" w:rsidRDefault="00556638" w:rsidP="00F56473">
      <w:pPr>
        <w:pStyle w:val="Footer"/>
        <w:tabs>
          <w:tab w:val="clear" w:pos="4153"/>
          <w:tab w:val="clear" w:pos="8306"/>
          <w:tab w:val="left" w:pos="2880"/>
        </w:tabs>
        <w:ind w:left="2430" w:right="-216" w:hanging="2430"/>
        <w:jc w:val="both"/>
        <w:rPr>
          <w:rFonts w:asciiTheme="minorBidi" w:hAnsiTheme="minorBidi" w:cstheme="minorBidi"/>
          <w:b/>
          <w:sz w:val="22"/>
          <w:szCs w:val="22"/>
        </w:rPr>
      </w:pPr>
      <w:r w:rsidRPr="003A1FC1">
        <w:rPr>
          <w:rStyle w:val="Strong"/>
          <w:rFonts w:asciiTheme="minorBidi" w:hAnsiTheme="minorBidi" w:cstheme="minorBidi"/>
          <w:sz w:val="22"/>
          <w:szCs w:val="22"/>
        </w:rPr>
        <w:tab/>
      </w:r>
      <w:r w:rsidR="0084435D" w:rsidRPr="003A1FC1">
        <w:rPr>
          <w:rFonts w:asciiTheme="minorBidi" w:hAnsiTheme="minorBidi" w:cstheme="minorBidi"/>
          <w:sz w:val="22"/>
          <w:szCs w:val="22"/>
        </w:rPr>
        <w:t>(</w:t>
      </w:r>
      <w:r w:rsidRPr="003A1FC1">
        <w:rPr>
          <w:rFonts w:asciiTheme="minorBidi" w:hAnsiTheme="minorBidi" w:cstheme="minorBidi"/>
          <w:sz w:val="22"/>
          <w:szCs w:val="22"/>
        </w:rPr>
        <w:t>B</w:t>
      </w:r>
      <w:r w:rsidR="0084435D" w:rsidRPr="003A1FC1">
        <w:rPr>
          <w:rFonts w:asciiTheme="minorBidi" w:hAnsiTheme="minorBidi" w:cstheme="minorBidi"/>
          <w:sz w:val="22"/>
          <w:szCs w:val="22"/>
        </w:rPr>
        <w:t>TVET) Support Project</w:t>
      </w:r>
    </w:p>
    <w:p w14:paraId="243C7EB9" w14:textId="77777777" w:rsidR="0084435D" w:rsidRDefault="0084435D" w:rsidP="00F56473">
      <w:pPr>
        <w:pStyle w:val="Footer"/>
        <w:tabs>
          <w:tab w:val="clear" w:pos="4153"/>
          <w:tab w:val="clear" w:pos="8306"/>
          <w:tab w:val="left" w:pos="2880"/>
        </w:tabs>
        <w:spacing w:before="120"/>
        <w:ind w:left="2430" w:right="-216" w:hanging="2430"/>
        <w:jc w:val="both"/>
        <w:rPr>
          <w:rFonts w:asciiTheme="minorBidi" w:hAnsiTheme="minorBidi" w:cstheme="minorBidi"/>
          <w:sz w:val="22"/>
          <w:szCs w:val="22"/>
        </w:rPr>
      </w:pPr>
      <w:r w:rsidRPr="003A1FC1">
        <w:rPr>
          <w:rFonts w:asciiTheme="minorBidi" w:hAnsiTheme="minorBidi" w:cstheme="minorBidi"/>
          <w:b/>
          <w:sz w:val="22"/>
          <w:szCs w:val="22"/>
        </w:rPr>
        <w:t>Sector:</w:t>
      </w:r>
      <w:r w:rsidRPr="003A1FC1">
        <w:rPr>
          <w:rFonts w:asciiTheme="minorBidi" w:hAnsiTheme="minorBidi" w:cstheme="minorBidi"/>
          <w:b/>
          <w:sz w:val="22"/>
          <w:szCs w:val="22"/>
        </w:rPr>
        <w:tab/>
      </w:r>
      <w:r w:rsidRPr="003A1FC1">
        <w:rPr>
          <w:rFonts w:asciiTheme="minorBidi" w:hAnsiTheme="minorBidi" w:cstheme="minorBidi"/>
          <w:sz w:val="22"/>
          <w:szCs w:val="22"/>
        </w:rPr>
        <w:t>Education</w:t>
      </w:r>
    </w:p>
    <w:p w14:paraId="4E07CCDA" w14:textId="34CB7C28" w:rsidR="009446E9" w:rsidRDefault="00AF0713" w:rsidP="001325BE">
      <w:pPr>
        <w:pStyle w:val="Footer"/>
        <w:tabs>
          <w:tab w:val="left" w:pos="2430"/>
        </w:tabs>
        <w:spacing w:before="120"/>
        <w:ind w:left="2430" w:right="227" w:hanging="2430"/>
        <w:jc w:val="both"/>
        <w:rPr>
          <w:rFonts w:asciiTheme="minorBidi" w:hAnsiTheme="minorBidi" w:cstheme="minorBidi"/>
          <w:b/>
          <w:bCs/>
          <w:sz w:val="22"/>
          <w:szCs w:val="22"/>
          <w:lang w:val="en-US"/>
        </w:rPr>
      </w:pPr>
      <w:r>
        <w:rPr>
          <w:rFonts w:asciiTheme="minorBidi" w:hAnsiTheme="minorBidi" w:cstheme="minorBidi"/>
          <w:b/>
          <w:sz w:val="22"/>
          <w:szCs w:val="22"/>
        </w:rPr>
        <w:t>Consulting Services:</w:t>
      </w:r>
      <w:r>
        <w:rPr>
          <w:rFonts w:asciiTheme="minorBidi" w:hAnsiTheme="minorBidi" w:cstheme="minorBidi"/>
          <w:sz w:val="22"/>
          <w:szCs w:val="22"/>
        </w:rPr>
        <w:tab/>
      </w:r>
      <w:r w:rsidR="009446E9">
        <w:rPr>
          <w:rFonts w:asciiTheme="minorBidi" w:hAnsiTheme="minorBidi" w:cstheme="minorBidi"/>
          <w:bCs/>
          <w:sz w:val="22"/>
          <w:szCs w:val="22"/>
          <w:lang w:val="en-US"/>
        </w:rPr>
        <w:t>F</w:t>
      </w:r>
      <w:r w:rsidR="009446E9" w:rsidRPr="009446E9">
        <w:rPr>
          <w:rFonts w:asciiTheme="minorBidi" w:hAnsiTheme="minorBidi" w:cstheme="minorBidi"/>
          <w:bCs/>
          <w:sz w:val="22"/>
          <w:szCs w:val="22"/>
          <w:lang w:val="en-US"/>
        </w:rPr>
        <w:t>or</w:t>
      </w:r>
      <w:r w:rsidR="001325BE">
        <w:rPr>
          <w:rFonts w:asciiTheme="minorBidi" w:hAnsiTheme="minorBidi" w:cstheme="minorBidi"/>
          <w:bCs/>
          <w:sz w:val="22"/>
          <w:szCs w:val="22"/>
          <w:lang w:val="en-US"/>
        </w:rPr>
        <w:t xml:space="preserve"> Curriculum Review a</w:t>
      </w:r>
      <w:r w:rsidR="00B13841">
        <w:rPr>
          <w:rFonts w:asciiTheme="minorBidi" w:hAnsiTheme="minorBidi" w:cstheme="minorBidi"/>
          <w:bCs/>
          <w:sz w:val="22"/>
          <w:szCs w:val="22"/>
          <w:lang w:val="en-US"/>
        </w:rPr>
        <w:t>nd Development Services for Selected</w:t>
      </w:r>
      <w:r w:rsidR="001325BE">
        <w:rPr>
          <w:rFonts w:asciiTheme="minorBidi" w:hAnsiTheme="minorBidi" w:cstheme="minorBidi"/>
          <w:bCs/>
          <w:sz w:val="22"/>
          <w:szCs w:val="22"/>
          <w:lang w:val="en-US"/>
        </w:rPr>
        <w:t xml:space="preserve"> Technical &amp; Vocational Education &amp; Training (TVET) Areas of F</w:t>
      </w:r>
      <w:r w:rsidR="001325BE" w:rsidRPr="001325BE">
        <w:rPr>
          <w:rFonts w:asciiTheme="minorBidi" w:hAnsiTheme="minorBidi" w:cstheme="minorBidi"/>
          <w:bCs/>
          <w:sz w:val="22"/>
          <w:szCs w:val="22"/>
          <w:lang w:val="en-US"/>
        </w:rPr>
        <w:t>ocus</w:t>
      </w:r>
    </w:p>
    <w:tbl>
      <w:tblPr>
        <w:tblpPr w:leftFromText="180" w:rightFromText="180" w:vertAnchor="page" w:horzAnchor="page" w:tblpX="1749" w:tblpY="10654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408"/>
      </w:tblGrid>
      <w:tr w:rsidR="00C83ADB" w:rsidRPr="00EA54E7" w14:paraId="3D8FDD4F" w14:textId="77777777" w:rsidTr="00C83ADB">
        <w:trPr>
          <w:trHeight w:val="331"/>
        </w:trPr>
        <w:tc>
          <w:tcPr>
            <w:tcW w:w="69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AF02" w14:textId="4E00E1FA" w:rsidR="00C83ADB" w:rsidRPr="00C83ADB" w:rsidRDefault="00C83ADB" w:rsidP="00EA54E7">
            <w:pPr>
              <w:pStyle w:val="Anumpara"/>
              <w:numPr>
                <w:ilvl w:val="0"/>
                <w:numId w:val="0"/>
              </w:numPr>
              <w:spacing w:before="0" w:after="0"/>
              <w:ind w:left="72"/>
              <w:jc w:val="left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 xml:space="preserve">Two </w:t>
            </w:r>
            <w:r w:rsidRPr="00C83ADB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Areas for Curricula Review and Upgrading</w:t>
            </w:r>
          </w:p>
        </w:tc>
      </w:tr>
      <w:tr w:rsidR="00EA54E7" w:rsidRPr="00EA54E7" w14:paraId="417C06D3" w14:textId="77777777" w:rsidTr="00C83ADB">
        <w:trPr>
          <w:trHeight w:val="331"/>
        </w:trPr>
        <w:tc>
          <w:tcPr>
            <w:tcW w:w="540" w:type="dxa"/>
            <w:tcBorders>
              <w:left w:val="nil"/>
            </w:tcBorders>
            <w:shd w:val="clear" w:color="auto" w:fill="auto"/>
            <w:vAlign w:val="center"/>
          </w:tcPr>
          <w:p w14:paraId="3BED02F9" w14:textId="77777777" w:rsidR="00EA54E7" w:rsidRPr="00EA54E7" w:rsidRDefault="00EA54E7" w:rsidP="00EA54E7">
            <w:pPr>
              <w:pStyle w:val="Anumpara"/>
              <w:numPr>
                <w:ilvl w:val="0"/>
                <w:numId w:val="0"/>
              </w:numPr>
              <w:spacing w:before="0" w:after="0"/>
              <w:ind w:left="-198" w:right="-198" w:hanging="9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A54E7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6408" w:type="dxa"/>
            <w:tcBorders>
              <w:right w:val="nil"/>
            </w:tcBorders>
            <w:shd w:val="clear" w:color="auto" w:fill="auto"/>
            <w:vAlign w:val="center"/>
          </w:tcPr>
          <w:p w14:paraId="0E97DD42" w14:textId="6E748FEF" w:rsidR="00EA54E7" w:rsidRPr="00EA54E7" w:rsidRDefault="00EA54E7" w:rsidP="00EA54E7">
            <w:pPr>
              <w:pStyle w:val="Anumpara"/>
              <w:numPr>
                <w:ilvl w:val="0"/>
                <w:numId w:val="0"/>
              </w:numPr>
              <w:spacing w:before="0" w:after="0"/>
              <w:ind w:left="72"/>
              <w:jc w:val="lef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EA54E7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Electronics &amp; Telecommunications </w:t>
            </w:r>
          </w:p>
        </w:tc>
      </w:tr>
      <w:tr w:rsidR="00825AF6" w:rsidRPr="00EA54E7" w14:paraId="129AE9D3" w14:textId="77777777" w:rsidTr="00C83ADB">
        <w:trPr>
          <w:trHeight w:val="331"/>
        </w:trPr>
        <w:tc>
          <w:tcPr>
            <w:tcW w:w="54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2CB0F94" w14:textId="615083E3" w:rsidR="00825AF6" w:rsidRPr="00EA54E7" w:rsidRDefault="00825AF6" w:rsidP="00825AF6">
            <w:pPr>
              <w:pStyle w:val="Anumpara"/>
              <w:numPr>
                <w:ilvl w:val="0"/>
                <w:numId w:val="0"/>
              </w:numPr>
              <w:spacing w:before="0" w:after="0"/>
              <w:ind w:left="-198" w:right="-208" w:hanging="9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640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16134" w14:textId="77777777" w:rsidR="00825AF6" w:rsidRPr="00EA54E7" w:rsidRDefault="00825AF6" w:rsidP="00825AF6">
            <w:pPr>
              <w:pStyle w:val="Anumpara"/>
              <w:numPr>
                <w:ilvl w:val="0"/>
                <w:numId w:val="0"/>
              </w:numPr>
              <w:spacing w:before="0" w:after="0"/>
              <w:ind w:left="72"/>
              <w:jc w:val="left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EA54E7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Tourism &amp; Hospitality </w:t>
            </w:r>
          </w:p>
        </w:tc>
      </w:tr>
      <w:tr w:rsidR="00C83ADB" w:rsidRPr="00EA54E7" w14:paraId="361C7532" w14:textId="77777777" w:rsidTr="00C83ADB">
        <w:trPr>
          <w:trHeight w:val="331"/>
        </w:trPr>
        <w:tc>
          <w:tcPr>
            <w:tcW w:w="69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5A71" w14:textId="12EA123C" w:rsidR="00C83ADB" w:rsidRPr="00C83ADB" w:rsidRDefault="00C83ADB" w:rsidP="00825AF6">
            <w:pPr>
              <w:pStyle w:val="Anumpara"/>
              <w:numPr>
                <w:ilvl w:val="0"/>
                <w:numId w:val="0"/>
              </w:numPr>
              <w:spacing w:before="0" w:after="0"/>
              <w:ind w:left="72"/>
              <w:jc w:val="left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 xml:space="preserve">Three </w:t>
            </w:r>
            <w:r w:rsidRPr="00C83ADB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Areas for New Curricula Development Work</w:t>
            </w:r>
          </w:p>
        </w:tc>
      </w:tr>
      <w:tr w:rsidR="00EA54E7" w:rsidRPr="00EA54E7" w14:paraId="3C3F7A3F" w14:textId="77777777" w:rsidTr="00C83ADB">
        <w:trPr>
          <w:trHeight w:val="331"/>
        </w:trPr>
        <w:tc>
          <w:tcPr>
            <w:tcW w:w="540" w:type="dxa"/>
            <w:tcBorders>
              <w:left w:val="nil"/>
            </w:tcBorders>
            <w:shd w:val="clear" w:color="auto" w:fill="auto"/>
            <w:vAlign w:val="center"/>
          </w:tcPr>
          <w:p w14:paraId="34B8B43D" w14:textId="77777777" w:rsidR="00EA54E7" w:rsidRPr="00EA54E7" w:rsidRDefault="00EA54E7" w:rsidP="00EA54E7">
            <w:pPr>
              <w:pStyle w:val="Anumpara"/>
              <w:numPr>
                <w:ilvl w:val="0"/>
                <w:numId w:val="0"/>
              </w:numPr>
              <w:spacing w:before="0" w:after="0"/>
              <w:ind w:left="-198" w:right="-208" w:hanging="9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A54E7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6408" w:type="dxa"/>
            <w:tcBorders>
              <w:right w:val="nil"/>
            </w:tcBorders>
            <w:shd w:val="clear" w:color="auto" w:fill="auto"/>
            <w:vAlign w:val="center"/>
          </w:tcPr>
          <w:p w14:paraId="2CE75A35" w14:textId="0D25E67A" w:rsidR="00EA54E7" w:rsidRPr="00EA54E7" w:rsidRDefault="0077604E" w:rsidP="0077604E">
            <w:pPr>
              <w:pStyle w:val="Anumpara"/>
              <w:numPr>
                <w:ilvl w:val="0"/>
                <w:numId w:val="0"/>
              </w:numPr>
              <w:spacing w:before="0" w:after="0"/>
              <w:ind w:left="72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Agricultural</w:t>
            </w:r>
            <w:r w:rsidRPr="00EA54E7">
              <w:rPr>
                <w:rFonts w:ascii="Arial" w:hAnsi="Arial" w:cs="Arial"/>
                <w:sz w:val="22"/>
                <w:szCs w:val="22"/>
                <w:lang w:val="en-US"/>
              </w:rPr>
              <w:t xml:space="preserve"> Value Addition </w:t>
            </w:r>
            <w:r w:rsidRPr="0077604E">
              <w:rPr>
                <w:rFonts w:ascii="Arial" w:hAnsi="Arial" w:cs="Arial"/>
                <w:i/>
                <w:sz w:val="22"/>
                <w:szCs w:val="22"/>
                <w:lang w:val="en-US"/>
              </w:rPr>
              <w:t>(Textile Development)</w:t>
            </w:r>
            <w:r w:rsidR="00EA54E7" w:rsidRPr="00EA54E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EA54E7" w:rsidRPr="00EA54E7" w14:paraId="779D8A54" w14:textId="77777777" w:rsidTr="00C83ADB">
        <w:trPr>
          <w:trHeight w:val="331"/>
        </w:trPr>
        <w:tc>
          <w:tcPr>
            <w:tcW w:w="540" w:type="dxa"/>
            <w:tcBorders>
              <w:left w:val="nil"/>
            </w:tcBorders>
            <w:shd w:val="clear" w:color="auto" w:fill="auto"/>
            <w:vAlign w:val="center"/>
          </w:tcPr>
          <w:p w14:paraId="6A419083" w14:textId="77777777" w:rsidR="00EA54E7" w:rsidRPr="00EA54E7" w:rsidRDefault="00EA54E7" w:rsidP="00EA54E7">
            <w:pPr>
              <w:pStyle w:val="Anumpara"/>
              <w:numPr>
                <w:ilvl w:val="0"/>
                <w:numId w:val="0"/>
              </w:numPr>
              <w:spacing w:before="0" w:after="0"/>
              <w:ind w:left="-198" w:right="-208" w:hanging="9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A54E7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6408" w:type="dxa"/>
            <w:tcBorders>
              <w:right w:val="nil"/>
            </w:tcBorders>
            <w:shd w:val="clear" w:color="auto" w:fill="auto"/>
            <w:vAlign w:val="center"/>
          </w:tcPr>
          <w:p w14:paraId="7051D252" w14:textId="020792A4" w:rsidR="00EA54E7" w:rsidRPr="00EA54E7" w:rsidRDefault="00EA54E7" w:rsidP="00EA54E7">
            <w:pPr>
              <w:pStyle w:val="Anumpara"/>
              <w:numPr>
                <w:ilvl w:val="0"/>
                <w:numId w:val="0"/>
              </w:numPr>
              <w:spacing w:before="0" w:after="0"/>
              <w:ind w:left="72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A54E7">
              <w:rPr>
                <w:rFonts w:ascii="Arial" w:hAnsi="Arial" w:cs="Arial"/>
                <w:sz w:val="22"/>
                <w:szCs w:val="22"/>
                <w:lang w:val="en-US"/>
              </w:rPr>
              <w:t xml:space="preserve">Agricultural Mechanization </w:t>
            </w:r>
            <w:r w:rsidR="0077604E" w:rsidRPr="0077604E">
              <w:rPr>
                <w:rFonts w:ascii="Arial" w:hAnsi="Arial" w:cs="Arial"/>
                <w:i/>
                <w:sz w:val="22"/>
                <w:szCs w:val="22"/>
                <w:lang w:val="en-US"/>
              </w:rPr>
              <w:t>(Mini-irrigation)</w:t>
            </w:r>
          </w:p>
        </w:tc>
      </w:tr>
      <w:tr w:rsidR="00EA54E7" w:rsidRPr="00EA54E7" w14:paraId="05138A5B" w14:textId="77777777" w:rsidTr="00C83ADB">
        <w:trPr>
          <w:trHeight w:val="331"/>
        </w:trPr>
        <w:tc>
          <w:tcPr>
            <w:tcW w:w="540" w:type="dxa"/>
            <w:tcBorders>
              <w:left w:val="nil"/>
            </w:tcBorders>
            <w:shd w:val="clear" w:color="auto" w:fill="auto"/>
            <w:vAlign w:val="center"/>
          </w:tcPr>
          <w:p w14:paraId="1A705B7C" w14:textId="482EFF31" w:rsidR="00EA54E7" w:rsidRPr="00EA54E7" w:rsidRDefault="00C83ADB" w:rsidP="00EA54E7">
            <w:pPr>
              <w:pStyle w:val="Anumpara"/>
              <w:numPr>
                <w:ilvl w:val="0"/>
                <w:numId w:val="0"/>
              </w:numPr>
              <w:spacing w:before="0" w:after="0"/>
              <w:ind w:left="-198" w:right="-208" w:hanging="9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6408" w:type="dxa"/>
            <w:tcBorders>
              <w:right w:val="nil"/>
            </w:tcBorders>
            <w:shd w:val="clear" w:color="auto" w:fill="auto"/>
            <w:vAlign w:val="center"/>
          </w:tcPr>
          <w:p w14:paraId="63725965" w14:textId="163BA0F6" w:rsidR="00EA54E7" w:rsidRPr="00EA54E7" w:rsidRDefault="00EA54E7" w:rsidP="00EA54E7">
            <w:pPr>
              <w:pStyle w:val="Anumpara"/>
              <w:numPr>
                <w:ilvl w:val="0"/>
                <w:numId w:val="0"/>
              </w:numPr>
              <w:spacing w:before="0" w:after="0"/>
              <w:ind w:left="72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A54E7">
              <w:rPr>
                <w:rFonts w:ascii="Arial" w:hAnsi="Arial" w:cs="Arial"/>
                <w:sz w:val="22"/>
                <w:szCs w:val="22"/>
                <w:lang w:val="en-US"/>
              </w:rPr>
              <w:t xml:space="preserve">Mineral Development </w:t>
            </w:r>
          </w:p>
        </w:tc>
      </w:tr>
    </w:tbl>
    <w:p w14:paraId="1A45F403" w14:textId="51708145" w:rsidR="002C7119" w:rsidRPr="003A1FC1" w:rsidRDefault="002C7119" w:rsidP="00F56473">
      <w:pPr>
        <w:pStyle w:val="Footer"/>
        <w:tabs>
          <w:tab w:val="clear" w:pos="4153"/>
          <w:tab w:val="clear" w:pos="8306"/>
          <w:tab w:val="left" w:pos="2880"/>
        </w:tabs>
        <w:spacing w:before="120"/>
        <w:ind w:left="2430" w:right="-216" w:hanging="2430"/>
        <w:jc w:val="both"/>
        <w:rPr>
          <w:rFonts w:asciiTheme="minorBidi" w:hAnsiTheme="minorBidi" w:cstheme="minorBidi"/>
          <w:sz w:val="22"/>
          <w:szCs w:val="22"/>
        </w:rPr>
      </w:pPr>
      <w:r w:rsidRPr="003A1FC1">
        <w:rPr>
          <w:rFonts w:asciiTheme="minorBidi" w:hAnsiTheme="minorBidi" w:cstheme="minorBidi"/>
          <w:b/>
          <w:sz w:val="22"/>
          <w:szCs w:val="22"/>
        </w:rPr>
        <w:t>Modes of Financing:</w:t>
      </w:r>
      <w:r w:rsidRPr="003A1FC1">
        <w:rPr>
          <w:rFonts w:asciiTheme="minorBidi" w:hAnsiTheme="minorBidi" w:cstheme="minorBidi"/>
          <w:b/>
          <w:sz w:val="22"/>
          <w:szCs w:val="22"/>
        </w:rPr>
        <w:tab/>
      </w:r>
      <w:r w:rsidR="00B13841">
        <w:rPr>
          <w:rFonts w:asciiTheme="minorBidi" w:hAnsiTheme="minorBidi" w:cstheme="minorBidi"/>
          <w:sz w:val="22"/>
          <w:szCs w:val="22"/>
        </w:rPr>
        <w:t>ISFD</w:t>
      </w:r>
      <w:r w:rsidR="007F4E7E">
        <w:rPr>
          <w:rFonts w:asciiTheme="minorBidi" w:hAnsiTheme="minorBidi" w:cstheme="minorBidi"/>
          <w:sz w:val="22"/>
          <w:szCs w:val="22"/>
        </w:rPr>
        <w:t xml:space="preserve"> Loan</w:t>
      </w:r>
    </w:p>
    <w:p w14:paraId="08AED92E" w14:textId="77777777" w:rsidR="002C7119" w:rsidRPr="003A1FC1" w:rsidRDefault="002C7119" w:rsidP="00F56473">
      <w:pPr>
        <w:pStyle w:val="Footer"/>
        <w:tabs>
          <w:tab w:val="clear" w:pos="4153"/>
          <w:tab w:val="clear" w:pos="8306"/>
          <w:tab w:val="left" w:pos="2880"/>
        </w:tabs>
        <w:spacing w:before="120"/>
        <w:ind w:left="2430" w:right="-216" w:hanging="2430"/>
        <w:jc w:val="both"/>
        <w:rPr>
          <w:rFonts w:asciiTheme="minorBidi" w:hAnsiTheme="minorBidi" w:cstheme="minorBidi"/>
          <w:sz w:val="22"/>
          <w:szCs w:val="22"/>
        </w:rPr>
      </w:pPr>
      <w:r w:rsidRPr="003A1FC1">
        <w:rPr>
          <w:rFonts w:asciiTheme="minorBidi" w:hAnsiTheme="minorBidi" w:cstheme="minorBidi"/>
          <w:b/>
          <w:sz w:val="22"/>
          <w:szCs w:val="22"/>
        </w:rPr>
        <w:t>Financing No:</w:t>
      </w:r>
      <w:r w:rsidRPr="003A1FC1">
        <w:rPr>
          <w:rFonts w:asciiTheme="minorBidi" w:hAnsiTheme="minorBidi" w:cstheme="minorBidi"/>
          <w:b/>
          <w:sz w:val="22"/>
          <w:szCs w:val="22"/>
        </w:rPr>
        <w:tab/>
      </w:r>
      <w:r w:rsidR="00C21570" w:rsidRPr="00C21570">
        <w:rPr>
          <w:rFonts w:asciiTheme="minorBidi" w:hAnsiTheme="minorBidi" w:cstheme="minorBidi"/>
          <w:sz w:val="22"/>
          <w:szCs w:val="22"/>
        </w:rPr>
        <w:t>UGA-1022</w:t>
      </w:r>
    </w:p>
    <w:p w14:paraId="29704E67" w14:textId="00CDF52A" w:rsidR="00C21570" w:rsidRDefault="003A1556" w:rsidP="00BE74B8">
      <w:pPr>
        <w:pStyle w:val="Footer"/>
        <w:numPr>
          <w:ilvl w:val="0"/>
          <w:numId w:val="2"/>
        </w:numPr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A41737">
        <w:rPr>
          <w:rFonts w:asciiTheme="minorBidi" w:hAnsiTheme="minorBidi" w:cstheme="minorBidi"/>
          <w:sz w:val="22"/>
          <w:szCs w:val="22"/>
          <w:lang w:val="en-US"/>
        </w:rPr>
        <w:t>The Government of the Republic of Uganda</w:t>
      </w:r>
      <w:r w:rsidR="008F781C" w:rsidRPr="00A41737">
        <w:rPr>
          <w:rFonts w:asciiTheme="minorBidi" w:hAnsiTheme="minorBidi" w:cstheme="minorBidi"/>
          <w:sz w:val="22"/>
          <w:szCs w:val="22"/>
          <w:lang w:val="en-US"/>
        </w:rPr>
        <w:t>, represented by the</w:t>
      </w:r>
      <w:r w:rsidR="00FC2AEE" w:rsidRPr="00A41737">
        <w:rPr>
          <w:rFonts w:asciiTheme="minorBidi" w:hAnsiTheme="minorBidi" w:cstheme="minorBidi"/>
          <w:sz w:val="22"/>
          <w:szCs w:val="22"/>
          <w:lang w:val="en-US"/>
        </w:rPr>
        <w:t xml:space="preserve"> Ministry of Education and Sports</w:t>
      </w:r>
      <w:r w:rsidR="008F781C" w:rsidRPr="00A41737">
        <w:rPr>
          <w:rFonts w:asciiTheme="minorBidi" w:hAnsiTheme="minorBidi" w:cstheme="minorBidi"/>
          <w:sz w:val="22"/>
          <w:szCs w:val="22"/>
          <w:lang w:val="en-US"/>
        </w:rPr>
        <w:t xml:space="preserve">, has </w:t>
      </w:r>
      <w:r w:rsidR="00FD45D0">
        <w:rPr>
          <w:rFonts w:asciiTheme="minorBidi" w:hAnsiTheme="minorBidi" w:cstheme="minorBidi"/>
          <w:sz w:val="22"/>
          <w:szCs w:val="22"/>
          <w:lang w:val="en-US"/>
        </w:rPr>
        <w:t>received</w:t>
      </w:r>
      <w:r w:rsidR="008F781C" w:rsidRPr="00A41737">
        <w:rPr>
          <w:rFonts w:asciiTheme="minorBidi" w:hAnsiTheme="minorBidi" w:cstheme="minorBidi"/>
          <w:sz w:val="22"/>
          <w:szCs w:val="22"/>
          <w:lang w:val="en-US"/>
        </w:rPr>
        <w:t xml:space="preserve"> financing from the Islamic Development Bank (</w:t>
      </w:r>
      <w:proofErr w:type="spellStart"/>
      <w:r w:rsidR="008F781C" w:rsidRPr="00A41737">
        <w:rPr>
          <w:rFonts w:asciiTheme="minorBidi" w:hAnsiTheme="minorBidi" w:cstheme="minorBidi"/>
          <w:sz w:val="22"/>
          <w:szCs w:val="22"/>
          <w:lang w:val="en-US"/>
        </w:rPr>
        <w:t>IsDB</w:t>
      </w:r>
      <w:proofErr w:type="spellEnd"/>
      <w:r w:rsidR="008F781C" w:rsidRPr="00A41737">
        <w:rPr>
          <w:rFonts w:asciiTheme="minorBidi" w:hAnsiTheme="minorBidi" w:cstheme="minorBidi"/>
          <w:sz w:val="22"/>
          <w:szCs w:val="22"/>
          <w:lang w:val="en-US"/>
        </w:rPr>
        <w:t xml:space="preserve">) toward the cost of the </w:t>
      </w:r>
      <w:r w:rsidR="00204ABC" w:rsidRPr="00A41737">
        <w:rPr>
          <w:rFonts w:asciiTheme="minorBidi" w:hAnsiTheme="minorBidi" w:cstheme="minorBidi"/>
          <w:sz w:val="22"/>
          <w:szCs w:val="22"/>
          <w:lang w:val="en-US"/>
        </w:rPr>
        <w:t xml:space="preserve">Business, </w:t>
      </w:r>
      <w:r w:rsidR="008F781C" w:rsidRPr="00A41737">
        <w:rPr>
          <w:rFonts w:asciiTheme="minorBidi" w:hAnsiTheme="minorBidi" w:cstheme="minorBidi"/>
          <w:sz w:val="22"/>
          <w:szCs w:val="22"/>
          <w:lang w:val="en-US"/>
        </w:rPr>
        <w:t>Technical &amp; Vocational Education &amp; Training (</w:t>
      </w:r>
      <w:r w:rsidR="00204ABC" w:rsidRPr="00A41737">
        <w:rPr>
          <w:rFonts w:asciiTheme="minorBidi" w:hAnsiTheme="minorBidi" w:cstheme="minorBidi"/>
          <w:sz w:val="22"/>
          <w:szCs w:val="22"/>
          <w:lang w:val="en-US"/>
        </w:rPr>
        <w:t>B</w:t>
      </w:r>
      <w:r w:rsidR="008F781C" w:rsidRPr="00A41737">
        <w:rPr>
          <w:rFonts w:asciiTheme="minorBidi" w:hAnsiTheme="minorBidi" w:cstheme="minorBidi"/>
          <w:sz w:val="22"/>
          <w:szCs w:val="22"/>
          <w:lang w:val="en-US"/>
        </w:rPr>
        <w:t>TVET) Support Project, and it intends to apply part of the proceed</w:t>
      </w:r>
      <w:r w:rsidR="00204ABC" w:rsidRPr="00A41737">
        <w:rPr>
          <w:rFonts w:asciiTheme="minorBidi" w:hAnsiTheme="minorBidi" w:cstheme="minorBidi"/>
          <w:sz w:val="22"/>
          <w:szCs w:val="22"/>
          <w:lang w:val="en-US"/>
        </w:rPr>
        <w:t xml:space="preserve">s to payments for </w:t>
      </w:r>
      <w:r w:rsidR="00701AD3">
        <w:rPr>
          <w:rFonts w:asciiTheme="minorBidi" w:hAnsiTheme="minorBidi" w:cstheme="minorBidi"/>
          <w:sz w:val="22"/>
          <w:szCs w:val="22"/>
          <w:lang w:val="en-US"/>
        </w:rPr>
        <w:t>consultancy services</w:t>
      </w:r>
      <w:r w:rsidR="008F781C" w:rsidRPr="00A41737">
        <w:rPr>
          <w:rFonts w:asciiTheme="minorBidi" w:hAnsiTheme="minorBidi" w:cstheme="minorBidi"/>
          <w:sz w:val="22"/>
          <w:szCs w:val="22"/>
          <w:lang w:val="en-US"/>
        </w:rPr>
        <w:t>.</w:t>
      </w:r>
    </w:p>
    <w:p w14:paraId="49AC1308" w14:textId="5635108F" w:rsidR="008F781C" w:rsidRPr="00A41737" w:rsidRDefault="008F781C" w:rsidP="00E55E4A">
      <w:pPr>
        <w:pStyle w:val="Footer"/>
        <w:tabs>
          <w:tab w:val="clear" w:pos="4153"/>
          <w:tab w:val="clear" w:pos="8306"/>
        </w:tabs>
        <w:spacing w:before="120"/>
        <w:ind w:right="-216"/>
        <w:jc w:val="both"/>
        <w:rPr>
          <w:rFonts w:asciiTheme="minorBidi" w:hAnsiTheme="minorBidi" w:cstheme="minorBidi"/>
          <w:sz w:val="22"/>
          <w:szCs w:val="22"/>
        </w:rPr>
      </w:pPr>
      <w:r w:rsidRPr="00FC2AEE">
        <w:rPr>
          <w:rFonts w:asciiTheme="minorBidi" w:hAnsiTheme="minorBidi" w:cstheme="minorBidi"/>
          <w:b/>
          <w:bCs/>
          <w:sz w:val="22"/>
          <w:szCs w:val="22"/>
          <w:lang w:val="en-US"/>
        </w:rPr>
        <w:t xml:space="preserve">The </w:t>
      </w:r>
      <w:r w:rsidR="00701AD3">
        <w:rPr>
          <w:rFonts w:asciiTheme="minorBidi" w:hAnsiTheme="minorBidi" w:cstheme="minorBidi"/>
          <w:b/>
          <w:bCs/>
          <w:sz w:val="22"/>
          <w:szCs w:val="22"/>
          <w:lang w:val="en-US"/>
        </w:rPr>
        <w:t>services include</w:t>
      </w:r>
      <w:r w:rsidR="00C867AA" w:rsidRPr="00FC2AEE">
        <w:rPr>
          <w:rFonts w:asciiTheme="minorBidi" w:hAnsiTheme="minorBidi" w:cstheme="minorBidi"/>
          <w:b/>
          <w:bCs/>
          <w:sz w:val="22"/>
          <w:szCs w:val="22"/>
          <w:lang w:val="en-US"/>
        </w:rPr>
        <w:t xml:space="preserve">: </w:t>
      </w:r>
      <w:r w:rsidR="00D1507E" w:rsidRPr="00FC2AEE">
        <w:rPr>
          <w:rFonts w:asciiTheme="minorBidi" w:hAnsiTheme="minorBidi" w:cstheme="minorBidi"/>
          <w:b/>
          <w:bCs/>
          <w:sz w:val="22"/>
          <w:szCs w:val="22"/>
          <w:lang w:val="en-US"/>
        </w:rPr>
        <w:t xml:space="preserve"> </w:t>
      </w:r>
    </w:p>
    <w:p w14:paraId="390844F0" w14:textId="09C035F0" w:rsidR="005412C0" w:rsidRPr="00EA54E7" w:rsidRDefault="005412C0" w:rsidP="005412C0">
      <w:pPr>
        <w:pStyle w:val="Footer"/>
        <w:numPr>
          <w:ilvl w:val="0"/>
          <w:numId w:val="2"/>
        </w:numPr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  <w:r>
        <w:rPr>
          <w:rFonts w:asciiTheme="minorBidi" w:hAnsiTheme="minorBidi" w:cstheme="minorBidi"/>
          <w:bCs/>
          <w:sz w:val="22"/>
          <w:szCs w:val="22"/>
          <w:lang w:val="en-US"/>
        </w:rPr>
        <w:t>Provision of c</w:t>
      </w:r>
      <w:r w:rsidR="00C9313C">
        <w:rPr>
          <w:rFonts w:asciiTheme="minorBidi" w:hAnsiTheme="minorBidi" w:cstheme="minorBidi"/>
          <w:bCs/>
          <w:sz w:val="22"/>
          <w:szCs w:val="22"/>
          <w:lang w:val="en-US"/>
        </w:rPr>
        <w:t>ompetent curriculum</w:t>
      </w:r>
      <w:r>
        <w:rPr>
          <w:rFonts w:asciiTheme="minorBidi" w:hAnsiTheme="minorBidi" w:cstheme="minorBidi"/>
          <w:bCs/>
          <w:sz w:val="22"/>
          <w:szCs w:val="22"/>
          <w:lang w:val="en-US"/>
        </w:rPr>
        <w:t>-related</w:t>
      </w:r>
      <w:r w:rsidR="00CD08DF" w:rsidRPr="00C9313C">
        <w:rPr>
          <w:rFonts w:asciiTheme="minorBidi" w:hAnsiTheme="minorBidi" w:cstheme="minorBidi"/>
          <w:bCs/>
          <w:sz w:val="22"/>
          <w:szCs w:val="22"/>
          <w:lang w:val="en-US"/>
        </w:rPr>
        <w:t xml:space="preserve"> consultancy services for </w:t>
      </w:r>
      <w:r w:rsidR="00825AF6">
        <w:rPr>
          <w:rFonts w:asciiTheme="minorBidi" w:hAnsiTheme="minorBidi" w:cstheme="minorBidi"/>
          <w:bCs/>
          <w:sz w:val="22"/>
          <w:szCs w:val="22"/>
          <w:lang w:val="en-US"/>
        </w:rPr>
        <w:t>the following</w:t>
      </w:r>
      <w:r w:rsidR="00CD08DF" w:rsidRPr="00C9313C">
        <w:rPr>
          <w:rFonts w:asciiTheme="minorBidi" w:hAnsiTheme="minorBidi" w:cstheme="minorBidi"/>
          <w:bCs/>
          <w:sz w:val="22"/>
          <w:szCs w:val="22"/>
          <w:lang w:val="en-US"/>
        </w:rPr>
        <w:t xml:space="preserve"> </w:t>
      </w:r>
      <w:r w:rsidR="008F5416">
        <w:rPr>
          <w:rFonts w:asciiTheme="minorBidi" w:hAnsiTheme="minorBidi" w:cstheme="minorBidi"/>
          <w:bCs/>
          <w:sz w:val="22"/>
          <w:szCs w:val="22"/>
          <w:lang w:val="en-US"/>
        </w:rPr>
        <w:t>selected</w:t>
      </w:r>
      <w:r w:rsidR="009A140C">
        <w:rPr>
          <w:rFonts w:asciiTheme="minorBidi" w:hAnsiTheme="minorBidi" w:cstheme="minorBidi"/>
          <w:bCs/>
          <w:sz w:val="22"/>
          <w:szCs w:val="22"/>
          <w:lang w:val="en-US"/>
        </w:rPr>
        <w:t xml:space="preserve"> </w:t>
      </w:r>
      <w:r w:rsidR="00CD08DF" w:rsidRPr="00C9313C">
        <w:rPr>
          <w:rFonts w:asciiTheme="minorBidi" w:hAnsiTheme="minorBidi" w:cstheme="minorBidi"/>
          <w:bCs/>
          <w:sz w:val="22"/>
          <w:szCs w:val="22"/>
          <w:lang w:val="en-US"/>
        </w:rPr>
        <w:t>core areas of training focus,</w:t>
      </w:r>
      <w:r>
        <w:rPr>
          <w:rFonts w:asciiTheme="minorBidi" w:hAnsiTheme="minorBidi" w:cstheme="minorBidi"/>
          <w:bCs/>
          <w:sz w:val="22"/>
          <w:szCs w:val="22"/>
          <w:lang w:val="en-US"/>
        </w:rPr>
        <w:t xml:space="preserve"> involving</w:t>
      </w:r>
      <w:r w:rsidR="00CD08DF" w:rsidRPr="00C9313C">
        <w:rPr>
          <w:rFonts w:asciiTheme="minorBidi" w:hAnsiTheme="minorBidi" w:cstheme="minorBidi"/>
          <w:bCs/>
          <w:sz w:val="22"/>
          <w:szCs w:val="22"/>
          <w:lang w:val="en-US"/>
        </w:rPr>
        <w:t xml:space="preserve"> </w:t>
      </w:r>
      <w:r>
        <w:rPr>
          <w:rFonts w:asciiTheme="minorBidi" w:hAnsiTheme="minorBidi" w:cstheme="minorBidi"/>
          <w:bCs/>
          <w:sz w:val="22"/>
          <w:szCs w:val="22"/>
          <w:lang w:val="en-US"/>
        </w:rPr>
        <w:t xml:space="preserve">careful </w:t>
      </w:r>
      <w:r w:rsidR="00C9313C" w:rsidRPr="00C9313C">
        <w:rPr>
          <w:rFonts w:asciiTheme="minorBidi" w:hAnsiTheme="minorBidi" w:cstheme="minorBidi"/>
          <w:bCs/>
          <w:sz w:val="22"/>
          <w:szCs w:val="22"/>
          <w:lang w:val="en-US"/>
        </w:rPr>
        <w:t xml:space="preserve">review, </w:t>
      </w:r>
      <w:r w:rsidR="00825AF6">
        <w:rPr>
          <w:rFonts w:asciiTheme="minorBidi" w:hAnsiTheme="minorBidi" w:cstheme="minorBidi"/>
          <w:bCs/>
          <w:sz w:val="22"/>
          <w:szCs w:val="22"/>
          <w:lang w:val="en-US"/>
        </w:rPr>
        <w:t xml:space="preserve">upgrading and </w:t>
      </w:r>
      <w:r w:rsidR="00C9313C" w:rsidRPr="00C9313C">
        <w:rPr>
          <w:rFonts w:asciiTheme="minorBidi" w:hAnsiTheme="minorBidi" w:cstheme="minorBidi"/>
          <w:bCs/>
          <w:sz w:val="22"/>
          <w:szCs w:val="22"/>
          <w:lang w:val="en-US"/>
        </w:rPr>
        <w:t xml:space="preserve">development of demand-driven competency-based and modular curricula packages, resulting in up-to-date and appropriate </w:t>
      </w:r>
      <w:r>
        <w:rPr>
          <w:rFonts w:asciiTheme="minorBidi" w:hAnsiTheme="minorBidi" w:cstheme="minorBidi"/>
          <w:bCs/>
          <w:sz w:val="22"/>
          <w:szCs w:val="22"/>
          <w:lang w:val="en-US"/>
        </w:rPr>
        <w:t xml:space="preserve">training </w:t>
      </w:r>
      <w:r w:rsidR="00C9313C" w:rsidRPr="00C9313C">
        <w:rPr>
          <w:rFonts w:asciiTheme="minorBidi" w:hAnsiTheme="minorBidi" w:cstheme="minorBidi"/>
          <w:bCs/>
          <w:sz w:val="22"/>
          <w:szCs w:val="22"/>
          <w:lang w:val="en-US"/>
        </w:rPr>
        <w:t xml:space="preserve">content, teaching methodologies and instructional materials/aids </w:t>
      </w:r>
      <w:r w:rsidR="00C9313C" w:rsidRPr="00C9313C">
        <w:rPr>
          <w:rFonts w:asciiTheme="minorBidi" w:hAnsiTheme="minorBidi" w:cstheme="minorBidi"/>
          <w:bCs/>
          <w:i/>
          <w:sz w:val="22"/>
          <w:szCs w:val="22"/>
          <w:lang w:val="en-US"/>
        </w:rPr>
        <w:t>(including text/reference books,</w:t>
      </w:r>
      <w:r w:rsidR="00C9313C">
        <w:rPr>
          <w:rFonts w:asciiTheme="minorBidi" w:hAnsiTheme="minorBidi" w:cstheme="minorBidi"/>
          <w:bCs/>
          <w:i/>
          <w:sz w:val="22"/>
          <w:szCs w:val="22"/>
          <w:lang w:val="en-US"/>
        </w:rPr>
        <w:t xml:space="preserve"> equipment/tools/consumables &amp;</w:t>
      </w:r>
      <w:r w:rsidR="00C9313C" w:rsidRPr="00C9313C">
        <w:rPr>
          <w:rFonts w:asciiTheme="minorBidi" w:hAnsiTheme="minorBidi" w:cstheme="minorBidi"/>
          <w:bCs/>
          <w:i/>
          <w:sz w:val="22"/>
          <w:szCs w:val="22"/>
          <w:lang w:val="en-US"/>
        </w:rPr>
        <w:t xml:space="preserve"> relevant ICT/AI)</w:t>
      </w:r>
      <w:r w:rsidR="00CD08DF" w:rsidRPr="00C9313C">
        <w:rPr>
          <w:rFonts w:asciiTheme="minorBidi" w:hAnsiTheme="minorBidi" w:cstheme="minorBidi"/>
          <w:bCs/>
          <w:sz w:val="22"/>
          <w:szCs w:val="22"/>
          <w:lang w:val="en-US"/>
        </w:rPr>
        <w:t xml:space="preserve">. </w:t>
      </w:r>
    </w:p>
    <w:p w14:paraId="53154A03" w14:textId="77777777" w:rsidR="00EA54E7" w:rsidRDefault="00EA54E7" w:rsidP="00EA54E7">
      <w:pPr>
        <w:pStyle w:val="Footer"/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3B306CC6" w14:textId="77777777" w:rsidR="00EA54E7" w:rsidRDefault="00EA54E7" w:rsidP="00EA54E7">
      <w:pPr>
        <w:pStyle w:val="Footer"/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4BC9B46E" w14:textId="77777777" w:rsidR="00EA54E7" w:rsidRDefault="00EA54E7" w:rsidP="00EA54E7">
      <w:pPr>
        <w:pStyle w:val="Footer"/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141BCB43" w14:textId="77777777" w:rsidR="00EA54E7" w:rsidRDefault="00EA54E7" w:rsidP="00EA54E7">
      <w:pPr>
        <w:pStyle w:val="Footer"/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09518104" w14:textId="77777777" w:rsidR="00EA54E7" w:rsidRDefault="00EA54E7" w:rsidP="00EA54E7">
      <w:pPr>
        <w:pStyle w:val="Footer"/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1B51114F" w14:textId="77777777" w:rsidR="00EA54E7" w:rsidRDefault="00EA54E7" w:rsidP="00EA54E7">
      <w:pPr>
        <w:pStyle w:val="Footer"/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0951F779" w14:textId="77777777" w:rsidR="00B13841" w:rsidRDefault="00B13841" w:rsidP="00C83ADB">
      <w:pPr>
        <w:pStyle w:val="Footer"/>
        <w:spacing w:before="120"/>
        <w:ind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0B2AB678" w14:textId="5ACC14F4" w:rsidR="00701AD3" w:rsidRPr="008306CA" w:rsidRDefault="004910E1" w:rsidP="00E3260D">
      <w:pPr>
        <w:pStyle w:val="Footer"/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EA54E7">
        <w:rPr>
          <w:rFonts w:asciiTheme="minorBidi" w:hAnsiTheme="minorBidi" w:cstheme="minorBidi"/>
          <w:sz w:val="22"/>
          <w:szCs w:val="22"/>
          <w:lang w:val="en-US"/>
        </w:rPr>
        <w:t xml:space="preserve">The </w:t>
      </w:r>
      <w:r w:rsidR="00763E65" w:rsidRPr="00EA54E7">
        <w:rPr>
          <w:rFonts w:asciiTheme="minorBidi" w:hAnsiTheme="minorBidi" w:cstheme="minorBidi"/>
          <w:sz w:val="22"/>
          <w:szCs w:val="22"/>
          <w:lang w:val="en-US"/>
        </w:rPr>
        <w:t xml:space="preserve">subject consultancy </w:t>
      </w:r>
      <w:r w:rsidRPr="00EA54E7">
        <w:rPr>
          <w:rFonts w:asciiTheme="minorBidi" w:hAnsiTheme="minorBidi" w:cstheme="minorBidi"/>
          <w:sz w:val="22"/>
          <w:szCs w:val="22"/>
          <w:lang w:val="en-US"/>
        </w:rPr>
        <w:t xml:space="preserve">services </w:t>
      </w:r>
      <w:r w:rsidR="00763E65" w:rsidRPr="00EA54E7">
        <w:rPr>
          <w:rFonts w:asciiTheme="minorBidi" w:hAnsiTheme="minorBidi" w:cstheme="minorBidi"/>
          <w:sz w:val="22"/>
          <w:szCs w:val="22"/>
          <w:lang w:val="en-US"/>
        </w:rPr>
        <w:t>will</w:t>
      </w:r>
      <w:r w:rsidR="00F8686D" w:rsidRPr="00EA54E7">
        <w:rPr>
          <w:rFonts w:asciiTheme="minorBidi" w:hAnsiTheme="minorBidi" w:cstheme="minorBidi"/>
          <w:sz w:val="22"/>
          <w:szCs w:val="22"/>
          <w:lang w:val="en-US"/>
        </w:rPr>
        <w:t xml:space="preserve"> be</w:t>
      </w:r>
      <w:r w:rsidRPr="00EA54E7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="00AA035C" w:rsidRPr="00EA54E7">
        <w:rPr>
          <w:rFonts w:asciiTheme="minorBidi" w:hAnsiTheme="minorBidi" w:cstheme="minorBidi"/>
          <w:sz w:val="22"/>
          <w:szCs w:val="22"/>
          <w:lang w:val="en-US"/>
        </w:rPr>
        <w:t>implemented</w:t>
      </w:r>
      <w:r w:rsidRPr="00EA54E7">
        <w:rPr>
          <w:rFonts w:asciiTheme="minorBidi" w:hAnsiTheme="minorBidi" w:cstheme="minorBidi"/>
          <w:sz w:val="22"/>
          <w:szCs w:val="22"/>
          <w:lang w:val="en-US"/>
        </w:rPr>
        <w:t xml:space="preserve"> over a period of </w:t>
      </w:r>
      <w:r w:rsidR="00EA54E7" w:rsidRPr="00EA54E7">
        <w:rPr>
          <w:rFonts w:asciiTheme="minorBidi" w:hAnsiTheme="minorBidi" w:cstheme="minorBidi"/>
          <w:sz w:val="22"/>
          <w:szCs w:val="22"/>
          <w:lang w:val="en-US"/>
        </w:rPr>
        <w:t>20</w:t>
      </w:r>
      <w:r w:rsidRPr="00EA54E7">
        <w:rPr>
          <w:rFonts w:asciiTheme="minorBidi" w:hAnsiTheme="minorBidi" w:cstheme="minorBidi"/>
          <w:sz w:val="22"/>
          <w:szCs w:val="22"/>
          <w:lang w:val="en-US"/>
        </w:rPr>
        <w:t xml:space="preserve"> months from </w:t>
      </w:r>
      <w:r w:rsidR="00AA035C" w:rsidRPr="00EA54E7">
        <w:rPr>
          <w:rFonts w:asciiTheme="minorBidi" w:hAnsiTheme="minorBidi" w:cstheme="minorBidi"/>
          <w:sz w:val="22"/>
          <w:szCs w:val="22"/>
          <w:lang w:val="en-US"/>
        </w:rPr>
        <w:t xml:space="preserve">the estimated </w:t>
      </w:r>
      <w:r w:rsidRPr="00EA54E7">
        <w:rPr>
          <w:rFonts w:asciiTheme="minorBidi" w:hAnsiTheme="minorBidi" w:cstheme="minorBidi"/>
          <w:sz w:val="22"/>
          <w:szCs w:val="22"/>
          <w:lang w:val="en-US"/>
        </w:rPr>
        <w:t>commencement</w:t>
      </w:r>
      <w:r w:rsidR="00EA54E7" w:rsidRPr="00EA54E7">
        <w:rPr>
          <w:rFonts w:asciiTheme="minorBidi" w:hAnsiTheme="minorBidi" w:cstheme="minorBidi"/>
          <w:sz w:val="22"/>
          <w:szCs w:val="22"/>
          <w:lang w:val="en-US"/>
        </w:rPr>
        <w:t xml:space="preserve"> date of </w:t>
      </w:r>
      <w:r w:rsidR="009A140C">
        <w:rPr>
          <w:rFonts w:asciiTheme="minorBidi" w:hAnsiTheme="minorBidi" w:cstheme="minorBidi"/>
          <w:sz w:val="22"/>
          <w:szCs w:val="22"/>
          <w:lang w:val="en-US"/>
        </w:rPr>
        <w:t>Septe</w:t>
      </w:r>
      <w:r w:rsidR="00382DE7" w:rsidRPr="00382DE7">
        <w:rPr>
          <w:rFonts w:asciiTheme="minorBidi" w:hAnsiTheme="minorBidi" w:cstheme="minorBidi"/>
          <w:sz w:val="22"/>
          <w:szCs w:val="22"/>
          <w:lang w:val="en-US"/>
        </w:rPr>
        <w:t>mber</w:t>
      </w:r>
      <w:r w:rsidR="00EA54E7" w:rsidRPr="00382DE7">
        <w:rPr>
          <w:rFonts w:asciiTheme="minorBidi" w:hAnsiTheme="minorBidi" w:cstheme="minorBidi"/>
          <w:sz w:val="22"/>
          <w:szCs w:val="22"/>
          <w:lang w:val="en-US"/>
        </w:rPr>
        <w:t xml:space="preserve"> 2022</w:t>
      </w:r>
      <w:r w:rsidR="00AA035C" w:rsidRPr="00382DE7">
        <w:rPr>
          <w:rFonts w:asciiTheme="minorBidi" w:hAnsiTheme="minorBidi" w:cstheme="minorBidi"/>
          <w:sz w:val="22"/>
          <w:szCs w:val="22"/>
          <w:lang w:val="en-US"/>
        </w:rPr>
        <w:t>.</w:t>
      </w:r>
      <w:r w:rsidR="00AA035C" w:rsidRPr="008306CA">
        <w:rPr>
          <w:rFonts w:asciiTheme="minorBidi" w:hAnsiTheme="minorBidi" w:cstheme="minorBidi"/>
          <w:sz w:val="22"/>
          <w:szCs w:val="22"/>
          <w:lang w:val="en-US"/>
        </w:rPr>
        <w:t xml:space="preserve">  </w:t>
      </w:r>
      <w:r w:rsidR="00701AD3" w:rsidRPr="008306CA">
        <w:rPr>
          <w:rFonts w:asciiTheme="minorBidi" w:hAnsiTheme="minorBidi" w:cstheme="minorBidi"/>
          <w:sz w:val="22"/>
          <w:szCs w:val="22"/>
          <w:lang w:val="en-US"/>
        </w:rPr>
        <w:t>The detailed Terms of Reference (TOR) for the assignment</w:t>
      </w:r>
      <w:r w:rsidR="00772745" w:rsidRPr="008306CA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="002A48A2" w:rsidRPr="008306CA">
        <w:rPr>
          <w:rFonts w:asciiTheme="minorBidi" w:hAnsiTheme="minorBidi" w:cstheme="minorBidi"/>
          <w:sz w:val="22"/>
          <w:szCs w:val="22"/>
          <w:lang w:val="en-US"/>
        </w:rPr>
        <w:t xml:space="preserve">can be </w:t>
      </w:r>
      <w:r w:rsidR="00040DF7" w:rsidRPr="008306CA">
        <w:rPr>
          <w:rFonts w:asciiTheme="minorBidi" w:hAnsiTheme="minorBidi" w:cstheme="minorBidi"/>
          <w:sz w:val="22"/>
          <w:szCs w:val="22"/>
          <w:lang w:val="en-US"/>
        </w:rPr>
        <w:t>downloaded</w:t>
      </w:r>
      <w:r w:rsidR="002A48A2" w:rsidRPr="008306CA">
        <w:rPr>
          <w:rFonts w:asciiTheme="minorBidi" w:hAnsiTheme="minorBidi" w:cstheme="minorBidi"/>
          <w:sz w:val="22"/>
          <w:szCs w:val="22"/>
          <w:lang w:val="en-US"/>
        </w:rPr>
        <w:t xml:space="preserve"> from </w:t>
      </w:r>
      <w:r w:rsidR="00132833" w:rsidRPr="008306CA">
        <w:rPr>
          <w:rFonts w:asciiTheme="minorBidi" w:hAnsiTheme="minorBidi" w:cstheme="minorBidi"/>
          <w:sz w:val="22"/>
          <w:szCs w:val="22"/>
          <w:lang w:val="en-US"/>
        </w:rPr>
        <w:t xml:space="preserve">the </w:t>
      </w:r>
      <w:r w:rsidR="00FD56D7" w:rsidRPr="008306CA">
        <w:rPr>
          <w:rFonts w:asciiTheme="minorBidi" w:hAnsiTheme="minorBidi" w:cstheme="minorBidi"/>
          <w:sz w:val="22"/>
          <w:szCs w:val="22"/>
          <w:lang w:val="en-US"/>
        </w:rPr>
        <w:t xml:space="preserve">tenders section of the </w:t>
      </w:r>
      <w:proofErr w:type="spellStart"/>
      <w:r w:rsidR="00132833" w:rsidRPr="008306CA">
        <w:rPr>
          <w:rFonts w:asciiTheme="minorBidi" w:hAnsiTheme="minorBidi" w:cstheme="minorBidi"/>
          <w:sz w:val="22"/>
          <w:szCs w:val="22"/>
          <w:lang w:val="en-US"/>
        </w:rPr>
        <w:t>IsDB</w:t>
      </w:r>
      <w:proofErr w:type="spellEnd"/>
      <w:r w:rsidR="00132833" w:rsidRPr="008306CA">
        <w:rPr>
          <w:rFonts w:asciiTheme="minorBidi" w:hAnsiTheme="minorBidi" w:cstheme="minorBidi"/>
          <w:sz w:val="22"/>
          <w:szCs w:val="22"/>
          <w:lang w:val="en-US"/>
        </w:rPr>
        <w:t xml:space="preserve"> website (www.Isdb.org</w:t>
      </w:r>
      <w:r w:rsidR="00040DF7" w:rsidRPr="008306CA">
        <w:rPr>
          <w:rFonts w:asciiTheme="minorBidi" w:hAnsiTheme="minorBidi" w:cstheme="minorBidi"/>
          <w:sz w:val="22"/>
          <w:szCs w:val="22"/>
          <w:lang w:val="en-US"/>
        </w:rPr>
        <w:t>) or</w:t>
      </w:r>
      <w:r w:rsidR="00132833" w:rsidRPr="008306CA">
        <w:rPr>
          <w:rFonts w:asciiTheme="minorBidi" w:hAnsiTheme="minorBidi" w:cstheme="minorBidi"/>
          <w:sz w:val="22"/>
          <w:szCs w:val="22"/>
          <w:lang w:val="en-US"/>
        </w:rPr>
        <w:t xml:space="preserve"> the Ministry </w:t>
      </w:r>
      <w:r w:rsidR="00040DF7" w:rsidRPr="008306CA">
        <w:rPr>
          <w:rFonts w:asciiTheme="minorBidi" w:hAnsiTheme="minorBidi" w:cstheme="minorBidi"/>
          <w:sz w:val="22"/>
          <w:szCs w:val="22"/>
          <w:lang w:val="en-US"/>
        </w:rPr>
        <w:t xml:space="preserve">of Education and Sports </w:t>
      </w:r>
      <w:r w:rsidR="00132833" w:rsidRPr="008306CA">
        <w:rPr>
          <w:rFonts w:asciiTheme="minorBidi" w:hAnsiTheme="minorBidi" w:cstheme="minorBidi"/>
          <w:sz w:val="22"/>
          <w:szCs w:val="22"/>
          <w:lang w:val="en-US"/>
        </w:rPr>
        <w:t>website (</w:t>
      </w:r>
      <w:r w:rsidR="00040DF7" w:rsidRPr="008306CA">
        <w:rPr>
          <w:rFonts w:asciiTheme="minorBidi" w:hAnsiTheme="minorBidi" w:cstheme="minorBidi"/>
          <w:sz w:val="22"/>
          <w:szCs w:val="22"/>
          <w:lang w:val="en-US"/>
        </w:rPr>
        <w:t>www.education.go.ug</w:t>
      </w:r>
      <w:r w:rsidR="00132833" w:rsidRPr="008306CA">
        <w:rPr>
          <w:rFonts w:asciiTheme="minorBidi" w:hAnsiTheme="minorBidi" w:cstheme="minorBidi"/>
          <w:sz w:val="22"/>
          <w:szCs w:val="22"/>
          <w:lang w:val="en-US"/>
        </w:rPr>
        <w:t>)</w:t>
      </w:r>
      <w:r w:rsidR="00701AD3" w:rsidRPr="008306CA">
        <w:rPr>
          <w:rFonts w:asciiTheme="minorBidi" w:hAnsiTheme="minorBidi" w:cstheme="minorBidi"/>
          <w:i/>
          <w:sz w:val="22"/>
          <w:szCs w:val="22"/>
          <w:lang w:val="en-US"/>
        </w:rPr>
        <w:t>.</w:t>
      </w:r>
      <w:r w:rsidR="00040DF7" w:rsidRPr="008306CA">
        <w:rPr>
          <w:rFonts w:asciiTheme="minorBidi" w:hAnsiTheme="minorBidi" w:cstheme="minorBidi"/>
          <w:sz w:val="22"/>
          <w:szCs w:val="22"/>
          <w:lang w:val="en-US"/>
        </w:rPr>
        <w:t xml:space="preserve">  Alternatively, a hard copy can be obtained from the address given under paragraph 7 below. </w:t>
      </w:r>
    </w:p>
    <w:p w14:paraId="2B6E6086" w14:textId="7291B25B" w:rsidR="00E55E4A" w:rsidRPr="005F60F1" w:rsidRDefault="005F60F1" w:rsidP="005F60F1">
      <w:pPr>
        <w:pStyle w:val="Footer"/>
        <w:tabs>
          <w:tab w:val="clear" w:pos="4153"/>
          <w:tab w:val="clear" w:pos="8306"/>
        </w:tabs>
        <w:spacing w:before="120"/>
        <w:ind w:right="-216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  <w:lang w:val="en-US"/>
        </w:rPr>
        <w:t>Invitation for expressions of interest</w:t>
      </w:r>
      <w:r w:rsidR="00E55E4A" w:rsidRPr="00FC2AEE">
        <w:rPr>
          <w:rFonts w:asciiTheme="minorBidi" w:hAnsiTheme="minorBidi" w:cstheme="minorBidi"/>
          <w:b/>
          <w:bCs/>
          <w:sz w:val="22"/>
          <w:szCs w:val="22"/>
          <w:lang w:val="en-US"/>
        </w:rPr>
        <w:t xml:space="preserve">:  </w:t>
      </w:r>
    </w:p>
    <w:p w14:paraId="0A4DB784" w14:textId="2221FDC3" w:rsidR="00A01FE3" w:rsidRPr="002C6364" w:rsidRDefault="00772745" w:rsidP="00AB1E56">
      <w:pPr>
        <w:pStyle w:val="Footer"/>
        <w:numPr>
          <w:ilvl w:val="0"/>
          <w:numId w:val="2"/>
        </w:numPr>
        <w:spacing w:before="120"/>
        <w:ind w:left="360" w:right="-216"/>
        <w:jc w:val="both"/>
        <w:rPr>
          <w:rFonts w:ascii="Arial" w:hAnsi="Arial" w:cs="Arial"/>
          <w:sz w:val="22"/>
          <w:szCs w:val="22"/>
          <w:lang w:val="en-US"/>
        </w:rPr>
      </w:pPr>
      <w:r w:rsidRPr="002C6364">
        <w:rPr>
          <w:rFonts w:ascii="Arial" w:hAnsi="Arial" w:cs="Arial"/>
          <w:sz w:val="22"/>
          <w:szCs w:val="22"/>
          <w:lang w:val="en-US"/>
        </w:rPr>
        <w:t xml:space="preserve">The </w:t>
      </w:r>
      <w:r w:rsidR="002A48A2" w:rsidRPr="002C6364">
        <w:rPr>
          <w:rFonts w:ascii="Arial" w:hAnsi="Arial" w:cs="Arial"/>
          <w:sz w:val="22"/>
          <w:szCs w:val="22"/>
          <w:lang w:val="en-US"/>
        </w:rPr>
        <w:t xml:space="preserve">Ministry </w:t>
      </w:r>
      <w:r w:rsidR="00385235" w:rsidRPr="002C6364">
        <w:rPr>
          <w:rFonts w:ascii="Arial" w:hAnsi="Arial" w:cs="Arial"/>
          <w:sz w:val="22"/>
          <w:szCs w:val="22"/>
          <w:lang w:val="en-US"/>
        </w:rPr>
        <w:t xml:space="preserve">of Education and Sports </w:t>
      </w:r>
      <w:r w:rsidRPr="002C6364">
        <w:rPr>
          <w:rFonts w:ascii="Arial" w:hAnsi="Arial" w:cs="Arial"/>
          <w:sz w:val="22"/>
          <w:szCs w:val="22"/>
          <w:lang w:val="en-US"/>
        </w:rPr>
        <w:t>now invit</w:t>
      </w:r>
      <w:r w:rsidR="00F8686D" w:rsidRPr="002C6364">
        <w:rPr>
          <w:rFonts w:ascii="Arial" w:hAnsi="Arial" w:cs="Arial"/>
          <w:sz w:val="22"/>
          <w:szCs w:val="22"/>
          <w:lang w:val="en-US"/>
        </w:rPr>
        <w:t>es eligible consulting firms (“c</w:t>
      </w:r>
      <w:r w:rsidRPr="002C6364">
        <w:rPr>
          <w:rFonts w:ascii="Arial" w:hAnsi="Arial" w:cs="Arial"/>
          <w:sz w:val="22"/>
          <w:szCs w:val="22"/>
          <w:lang w:val="en-US"/>
        </w:rPr>
        <w:t>onsultants”) to indicate their interest in prov</w:t>
      </w:r>
      <w:r w:rsidR="004A435D" w:rsidRPr="002C6364">
        <w:rPr>
          <w:rFonts w:ascii="Arial" w:hAnsi="Arial" w:cs="Arial"/>
          <w:sz w:val="22"/>
          <w:szCs w:val="22"/>
          <w:lang w:val="en-US"/>
        </w:rPr>
        <w:t>iding the</w:t>
      </w:r>
      <w:r w:rsidR="00F341CE" w:rsidRPr="002C6364">
        <w:rPr>
          <w:rFonts w:ascii="Arial" w:hAnsi="Arial" w:cs="Arial"/>
          <w:sz w:val="22"/>
          <w:szCs w:val="22"/>
          <w:lang w:val="en-US"/>
        </w:rPr>
        <w:t xml:space="preserve"> subject </w:t>
      </w:r>
      <w:r w:rsidR="004A435D" w:rsidRPr="002C6364">
        <w:rPr>
          <w:rFonts w:ascii="Arial" w:hAnsi="Arial" w:cs="Arial"/>
          <w:sz w:val="22"/>
          <w:szCs w:val="22"/>
          <w:lang w:val="en-US"/>
        </w:rPr>
        <w:t>services. Interested c</w:t>
      </w:r>
      <w:r w:rsidRPr="002C6364">
        <w:rPr>
          <w:rFonts w:ascii="Arial" w:hAnsi="Arial" w:cs="Arial"/>
          <w:sz w:val="22"/>
          <w:szCs w:val="22"/>
          <w:lang w:val="en-US"/>
        </w:rPr>
        <w:t>onsultants mu</w:t>
      </w:r>
      <w:r w:rsidR="002A48A2" w:rsidRPr="002C6364">
        <w:rPr>
          <w:rFonts w:ascii="Arial" w:hAnsi="Arial" w:cs="Arial"/>
          <w:sz w:val="22"/>
          <w:szCs w:val="22"/>
          <w:lang w:val="en-US"/>
        </w:rPr>
        <w:t xml:space="preserve">st provide specific information, </w:t>
      </w:r>
      <w:r w:rsidRPr="002C6364">
        <w:rPr>
          <w:rFonts w:ascii="Arial" w:hAnsi="Arial" w:cs="Arial"/>
          <w:sz w:val="22"/>
          <w:szCs w:val="22"/>
          <w:lang w:val="en-US"/>
        </w:rPr>
        <w:t>which demonstrates that they are fully qualified to perform the services (</w:t>
      </w:r>
      <w:r w:rsidR="0043755E" w:rsidRPr="002C6364">
        <w:rPr>
          <w:rFonts w:ascii="Arial" w:hAnsi="Arial" w:cs="Arial"/>
          <w:sz w:val="22"/>
          <w:szCs w:val="22"/>
          <w:lang w:val="en-US"/>
        </w:rPr>
        <w:t xml:space="preserve">including </w:t>
      </w:r>
      <w:r w:rsidRPr="002C6364">
        <w:rPr>
          <w:rFonts w:ascii="Arial" w:hAnsi="Arial" w:cs="Arial"/>
          <w:sz w:val="22"/>
          <w:szCs w:val="22"/>
          <w:lang w:val="en-US"/>
        </w:rPr>
        <w:t>brochures, description of similar assignments</w:t>
      </w:r>
      <w:r w:rsidR="00E134F7" w:rsidRPr="002C6364">
        <w:rPr>
          <w:rFonts w:ascii="Arial" w:hAnsi="Arial" w:cs="Arial"/>
          <w:sz w:val="22"/>
          <w:szCs w:val="22"/>
          <w:lang w:val="en-US"/>
        </w:rPr>
        <w:t xml:space="preserve"> handled</w:t>
      </w:r>
      <w:r w:rsidRPr="002C6364">
        <w:rPr>
          <w:rFonts w:ascii="Arial" w:hAnsi="Arial" w:cs="Arial"/>
          <w:sz w:val="22"/>
          <w:szCs w:val="22"/>
          <w:lang w:val="en-US"/>
        </w:rPr>
        <w:t xml:space="preserve">, </w:t>
      </w:r>
      <w:r w:rsidR="002C6364" w:rsidRPr="002C6364">
        <w:rPr>
          <w:rFonts w:ascii="Arial" w:hAnsi="Arial" w:cs="Arial"/>
          <w:color w:val="1D2228"/>
          <w:sz w:val="22"/>
          <w:szCs w:val="22"/>
          <w:shd w:val="clear" w:color="auto" w:fill="FFFFFF"/>
        </w:rPr>
        <w:t>experience in similar environments and working condition</w:t>
      </w:r>
      <w:r w:rsidRPr="002C6364">
        <w:rPr>
          <w:rFonts w:ascii="Arial" w:hAnsi="Arial" w:cs="Arial"/>
          <w:sz w:val="22"/>
          <w:szCs w:val="22"/>
          <w:lang w:val="en-US"/>
        </w:rPr>
        <w:t>s, availabil</w:t>
      </w:r>
      <w:bookmarkStart w:id="0" w:name="_GoBack"/>
      <w:bookmarkEnd w:id="0"/>
      <w:r w:rsidRPr="002C6364">
        <w:rPr>
          <w:rFonts w:ascii="Arial" w:hAnsi="Arial" w:cs="Arial"/>
          <w:sz w:val="22"/>
          <w:szCs w:val="22"/>
          <w:lang w:val="en-US"/>
        </w:rPr>
        <w:t>ity of appro</w:t>
      </w:r>
      <w:r w:rsidR="00E134F7" w:rsidRPr="002C6364">
        <w:rPr>
          <w:rFonts w:ascii="Arial" w:hAnsi="Arial" w:cs="Arial"/>
          <w:sz w:val="22"/>
          <w:szCs w:val="22"/>
          <w:lang w:val="en-US"/>
        </w:rPr>
        <w:t>priate skills among</w:t>
      </w:r>
      <w:r w:rsidR="00F341CE" w:rsidRPr="002C6364">
        <w:rPr>
          <w:rFonts w:ascii="Arial" w:hAnsi="Arial" w:cs="Arial"/>
          <w:sz w:val="22"/>
          <w:szCs w:val="22"/>
          <w:lang w:val="en-US"/>
        </w:rPr>
        <w:t xml:space="preserve"> their staff, </w:t>
      </w:r>
      <w:proofErr w:type="spellStart"/>
      <w:r w:rsidR="00F341CE" w:rsidRPr="002C6364">
        <w:rPr>
          <w:rFonts w:ascii="Arial" w:hAnsi="Arial" w:cs="Arial"/>
          <w:sz w:val="22"/>
          <w:szCs w:val="22"/>
          <w:lang w:val="en-US"/>
        </w:rPr>
        <w:t>etc</w:t>
      </w:r>
      <w:proofErr w:type="spellEnd"/>
      <w:r w:rsidR="00F341CE" w:rsidRPr="002C6364">
        <w:rPr>
          <w:rFonts w:ascii="Arial" w:hAnsi="Arial" w:cs="Arial"/>
          <w:sz w:val="22"/>
          <w:szCs w:val="22"/>
          <w:lang w:val="en-US"/>
        </w:rPr>
        <w:t xml:space="preserve">).  </w:t>
      </w:r>
    </w:p>
    <w:p w14:paraId="5DDB37C4" w14:textId="4948A040" w:rsidR="00C913BD" w:rsidRDefault="00E134F7" w:rsidP="00A01FE3">
      <w:pPr>
        <w:pStyle w:val="Footer"/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AB1E56">
        <w:rPr>
          <w:rFonts w:asciiTheme="minorBidi" w:hAnsiTheme="minorBidi" w:cstheme="minorBidi"/>
          <w:sz w:val="22"/>
          <w:szCs w:val="22"/>
          <w:lang w:val="en-US"/>
        </w:rPr>
        <w:lastRenderedPageBreak/>
        <w:t>The shortlisting criteria will include</w:t>
      </w:r>
      <w:r w:rsidR="00772745" w:rsidRPr="00AB1E56">
        <w:rPr>
          <w:rFonts w:asciiTheme="minorBidi" w:hAnsiTheme="minorBidi" w:cstheme="minorBidi"/>
          <w:sz w:val="22"/>
          <w:szCs w:val="22"/>
          <w:lang w:val="en-US"/>
        </w:rPr>
        <w:t xml:space="preserve">: </w:t>
      </w:r>
    </w:p>
    <w:p w14:paraId="0811E708" w14:textId="22305351" w:rsidR="000D2C48" w:rsidRPr="00F5758F" w:rsidRDefault="004A435D" w:rsidP="00F341CE">
      <w:pPr>
        <w:pStyle w:val="Footer"/>
        <w:numPr>
          <w:ilvl w:val="0"/>
          <w:numId w:val="1"/>
        </w:numPr>
        <w:spacing w:before="12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Eligibility</w:t>
      </w:r>
      <w:r w:rsidR="000D2C48" w:rsidRPr="00F5758F">
        <w:rPr>
          <w:rFonts w:asciiTheme="minorBidi" w:hAnsiTheme="minorBidi" w:cstheme="minorBidi"/>
          <w:sz w:val="22"/>
          <w:szCs w:val="22"/>
        </w:rPr>
        <w:t xml:space="preserve"> under </w:t>
      </w:r>
      <w:r w:rsidR="00E134F7">
        <w:rPr>
          <w:rFonts w:asciiTheme="minorBidi" w:hAnsiTheme="minorBidi" w:cstheme="minorBidi"/>
          <w:sz w:val="22"/>
          <w:szCs w:val="22"/>
        </w:rPr>
        <w:t xml:space="preserve">the </w:t>
      </w:r>
      <w:proofErr w:type="spellStart"/>
      <w:r w:rsidR="00132833">
        <w:rPr>
          <w:rFonts w:asciiTheme="minorBidi" w:hAnsiTheme="minorBidi" w:cstheme="minorBidi"/>
          <w:sz w:val="22"/>
          <w:szCs w:val="22"/>
        </w:rPr>
        <w:t>IsDB</w:t>
      </w:r>
      <w:proofErr w:type="spellEnd"/>
      <w:r w:rsidR="0026289B">
        <w:rPr>
          <w:rFonts w:asciiTheme="minorBidi" w:hAnsiTheme="minorBidi" w:cstheme="minorBidi"/>
          <w:sz w:val="22"/>
          <w:szCs w:val="22"/>
        </w:rPr>
        <w:t xml:space="preserve"> Procurement Guidelines</w:t>
      </w:r>
      <w:r w:rsidR="000D2C48" w:rsidRPr="00F5758F">
        <w:rPr>
          <w:rFonts w:asciiTheme="minorBidi" w:hAnsiTheme="minorBidi" w:cstheme="minorBidi"/>
          <w:sz w:val="22"/>
          <w:szCs w:val="22"/>
        </w:rPr>
        <w:t xml:space="preserve">. </w:t>
      </w:r>
    </w:p>
    <w:p w14:paraId="6F1A3EBD" w14:textId="29F3AB9E" w:rsidR="00240721" w:rsidRPr="00F5758F" w:rsidRDefault="004A435D" w:rsidP="009F732E">
      <w:pPr>
        <w:pStyle w:val="Footer"/>
        <w:numPr>
          <w:ilvl w:val="0"/>
          <w:numId w:val="1"/>
        </w:num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Suitability of</w:t>
      </w:r>
      <w:r w:rsidR="00240721" w:rsidRPr="00F5758F">
        <w:rPr>
          <w:rFonts w:asciiTheme="minorBidi" w:hAnsiTheme="minorBidi" w:cstheme="minorBidi"/>
          <w:sz w:val="22"/>
          <w:szCs w:val="22"/>
        </w:rPr>
        <w:t xml:space="preserve"> core business and organisation structure of firm(s) for the assignment.</w:t>
      </w:r>
    </w:p>
    <w:p w14:paraId="1F1E4FDE" w14:textId="15EB0582" w:rsidR="00240721" w:rsidRPr="00F5758F" w:rsidRDefault="00240721" w:rsidP="009F732E">
      <w:pPr>
        <w:pStyle w:val="Footer"/>
        <w:numPr>
          <w:ilvl w:val="0"/>
          <w:numId w:val="1"/>
        </w:numPr>
        <w:rPr>
          <w:rFonts w:asciiTheme="minorBidi" w:hAnsiTheme="minorBidi" w:cstheme="minorBidi"/>
          <w:sz w:val="22"/>
          <w:szCs w:val="22"/>
        </w:rPr>
      </w:pPr>
      <w:r w:rsidRPr="00F5758F">
        <w:rPr>
          <w:rFonts w:asciiTheme="minorBidi" w:hAnsiTheme="minorBidi" w:cstheme="minorBidi"/>
          <w:sz w:val="22"/>
          <w:szCs w:val="22"/>
        </w:rPr>
        <w:t>Acceptable professional and technical capacity of firm(s).</w:t>
      </w:r>
    </w:p>
    <w:p w14:paraId="77F4918F" w14:textId="4BFB5A98" w:rsidR="00BB16CC" w:rsidRPr="00F5758F" w:rsidRDefault="00BB16CC" w:rsidP="009F732E">
      <w:pPr>
        <w:pStyle w:val="Footer"/>
        <w:numPr>
          <w:ilvl w:val="0"/>
          <w:numId w:val="1"/>
        </w:numPr>
        <w:rPr>
          <w:rFonts w:asciiTheme="minorBidi" w:hAnsiTheme="minorBidi" w:cstheme="minorBidi"/>
          <w:sz w:val="22"/>
          <w:szCs w:val="22"/>
        </w:rPr>
      </w:pPr>
      <w:r w:rsidRPr="00F5758F">
        <w:rPr>
          <w:rFonts w:asciiTheme="minorBidi" w:hAnsiTheme="minorBidi" w:cstheme="minorBidi"/>
          <w:sz w:val="22"/>
          <w:szCs w:val="22"/>
        </w:rPr>
        <w:t xml:space="preserve">At least two successfully completed similar </w:t>
      </w:r>
      <w:r w:rsidR="004A435D">
        <w:rPr>
          <w:rFonts w:asciiTheme="minorBidi" w:hAnsiTheme="minorBidi" w:cstheme="minorBidi"/>
          <w:sz w:val="22"/>
          <w:szCs w:val="22"/>
        </w:rPr>
        <w:t>assignments</w:t>
      </w:r>
      <w:r w:rsidRPr="00F5758F">
        <w:rPr>
          <w:rFonts w:asciiTheme="minorBidi" w:hAnsiTheme="minorBidi" w:cstheme="minorBidi"/>
          <w:sz w:val="22"/>
          <w:szCs w:val="22"/>
        </w:rPr>
        <w:t xml:space="preserve"> in the last seven (7) years.</w:t>
      </w:r>
    </w:p>
    <w:p w14:paraId="702371A5" w14:textId="61568025" w:rsidR="009A140C" w:rsidRPr="009A140C" w:rsidRDefault="009A140C" w:rsidP="009A140C">
      <w:pPr>
        <w:pStyle w:val="Footer"/>
        <w:numPr>
          <w:ilvl w:val="0"/>
          <w:numId w:val="1"/>
        </w:numPr>
        <w:rPr>
          <w:rFonts w:asciiTheme="minorBidi" w:hAnsiTheme="minorBidi" w:cstheme="minorBidi"/>
          <w:sz w:val="22"/>
          <w:szCs w:val="22"/>
        </w:rPr>
      </w:pPr>
      <w:r w:rsidRPr="00901A5F">
        <w:rPr>
          <w:rFonts w:asciiTheme="minorBidi" w:hAnsiTheme="minorBidi" w:cstheme="minorBidi"/>
          <w:sz w:val="22"/>
          <w:szCs w:val="22"/>
        </w:rPr>
        <w:t xml:space="preserve">Verifiable </w:t>
      </w:r>
      <w:r>
        <w:rPr>
          <w:rFonts w:asciiTheme="minorBidi" w:hAnsiTheme="minorBidi" w:cstheme="minorBidi"/>
          <w:sz w:val="22"/>
          <w:szCs w:val="22"/>
        </w:rPr>
        <w:t xml:space="preserve">history of </w:t>
      </w:r>
      <w:r w:rsidRPr="00901A5F">
        <w:rPr>
          <w:rFonts w:asciiTheme="minorBidi" w:hAnsiTheme="minorBidi" w:cstheme="minorBidi"/>
          <w:sz w:val="22"/>
          <w:szCs w:val="22"/>
        </w:rPr>
        <w:t xml:space="preserve">good </w:t>
      </w:r>
      <w:r w:rsidRPr="00F5758F">
        <w:rPr>
          <w:rFonts w:asciiTheme="minorBidi" w:hAnsiTheme="minorBidi" w:cstheme="minorBidi"/>
          <w:sz w:val="22"/>
          <w:szCs w:val="22"/>
        </w:rPr>
        <w:t xml:space="preserve">performing contracts </w:t>
      </w:r>
      <w:r w:rsidRPr="00901A5F">
        <w:rPr>
          <w:rFonts w:asciiTheme="minorBidi" w:hAnsiTheme="minorBidi" w:cstheme="minorBidi"/>
          <w:sz w:val="22"/>
          <w:szCs w:val="22"/>
        </w:rPr>
        <w:t>evidenced by client recommendation letters</w:t>
      </w:r>
      <w:r>
        <w:rPr>
          <w:rFonts w:asciiTheme="minorBidi" w:hAnsiTheme="minorBidi" w:cstheme="minorBidi"/>
          <w:sz w:val="22"/>
          <w:szCs w:val="22"/>
        </w:rPr>
        <w:t>; with n</w:t>
      </w:r>
      <w:r w:rsidR="00F5758F" w:rsidRPr="009A140C">
        <w:rPr>
          <w:rFonts w:asciiTheme="minorBidi" w:hAnsiTheme="minorBidi" w:cstheme="minorBidi"/>
          <w:sz w:val="22"/>
          <w:szCs w:val="22"/>
        </w:rPr>
        <w:t xml:space="preserve">o history of poor </w:t>
      </w:r>
      <w:r>
        <w:rPr>
          <w:rFonts w:asciiTheme="minorBidi" w:hAnsiTheme="minorBidi" w:cstheme="minorBidi"/>
          <w:sz w:val="22"/>
          <w:szCs w:val="22"/>
        </w:rPr>
        <w:t>performing contracts</w:t>
      </w:r>
      <w:r w:rsidR="00F5758F" w:rsidRPr="009A140C">
        <w:rPr>
          <w:rFonts w:asciiTheme="minorBidi" w:hAnsiTheme="minorBidi" w:cstheme="minorBidi"/>
          <w:sz w:val="22"/>
          <w:szCs w:val="22"/>
        </w:rPr>
        <w:t>.</w:t>
      </w:r>
    </w:p>
    <w:p w14:paraId="73E98300" w14:textId="543DD089" w:rsidR="00772745" w:rsidRPr="00F5758F" w:rsidRDefault="00C16729" w:rsidP="00AB1E56">
      <w:pPr>
        <w:pStyle w:val="Footer"/>
        <w:spacing w:before="120"/>
        <w:ind w:right="-216" w:firstLine="360"/>
        <w:rPr>
          <w:rFonts w:asciiTheme="minorBidi" w:hAnsiTheme="minorBidi" w:cstheme="minorBidi"/>
          <w:sz w:val="22"/>
          <w:szCs w:val="22"/>
          <w:lang w:val="en-US"/>
        </w:rPr>
      </w:pPr>
      <w:r>
        <w:rPr>
          <w:rFonts w:asciiTheme="minorBidi" w:hAnsiTheme="minorBidi" w:cstheme="minorBidi"/>
          <w:sz w:val="22"/>
          <w:szCs w:val="22"/>
          <w:lang w:val="en-US"/>
        </w:rPr>
        <w:t>Key e</w:t>
      </w:r>
      <w:r w:rsidR="00772745" w:rsidRPr="00F5758F">
        <w:rPr>
          <w:rFonts w:asciiTheme="minorBidi" w:hAnsiTheme="minorBidi" w:cstheme="minorBidi"/>
          <w:sz w:val="22"/>
          <w:szCs w:val="22"/>
          <w:lang w:val="en-US"/>
        </w:rPr>
        <w:t>xpe</w:t>
      </w:r>
      <w:r w:rsidR="00F5758F" w:rsidRPr="00F5758F">
        <w:rPr>
          <w:rFonts w:asciiTheme="minorBidi" w:hAnsiTheme="minorBidi" w:cstheme="minorBidi"/>
          <w:sz w:val="22"/>
          <w:szCs w:val="22"/>
          <w:lang w:val="en-US"/>
        </w:rPr>
        <w:t>rts will not be evaluated at</w:t>
      </w:r>
      <w:r w:rsidR="00772745" w:rsidRPr="00F5758F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US"/>
        </w:rPr>
        <w:t xml:space="preserve">the </w:t>
      </w:r>
      <w:r w:rsidR="00772745" w:rsidRPr="00F5758F">
        <w:rPr>
          <w:rFonts w:asciiTheme="minorBidi" w:hAnsiTheme="minorBidi" w:cstheme="minorBidi"/>
          <w:sz w:val="22"/>
          <w:szCs w:val="22"/>
          <w:lang w:val="en-US"/>
        </w:rPr>
        <w:t>shortlisting stage</w:t>
      </w:r>
      <w:r w:rsidR="002A48A2" w:rsidRPr="00F5758F">
        <w:rPr>
          <w:rFonts w:asciiTheme="minorBidi" w:hAnsiTheme="minorBidi" w:cstheme="minorBidi"/>
          <w:sz w:val="22"/>
          <w:szCs w:val="22"/>
          <w:lang w:val="en-US"/>
        </w:rPr>
        <w:t>.</w:t>
      </w:r>
    </w:p>
    <w:p w14:paraId="583732AE" w14:textId="4C73F616" w:rsidR="005F60F1" w:rsidRPr="00C913BD" w:rsidRDefault="00C16729" w:rsidP="00C913BD">
      <w:pPr>
        <w:pStyle w:val="Footer"/>
        <w:numPr>
          <w:ilvl w:val="0"/>
          <w:numId w:val="2"/>
        </w:numPr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AB1E56">
        <w:rPr>
          <w:rFonts w:asciiTheme="minorBidi" w:hAnsiTheme="minorBidi" w:cstheme="minorBidi"/>
          <w:sz w:val="22"/>
          <w:szCs w:val="22"/>
          <w:lang w:val="en-US"/>
        </w:rPr>
        <w:t>The attention of interested c</w:t>
      </w:r>
      <w:r w:rsidR="00772745" w:rsidRPr="00AB1E56">
        <w:rPr>
          <w:rFonts w:asciiTheme="minorBidi" w:hAnsiTheme="minorBidi" w:cstheme="minorBidi"/>
          <w:sz w:val="22"/>
          <w:szCs w:val="22"/>
          <w:lang w:val="en-US"/>
        </w:rPr>
        <w:t>onsultan</w:t>
      </w:r>
      <w:r w:rsidR="00F5758F" w:rsidRPr="00AB1E56">
        <w:rPr>
          <w:rFonts w:asciiTheme="minorBidi" w:hAnsiTheme="minorBidi" w:cstheme="minorBidi"/>
          <w:sz w:val="22"/>
          <w:szCs w:val="22"/>
          <w:lang w:val="en-US"/>
        </w:rPr>
        <w:t>ts is drawn to Paragraphs, 1.23</w:t>
      </w:r>
      <w:r w:rsidR="00772745" w:rsidRPr="00AB1E56">
        <w:rPr>
          <w:rFonts w:asciiTheme="minorBidi" w:hAnsiTheme="minorBidi" w:cstheme="minorBidi"/>
          <w:sz w:val="22"/>
          <w:szCs w:val="22"/>
          <w:lang w:val="en-US"/>
        </w:rPr>
        <w:t xml:space="preserve"> and 1.24 of the Guidelin</w:t>
      </w:r>
      <w:r w:rsidR="006529AC" w:rsidRPr="00AB1E56">
        <w:rPr>
          <w:rFonts w:asciiTheme="minorBidi" w:hAnsiTheme="minorBidi" w:cstheme="minorBidi"/>
          <w:sz w:val="22"/>
          <w:szCs w:val="22"/>
          <w:lang w:val="en-US"/>
        </w:rPr>
        <w:t>es for Procurement of Consultancy</w:t>
      </w:r>
      <w:r w:rsidR="00772745" w:rsidRPr="00AB1E56">
        <w:rPr>
          <w:rFonts w:asciiTheme="minorBidi" w:hAnsiTheme="minorBidi" w:cstheme="minorBidi"/>
          <w:sz w:val="22"/>
          <w:szCs w:val="22"/>
          <w:lang w:val="en-US"/>
        </w:rPr>
        <w:t xml:space="preserve"> Services under </w:t>
      </w:r>
      <w:proofErr w:type="spellStart"/>
      <w:r w:rsidR="006529AC" w:rsidRPr="00AB1E56">
        <w:rPr>
          <w:rFonts w:asciiTheme="minorBidi" w:hAnsiTheme="minorBidi" w:cstheme="minorBidi"/>
          <w:sz w:val="22"/>
          <w:szCs w:val="22"/>
          <w:lang w:val="en-US"/>
        </w:rPr>
        <w:t>IsDB</w:t>
      </w:r>
      <w:proofErr w:type="spellEnd"/>
      <w:r w:rsidR="006529AC" w:rsidRPr="00AB1E56">
        <w:rPr>
          <w:rFonts w:asciiTheme="minorBidi" w:hAnsiTheme="minorBidi" w:cstheme="minorBidi"/>
          <w:sz w:val="22"/>
          <w:szCs w:val="22"/>
          <w:lang w:val="en-US"/>
        </w:rPr>
        <w:t xml:space="preserve"> Project</w:t>
      </w:r>
      <w:r w:rsidR="00772745" w:rsidRPr="00AB1E56">
        <w:rPr>
          <w:rFonts w:asciiTheme="minorBidi" w:hAnsiTheme="minorBidi" w:cstheme="minorBidi"/>
          <w:sz w:val="22"/>
          <w:szCs w:val="22"/>
          <w:lang w:val="en-US"/>
        </w:rPr>
        <w:t xml:space="preserve"> Financing (the “Procurement Guidelines”), setting forth </w:t>
      </w:r>
      <w:r w:rsidR="006529AC" w:rsidRPr="00AB1E56">
        <w:rPr>
          <w:rFonts w:asciiTheme="minorBidi" w:hAnsiTheme="minorBidi" w:cstheme="minorBidi"/>
          <w:sz w:val="22"/>
          <w:szCs w:val="22"/>
          <w:lang w:val="en-US"/>
        </w:rPr>
        <w:t xml:space="preserve">the </w:t>
      </w:r>
      <w:proofErr w:type="spellStart"/>
      <w:r w:rsidR="006529AC" w:rsidRPr="00AB1E56">
        <w:rPr>
          <w:rFonts w:asciiTheme="minorBidi" w:hAnsiTheme="minorBidi" w:cstheme="minorBidi"/>
          <w:sz w:val="22"/>
          <w:szCs w:val="22"/>
          <w:lang w:val="en-US"/>
        </w:rPr>
        <w:t>IsDB</w:t>
      </w:r>
      <w:proofErr w:type="spellEnd"/>
      <w:r w:rsidR="00772745" w:rsidRPr="00AB1E56">
        <w:rPr>
          <w:rFonts w:asciiTheme="minorBidi" w:hAnsiTheme="minorBidi" w:cstheme="minorBidi"/>
          <w:sz w:val="22"/>
          <w:szCs w:val="22"/>
          <w:lang w:val="en-US"/>
        </w:rPr>
        <w:t xml:space="preserve"> policy on conflict of inter</w:t>
      </w:r>
      <w:r w:rsidR="00C913BD">
        <w:rPr>
          <w:rFonts w:asciiTheme="minorBidi" w:hAnsiTheme="minorBidi" w:cstheme="minorBidi"/>
          <w:sz w:val="22"/>
          <w:szCs w:val="22"/>
          <w:lang w:val="en-US"/>
        </w:rPr>
        <w:t>est.</w:t>
      </w:r>
    </w:p>
    <w:p w14:paraId="693B2179" w14:textId="3D8F40E8" w:rsidR="00AC2520" w:rsidRPr="005F60F1" w:rsidRDefault="006529AC" w:rsidP="005F60F1">
      <w:pPr>
        <w:pStyle w:val="Footer"/>
        <w:numPr>
          <w:ilvl w:val="0"/>
          <w:numId w:val="2"/>
        </w:numPr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AB1E56">
        <w:rPr>
          <w:rFonts w:asciiTheme="minorBidi" w:hAnsiTheme="minorBidi" w:cstheme="minorBidi"/>
          <w:sz w:val="22"/>
          <w:szCs w:val="22"/>
          <w:lang w:val="en-US"/>
        </w:rPr>
        <w:t>Consultants may associate with other firms to enhance their qualifications, but should indicate clearly whether the association is in the form of a joint ve</w:t>
      </w:r>
      <w:r w:rsidR="002A48A2" w:rsidRPr="00AB1E56">
        <w:rPr>
          <w:rFonts w:asciiTheme="minorBidi" w:hAnsiTheme="minorBidi" w:cstheme="minorBidi"/>
          <w:sz w:val="22"/>
          <w:szCs w:val="22"/>
          <w:lang w:val="en-US"/>
        </w:rPr>
        <w:t xml:space="preserve">nture and/or a sub-consultancy.  </w:t>
      </w:r>
      <w:r w:rsidRPr="00AB1E56">
        <w:rPr>
          <w:rFonts w:asciiTheme="minorBidi" w:hAnsiTheme="minorBidi" w:cstheme="minorBidi"/>
          <w:sz w:val="22"/>
          <w:szCs w:val="22"/>
          <w:lang w:val="en-US"/>
        </w:rPr>
        <w:t>In the case of a joint venture, all the partners in the joint venture shall be jointly and severally liable for the entire contract, if and when selected.</w:t>
      </w:r>
    </w:p>
    <w:p w14:paraId="773F834E" w14:textId="698F2E8A" w:rsidR="00EF5DD7" w:rsidRPr="00BE74B8" w:rsidRDefault="00EF5DD7" w:rsidP="00EF5DD7">
      <w:pPr>
        <w:pStyle w:val="Footer"/>
        <w:numPr>
          <w:ilvl w:val="0"/>
          <w:numId w:val="2"/>
        </w:numPr>
        <w:spacing w:before="120"/>
        <w:ind w:left="360" w:right="-223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BE74B8">
        <w:rPr>
          <w:rFonts w:asciiTheme="minorBidi" w:hAnsiTheme="minorBidi" w:cstheme="minorBidi"/>
          <w:sz w:val="22"/>
          <w:szCs w:val="22"/>
          <w:lang w:val="en-US"/>
        </w:rPr>
        <w:t xml:space="preserve">A consultant will be selected in accordance with the </w:t>
      </w:r>
      <w:r>
        <w:rPr>
          <w:rFonts w:asciiTheme="minorBidi" w:hAnsiTheme="minorBidi" w:cstheme="minorBidi"/>
          <w:sz w:val="22"/>
          <w:szCs w:val="22"/>
          <w:lang w:val="en-US"/>
        </w:rPr>
        <w:t xml:space="preserve">Quality &amp; Cost Based Selection (QCBS) method, from a Shortlist of </w:t>
      </w:r>
      <w:r w:rsidRPr="00BE74B8">
        <w:rPr>
          <w:rFonts w:asciiTheme="minorBidi" w:hAnsiTheme="minorBidi" w:cstheme="minorBidi"/>
          <w:sz w:val="22"/>
          <w:szCs w:val="22"/>
          <w:lang w:val="en-US"/>
        </w:rPr>
        <w:t xml:space="preserve">International </w:t>
      </w:r>
      <w:r>
        <w:rPr>
          <w:rFonts w:asciiTheme="minorBidi" w:hAnsiTheme="minorBidi" w:cstheme="minorBidi"/>
          <w:sz w:val="22"/>
          <w:szCs w:val="22"/>
          <w:lang w:val="en-US"/>
        </w:rPr>
        <w:t xml:space="preserve">Consulting Firms, as </w:t>
      </w:r>
      <w:r w:rsidRPr="00BE74B8">
        <w:rPr>
          <w:rFonts w:asciiTheme="minorBidi" w:hAnsiTheme="minorBidi" w:cstheme="minorBidi"/>
          <w:sz w:val="22"/>
          <w:szCs w:val="22"/>
          <w:lang w:val="en-US"/>
        </w:rPr>
        <w:t xml:space="preserve">set out in the </w:t>
      </w:r>
      <w:proofErr w:type="spellStart"/>
      <w:r w:rsidR="00DF439F">
        <w:rPr>
          <w:rFonts w:asciiTheme="minorBidi" w:hAnsiTheme="minorBidi" w:cstheme="minorBidi"/>
          <w:sz w:val="22"/>
          <w:szCs w:val="22"/>
          <w:lang w:val="en-US"/>
        </w:rPr>
        <w:t>IsDB</w:t>
      </w:r>
      <w:proofErr w:type="spellEnd"/>
      <w:r w:rsidR="00DF439F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Pr="00BE74B8">
        <w:rPr>
          <w:rFonts w:asciiTheme="minorBidi" w:hAnsiTheme="minorBidi" w:cstheme="minorBidi"/>
          <w:sz w:val="22"/>
          <w:szCs w:val="22"/>
          <w:lang w:val="en-US"/>
        </w:rPr>
        <w:t>Procurement Guidelines.</w:t>
      </w:r>
    </w:p>
    <w:p w14:paraId="237A94D7" w14:textId="6429F272" w:rsidR="006E335D" w:rsidRPr="006E335D" w:rsidRDefault="006529AC" w:rsidP="006E335D">
      <w:pPr>
        <w:pStyle w:val="Footer"/>
        <w:numPr>
          <w:ilvl w:val="0"/>
          <w:numId w:val="2"/>
        </w:numPr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AB1E56">
        <w:rPr>
          <w:rFonts w:asciiTheme="minorBidi" w:hAnsiTheme="minorBidi" w:cstheme="minorBidi"/>
          <w:sz w:val="22"/>
          <w:szCs w:val="22"/>
          <w:lang w:val="en-US"/>
        </w:rPr>
        <w:t xml:space="preserve">Interested consultants may obtain further information at the address below during office hours </w:t>
      </w:r>
      <w:r w:rsidR="00172694" w:rsidRPr="00AB1E56">
        <w:rPr>
          <w:rFonts w:asciiTheme="minorBidi" w:hAnsiTheme="minorBidi" w:cstheme="minorBidi"/>
          <w:i/>
          <w:sz w:val="22"/>
          <w:szCs w:val="22"/>
          <w:lang w:val="en-US"/>
        </w:rPr>
        <w:t xml:space="preserve">i.e. </w:t>
      </w:r>
      <w:r w:rsidR="00172694" w:rsidRPr="00AB1E56">
        <w:rPr>
          <w:rFonts w:asciiTheme="minorBidi" w:hAnsiTheme="minorBidi" w:cstheme="minorBidi"/>
          <w:sz w:val="22"/>
          <w:szCs w:val="22"/>
          <w:lang w:val="en-US"/>
        </w:rPr>
        <w:t>09:00 to 16</w:t>
      </w:r>
      <w:r w:rsidRPr="00AB1E56">
        <w:rPr>
          <w:rFonts w:asciiTheme="minorBidi" w:hAnsiTheme="minorBidi" w:cstheme="minorBidi"/>
          <w:sz w:val="22"/>
          <w:szCs w:val="22"/>
          <w:lang w:val="en-US"/>
        </w:rPr>
        <w:t xml:space="preserve">:00 hours </w:t>
      </w:r>
      <w:r w:rsidR="00172694" w:rsidRPr="00AB1E56">
        <w:rPr>
          <w:rFonts w:asciiTheme="minorBidi" w:hAnsiTheme="minorBidi" w:cstheme="minorBidi"/>
          <w:sz w:val="22"/>
          <w:szCs w:val="22"/>
          <w:lang w:val="en-US"/>
        </w:rPr>
        <w:t>Local Time.</w:t>
      </w:r>
      <w:r w:rsidR="00D552F6" w:rsidRPr="00AB1E56">
        <w:rPr>
          <w:rFonts w:asciiTheme="minorBidi" w:hAnsiTheme="minorBidi" w:cstheme="minorBidi"/>
          <w:sz w:val="22"/>
          <w:szCs w:val="22"/>
          <w:lang w:val="en-US"/>
        </w:rPr>
        <w:t xml:space="preserve">  </w:t>
      </w:r>
      <w:r w:rsidRPr="00AB1E56">
        <w:rPr>
          <w:rFonts w:asciiTheme="minorBidi" w:hAnsiTheme="minorBidi" w:cstheme="minorBidi"/>
          <w:sz w:val="22"/>
          <w:szCs w:val="22"/>
          <w:lang w:val="en-US"/>
        </w:rPr>
        <w:t xml:space="preserve">Expressions of interest must be delivered in a written form to the </w:t>
      </w:r>
      <w:r w:rsidR="00D552F6" w:rsidRPr="00AB1E56">
        <w:rPr>
          <w:rFonts w:asciiTheme="minorBidi" w:hAnsiTheme="minorBidi" w:cstheme="minorBidi"/>
          <w:sz w:val="22"/>
          <w:szCs w:val="22"/>
          <w:lang w:val="en-US"/>
        </w:rPr>
        <w:t xml:space="preserve">same address below </w:t>
      </w:r>
      <w:r w:rsidRPr="00AB1E56">
        <w:rPr>
          <w:rFonts w:asciiTheme="minorBidi" w:hAnsiTheme="minorBidi" w:cstheme="minorBidi"/>
          <w:sz w:val="22"/>
          <w:szCs w:val="22"/>
          <w:lang w:val="en-US"/>
        </w:rPr>
        <w:t xml:space="preserve">by </w:t>
      </w:r>
      <w:r w:rsidR="00192F13" w:rsidRPr="00AB1E56">
        <w:rPr>
          <w:rFonts w:asciiTheme="minorBidi" w:hAnsiTheme="minorBidi" w:cstheme="minorBidi"/>
          <w:sz w:val="22"/>
          <w:szCs w:val="22"/>
          <w:lang w:val="en-US"/>
        </w:rPr>
        <w:t xml:space="preserve">15.00hrs Local Time on </w:t>
      </w:r>
      <w:r w:rsidR="00651807" w:rsidRPr="00651807">
        <w:rPr>
          <w:rFonts w:asciiTheme="minorBidi" w:hAnsiTheme="minorBidi" w:cstheme="minorBidi"/>
          <w:b/>
          <w:sz w:val="22"/>
          <w:szCs w:val="22"/>
          <w:lang w:val="en-US"/>
        </w:rPr>
        <w:t>7</w:t>
      </w:r>
      <w:r w:rsidR="00195613" w:rsidRPr="00651807">
        <w:rPr>
          <w:rFonts w:asciiTheme="minorBidi" w:hAnsiTheme="minorBidi" w:cstheme="minorBidi"/>
          <w:b/>
          <w:sz w:val="22"/>
          <w:szCs w:val="22"/>
          <w:vertAlign w:val="superscript"/>
          <w:lang w:val="en-US"/>
        </w:rPr>
        <w:t>th</w:t>
      </w:r>
      <w:r w:rsidR="00195613">
        <w:rPr>
          <w:rFonts w:asciiTheme="minorBidi" w:hAnsiTheme="minorBidi" w:cstheme="minorBidi"/>
          <w:b/>
          <w:sz w:val="22"/>
          <w:szCs w:val="22"/>
          <w:lang w:val="en-US"/>
        </w:rPr>
        <w:t xml:space="preserve"> Ju</w:t>
      </w:r>
      <w:r w:rsidR="00651807">
        <w:rPr>
          <w:rFonts w:asciiTheme="minorBidi" w:hAnsiTheme="minorBidi" w:cstheme="minorBidi"/>
          <w:b/>
          <w:sz w:val="22"/>
          <w:szCs w:val="22"/>
          <w:lang w:val="en-US"/>
        </w:rPr>
        <w:t>ly</w:t>
      </w:r>
      <w:r w:rsidR="00192F13" w:rsidRPr="003F3C4A">
        <w:rPr>
          <w:rFonts w:asciiTheme="minorBidi" w:hAnsiTheme="minorBidi" w:cstheme="minorBidi"/>
          <w:b/>
          <w:sz w:val="22"/>
          <w:szCs w:val="22"/>
          <w:lang w:val="en-US"/>
        </w:rPr>
        <w:t xml:space="preserve"> 202</w:t>
      </w:r>
      <w:r w:rsidR="003122DE">
        <w:rPr>
          <w:rFonts w:asciiTheme="minorBidi" w:hAnsiTheme="minorBidi" w:cstheme="minorBidi"/>
          <w:b/>
          <w:sz w:val="22"/>
          <w:szCs w:val="22"/>
          <w:lang w:val="en-US"/>
        </w:rPr>
        <w:t>2</w:t>
      </w:r>
      <w:r w:rsidR="00192F13" w:rsidRPr="003F3C4A">
        <w:rPr>
          <w:rFonts w:asciiTheme="minorBidi" w:hAnsiTheme="minorBidi" w:cstheme="minorBidi"/>
          <w:sz w:val="22"/>
          <w:szCs w:val="22"/>
          <w:lang w:val="en-US"/>
        </w:rPr>
        <w:t>.</w:t>
      </w:r>
    </w:p>
    <w:p w14:paraId="2C0BBDD4" w14:textId="77777777" w:rsidR="009446E9" w:rsidRPr="009446E9" w:rsidRDefault="009446E9" w:rsidP="00BE74B8">
      <w:pPr>
        <w:pStyle w:val="Footer"/>
        <w:spacing w:before="120"/>
        <w:ind w:left="360" w:right="-216"/>
        <w:rPr>
          <w:rFonts w:asciiTheme="minorBidi" w:hAnsiTheme="minorBidi" w:cstheme="minorBidi"/>
          <w:b/>
          <w:bCs/>
          <w:sz w:val="22"/>
          <w:szCs w:val="22"/>
          <w:lang w:val="en-US"/>
        </w:rPr>
      </w:pPr>
      <w:r w:rsidRPr="009446E9">
        <w:rPr>
          <w:rFonts w:asciiTheme="minorBidi" w:hAnsiTheme="minorBidi" w:cstheme="minorBidi"/>
          <w:b/>
          <w:bCs/>
          <w:sz w:val="22"/>
          <w:szCs w:val="22"/>
          <w:lang w:val="en-US"/>
        </w:rPr>
        <w:t>The Head, Procurement and Disposal Unit,</w:t>
      </w:r>
    </w:p>
    <w:p w14:paraId="597E3E43" w14:textId="77777777" w:rsidR="009446E9" w:rsidRPr="009446E9" w:rsidRDefault="009446E9" w:rsidP="009446E9">
      <w:pPr>
        <w:pStyle w:val="Footer"/>
        <w:ind w:left="360" w:right="-223"/>
        <w:rPr>
          <w:rFonts w:asciiTheme="minorBidi" w:hAnsiTheme="minorBidi" w:cstheme="minorBidi"/>
          <w:b/>
          <w:bCs/>
          <w:sz w:val="22"/>
          <w:szCs w:val="22"/>
          <w:lang w:val="en-US"/>
        </w:rPr>
      </w:pPr>
      <w:r w:rsidRPr="009446E9">
        <w:rPr>
          <w:rFonts w:asciiTheme="minorBidi" w:hAnsiTheme="minorBidi" w:cstheme="minorBidi"/>
          <w:b/>
          <w:bCs/>
          <w:sz w:val="22"/>
          <w:szCs w:val="22"/>
          <w:lang w:val="en-US"/>
        </w:rPr>
        <w:t>Ministry of Education and Sports,</w:t>
      </w:r>
    </w:p>
    <w:p w14:paraId="5B277EC8" w14:textId="77777777" w:rsidR="009446E9" w:rsidRPr="009446E9" w:rsidRDefault="009446E9" w:rsidP="009446E9">
      <w:pPr>
        <w:pStyle w:val="Footer"/>
        <w:ind w:left="360" w:right="-223"/>
        <w:rPr>
          <w:rFonts w:asciiTheme="minorBidi" w:hAnsiTheme="minorBidi" w:cstheme="minorBidi"/>
          <w:b/>
          <w:bCs/>
          <w:sz w:val="22"/>
          <w:szCs w:val="22"/>
          <w:lang w:val="en-US"/>
        </w:rPr>
      </w:pPr>
      <w:r w:rsidRPr="009446E9">
        <w:rPr>
          <w:rFonts w:asciiTheme="minorBidi" w:hAnsiTheme="minorBidi" w:cstheme="minorBidi"/>
          <w:b/>
          <w:bCs/>
          <w:sz w:val="22"/>
          <w:szCs w:val="22"/>
          <w:lang w:val="en-US"/>
        </w:rPr>
        <w:t>Floor 3 Room 3.7, Embassy House, King George VI Way,</w:t>
      </w:r>
    </w:p>
    <w:p w14:paraId="339C1CCD" w14:textId="33101E65" w:rsidR="00AD4B7E" w:rsidRPr="009446E9" w:rsidRDefault="009446E9" w:rsidP="009446E9">
      <w:pPr>
        <w:pStyle w:val="Footer"/>
        <w:ind w:left="360" w:right="-223"/>
        <w:rPr>
          <w:rFonts w:asciiTheme="minorBidi" w:hAnsiTheme="minorBidi" w:cstheme="minorBidi"/>
          <w:b/>
          <w:bCs/>
          <w:sz w:val="22"/>
          <w:szCs w:val="22"/>
          <w:lang w:val="fr-BE"/>
        </w:rPr>
      </w:pPr>
      <w:r w:rsidRPr="009446E9">
        <w:rPr>
          <w:rFonts w:asciiTheme="minorBidi" w:hAnsiTheme="minorBidi" w:cstheme="minorBidi"/>
          <w:b/>
          <w:bCs/>
          <w:sz w:val="22"/>
          <w:szCs w:val="22"/>
          <w:lang w:val="fr-BE"/>
        </w:rPr>
        <w:t>P.O. Box 7063, Kampala (Uganda)</w:t>
      </w:r>
    </w:p>
    <w:p w14:paraId="5A21D4D3" w14:textId="77777777" w:rsidR="00D85C62" w:rsidRPr="00D85C62" w:rsidRDefault="00D85C62" w:rsidP="00D85C62">
      <w:pPr>
        <w:pStyle w:val="Footer"/>
        <w:tabs>
          <w:tab w:val="clear" w:pos="4153"/>
          <w:tab w:val="clear" w:pos="8306"/>
        </w:tabs>
        <w:ind w:left="360" w:right="-223"/>
        <w:jc w:val="both"/>
        <w:rPr>
          <w:rFonts w:asciiTheme="minorBidi" w:hAnsiTheme="minorBidi" w:cstheme="minorBidi"/>
          <w:b/>
          <w:sz w:val="16"/>
          <w:szCs w:val="16"/>
        </w:rPr>
      </w:pPr>
    </w:p>
    <w:p w14:paraId="0709B9BF" w14:textId="2CF31B60" w:rsidR="00217871" w:rsidRDefault="00E566A9" w:rsidP="00E566A9">
      <w:pPr>
        <w:pStyle w:val="Footer"/>
        <w:tabs>
          <w:tab w:val="clear" w:pos="4153"/>
          <w:tab w:val="clear" w:pos="8306"/>
          <w:tab w:val="left" w:pos="1701"/>
        </w:tabs>
        <w:spacing w:after="120"/>
        <w:ind w:left="357" w:right="-221"/>
        <w:jc w:val="both"/>
        <w:rPr>
          <w:rFonts w:asciiTheme="minorBidi" w:hAnsiTheme="minorBidi" w:cstheme="minorBidi"/>
          <w:b/>
          <w:sz w:val="22"/>
          <w:szCs w:val="22"/>
        </w:rPr>
      </w:pPr>
      <w:r>
        <w:rPr>
          <w:rFonts w:asciiTheme="minorBidi" w:hAnsiTheme="minorBidi" w:cstheme="minorBidi"/>
          <w:b/>
          <w:sz w:val="22"/>
          <w:szCs w:val="22"/>
        </w:rPr>
        <w:t>OR sen</w:t>
      </w:r>
      <w:r w:rsidR="00195613">
        <w:rPr>
          <w:rFonts w:asciiTheme="minorBidi" w:hAnsiTheme="minorBidi" w:cstheme="minorBidi"/>
          <w:b/>
          <w:sz w:val="22"/>
          <w:szCs w:val="22"/>
        </w:rPr>
        <w:t>t</w:t>
      </w:r>
      <w:r>
        <w:rPr>
          <w:rFonts w:asciiTheme="minorBidi" w:hAnsiTheme="minorBidi" w:cstheme="minorBidi"/>
          <w:b/>
          <w:sz w:val="22"/>
          <w:szCs w:val="22"/>
        </w:rPr>
        <w:t xml:space="preserve"> by </w:t>
      </w:r>
      <w:r w:rsidR="00195613">
        <w:rPr>
          <w:rFonts w:asciiTheme="minorBidi" w:hAnsiTheme="minorBidi" w:cstheme="minorBidi"/>
          <w:b/>
          <w:sz w:val="22"/>
          <w:szCs w:val="22"/>
        </w:rPr>
        <w:t>e</w:t>
      </w:r>
      <w:r>
        <w:rPr>
          <w:rFonts w:asciiTheme="minorBidi" w:hAnsiTheme="minorBidi" w:cstheme="minorBidi"/>
          <w:b/>
          <w:sz w:val="22"/>
          <w:szCs w:val="22"/>
        </w:rPr>
        <w:t>mail to:</w:t>
      </w:r>
      <w:r w:rsidR="00D85C62">
        <w:rPr>
          <w:rFonts w:asciiTheme="minorBidi" w:hAnsiTheme="minorBidi" w:cstheme="minorBidi"/>
          <w:b/>
          <w:sz w:val="22"/>
          <w:szCs w:val="22"/>
        </w:rPr>
        <w:t xml:space="preserve"> </w:t>
      </w:r>
      <w:r w:rsidR="00195613">
        <w:rPr>
          <w:rFonts w:asciiTheme="minorBidi" w:hAnsiTheme="minorBidi" w:cstheme="minorBidi"/>
          <w:b/>
          <w:sz w:val="22"/>
          <w:szCs w:val="22"/>
        </w:rPr>
        <w:tab/>
      </w:r>
      <w:r w:rsidR="00D85C62" w:rsidRPr="00E566A9">
        <w:rPr>
          <w:rFonts w:asciiTheme="minorBidi" w:hAnsiTheme="minorBidi" w:cstheme="minorBidi"/>
          <w:sz w:val="22"/>
          <w:szCs w:val="22"/>
        </w:rPr>
        <w:t xml:space="preserve">Mr. Godfrey </w:t>
      </w:r>
      <w:proofErr w:type="spellStart"/>
      <w:r w:rsidR="00D85C62" w:rsidRPr="00E566A9">
        <w:rPr>
          <w:rFonts w:asciiTheme="minorBidi" w:hAnsiTheme="minorBidi" w:cstheme="minorBidi"/>
          <w:sz w:val="22"/>
          <w:szCs w:val="22"/>
        </w:rPr>
        <w:t>Erukwaine</w:t>
      </w:r>
      <w:proofErr w:type="spellEnd"/>
      <w:r w:rsidR="00D85C62" w:rsidRPr="00E566A9">
        <w:rPr>
          <w:rFonts w:asciiTheme="minorBidi" w:hAnsiTheme="minorBidi" w:cstheme="minorBidi"/>
          <w:sz w:val="22"/>
          <w:szCs w:val="22"/>
        </w:rPr>
        <w:t>;</w:t>
      </w:r>
      <w:r w:rsidR="00D85C62">
        <w:rPr>
          <w:rFonts w:asciiTheme="minorBidi" w:hAnsiTheme="minorBidi" w:cstheme="minorBidi"/>
          <w:b/>
          <w:sz w:val="22"/>
          <w:szCs w:val="22"/>
        </w:rPr>
        <w:t xml:space="preserve"> </w:t>
      </w:r>
      <w:r w:rsidR="00BD58F7">
        <w:rPr>
          <w:rFonts w:asciiTheme="minorBidi" w:hAnsiTheme="minorBidi" w:cstheme="minorBidi"/>
          <w:b/>
          <w:sz w:val="22"/>
          <w:szCs w:val="22"/>
        </w:rPr>
        <w:tab/>
      </w:r>
      <w:r w:rsidR="00D85C62">
        <w:rPr>
          <w:rFonts w:asciiTheme="minorBidi" w:hAnsiTheme="minorBidi" w:cstheme="minorBidi"/>
          <w:b/>
          <w:sz w:val="22"/>
          <w:szCs w:val="22"/>
        </w:rPr>
        <w:t xml:space="preserve">email: </w:t>
      </w:r>
      <w:hyperlink r:id="rId11" w:history="1">
        <w:r w:rsidR="003844B4" w:rsidRPr="008242FE">
          <w:rPr>
            <w:rStyle w:val="Hyperlink"/>
            <w:rFonts w:asciiTheme="minorBidi" w:hAnsiTheme="minorBidi" w:cstheme="minorBidi"/>
            <w:b/>
            <w:sz w:val="22"/>
            <w:szCs w:val="22"/>
          </w:rPr>
          <w:t>Godfreykwaine@gmail.com</w:t>
        </w:r>
      </w:hyperlink>
      <w:r w:rsidR="003844B4">
        <w:rPr>
          <w:rFonts w:asciiTheme="minorBidi" w:hAnsiTheme="minorBidi" w:cstheme="minorBidi"/>
          <w:b/>
          <w:sz w:val="22"/>
          <w:szCs w:val="22"/>
        </w:rPr>
        <w:t xml:space="preserve"> </w:t>
      </w:r>
    </w:p>
    <w:p w14:paraId="7DAC4522" w14:textId="56FA8FAF" w:rsidR="00D85C62" w:rsidRDefault="00E566A9" w:rsidP="00E566A9">
      <w:pPr>
        <w:pStyle w:val="Footer"/>
        <w:tabs>
          <w:tab w:val="clear" w:pos="4153"/>
          <w:tab w:val="clear" w:pos="8306"/>
          <w:tab w:val="left" w:pos="1701"/>
        </w:tabs>
        <w:spacing w:after="120"/>
        <w:ind w:left="357" w:right="-221"/>
        <w:jc w:val="both"/>
        <w:rPr>
          <w:rFonts w:asciiTheme="minorBidi" w:hAnsiTheme="minorBidi" w:cstheme="minorBidi"/>
          <w:b/>
          <w:sz w:val="22"/>
          <w:szCs w:val="22"/>
        </w:rPr>
      </w:pPr>
      <w:r>
        <w:rPr>
          <w:rFonts w:asciiTheme="minorBidi" w:hAnsiTheme="minorBidi" w:cstheme="minorBidi"/>
          <w:b/>
          <w:sz w:val="22"/>
          <w:szCs w:val="22"/>
        </w:rPr>
        <w:t>C</w:t>
      </w:r>
      <w:r w:rsidR="00D85C62">
        <w:rPr>
          <w:rFonts w:asciiTheme="minorBidi" w:hAnsiTheme="minorBidi" w:cstheme="minorBidi"/>
          <w:b/>
          <w:sz w:val="22"/>
          <w:szCs w:val="22"/>
        </w:rPr>
        <w:t xml:space="preserve">opied to: </w:t>
      </w:r>
      <w:r>
        <w:rPr>
          <w:rFonts w:asciiTheme="minorBidi" w:hAnsiTheme="minorBidi" w:cstheme="minorBidi"/>
          <w:b/>
          <w:sz w:val="22"/>
          <w:szCs w:val="22"/>
        </w:rPr>
        <w:tab/>
      </w:r>
      <w:r w:rsidR="00195613">
        <w:rPr>
          <w:rFonts w:asciiTheme="minorBidi" w:hAnsiTheme="minorBidi" w:cstheme="minorBidi"/>
          <w:b/>
          <w:sz w:val="22"/>
          <w:szCs w:val="22"/>
        </w:rPr>
        <w:tab/>
      </w:r>
      <w:r w:rsidR="00195613">
        <w:rPr>
          <w:rFonts w:asciiTheme="minorBidi" w:hAnsiTheme="minorBidi" w:cstheme="minorBidi"/>
          <w:b/>
          <w:sz w:val="22"/>
          <w:szCs w:val="22"/>
        </w:rPr>
        <w:tab/>
      </w:r>
      <w:r w:rsidR="00D85C62" w:rsidRPr="00E566A9">
        <w:rPr>
          <w:rFonts w:asciiTheme="minorBidi" w:hAnsiTheme="minorBidi" w:cstheme="minorBidi"/>
          <w:sz w:val="22"/>
          <w:szCs w:val="22"/>
        </w:rPr>
        <w:t xml:space="preserve">Eng. Paul </w:t>
      </w:r>
      <w:proofErr w:type="spellStart"/>
      <w:r w:rsidR="00D85C62" w:rsidRPr="00E566A9">
        <w:rPr>
          <w:rFonts w:asciiTheme="minorBidi" w:hAnsiTheme="minorBidi" w:cstheme="minorBidi"/>
          <w:sz w:val="22"/>
          <w:szCs w:val="22"/>
        </w:rPr>
        <w:t>Kaliba</w:t>
      </w:r>
      <w:proofErr w:type="spellEnd"/>
      <w:r w:rsidRPr="00E566A9">
        <w:rPr>
          <w:rFonts w:asciiTheme="minorBidi" w:hAnsiTheme="minorBidi" w:cstheme="minorBidi"/>
          <w:sz w:val="22"/>
          <w:szCs w:val="22"/>
        </w:rPr>
        <w:t>;</w:t>
      </w:r>
      <w:r w:rsidR="00D85C62">
        <w:rPr>
          <w:rFonts w:asciiTheme="minorBidi" w:hAnsiTheme="minorBidi" w:cstheme="minorBidi"/>
          <w:b/>
          <w:sz w:val="22"/>
          <w:szCs w:val="22"/>
        </w:rPr>
        <w:t xml:space="preserve"> </w:t>
      </w:r>
      <w:r>
        <w:rPr>
          <w:rFonts w:asciiTheme="minorBidi" w:hAnsiTheme="minorBidi" w:cstheme="minorBidi"/>
          <w:b/>
          <w:sz w:val="22"/>
          <w:szCs w:val="22"/>
        </w:rPr>
        <w:tab/>
      </w:r>
      <w:r w:rsidR="00BD58F7">
        <w:rPr>
          <w:rFonts w:asciiTheme="minorBidi" w:hAnsiTheme="minorBidi" w:cstheme="minorBidi"/>
          <w:b/>
          <w:sz w:val="22"/>
          <w:szCs w:val="22"/>
        </w:rPr>
        <w:tab/>
      </w:r>
      <w:r w:rsidR="00D85C62">
        <w:rPr>
          <w:rFonts w:asciiTheme="minorBidi" w:hAnsiTheme="minorBidi" w:cstheme="minorBidi"/>
          <w:b/>
          <w:sz w:val="22"/>
          <w:szCs w:val="22"/>
        </w:rPr>
        <w:t xml:space="preserve">email: </w:t>
      </w:r>
      <w:hyperlink r:id="rId12" w:history="1">
        <w:r w:rsidR="00D85C62" w:rsidRPr="008242FE">
          <w:rPr>
            <w:rStyle w:val="Hyperlink"/>
            <w:rFonts w:asciiTheme="minorBidi" w:hAnsiTheme="minorBidi" w:cstheme="minorBidi"/>
            <w:b/>
            <w:sz w:val="22"/>
            <w:szCs w:val="22"/>
          </w:rPr>
          <w:t>paulkaliba@yahoo.com</w:t>
        </w:r>
      </w:hyperlink>
    </w:p>
    <w:p w14:paraId="62C74A86" w14:textId="77777777" w:rsidR="00D85C62" w:rsidRDefault="00D85C62" w:rsidP="00D86913">
      <w:pPr>
        <w:pStyle w:val="Footer"/>
        <w:tabs>
          <w:tab w:val="clear" w:pos="4153"/>
          <w:tab w:val="clear" w:pos="8306"/>
          <w:tab w:val="left" w:pos="2880"/>
        </w:tabs>
        <w:ind w:left="360" w:right="-223"/>
        <w:jc w:val="both"/>
        <w:rPr>
          <w:rFonts w:asciiTheme="minorBidi" w:hAnsiTheme="minorBidi" w:cstheme="minorBidi"/>
          <w:b/>
          <w:sz w:val="22"/>
          <w:szCs w:val="22"/>
        </w:rPr>
      </w:pPr>
    </w:p>
    <w:p w14:paraId="78C3ECA1" w14:textId="77777777" w:rsidR="009446E9" w:rsidRDefault="009446E9" w:rsidP="00D86913">
      <w:pPr>
        <w:pStyle w:val="Footer"/>
        <w:tabs>
          <w:tab w:val="clear" w:pos="4153"/>
          <w:tab w:val="clear" w:pos="8306"/>
          <w:tab w:val="left" w:pos="2880"/>
        </w:tabs>
        <w:ind w:left="360" w:right="-223"/>
        <w:jc w:val="both"/>
        <w:rPr>
          <w:rFonts w:asciiTheme="minorBidi" w:hAnsiTheme="minorBidi" w:cstheme="minorBidi"/>
          <w:b/>
          <w:sz w:val="22"/>
          <w:szCs w:val="22"/>
        </w:rPr>
      </w:pPr>
    </w:p>
    <w:p w14:paraId="0391D1B6" w14:textId="77777777" w:rsidR="00C35513" w:rsidRDefault="00C35513" w:rsidP="00D86913">
      <w:pPr>
        <w:pStyle w:val="Footer"/>
        <w:tabs>
          <w:tab w:val="clear" w:pos="4153"/>
          <w:tab w:val="clear" w:pos="8306"/>
          <w:tab w:val="left" w:pos="2880"/>
        </w:tabs>
        <w:ind w:left="360" w:right="-223"/>
        <w:jc w:val="both"/>
        <w:rPr>
          <w:rFonts w:asciiTheme="minorBidi" w:hAnsiTheme="minorBidi" w:cstheme="minorBidi"/>
          <w:b/>
          <w:sz w:val="22"/>
          <w:szCs w:val="22"/>
        </w:rPr>
      </w:pPr>
    </w:p>
    <w:p w14:paraId="6EFE28BD" w14:textId="77777777" w:rsidR="009F732E" w:rsidRDefault="009F732E" w:rsidP="00D86913">
      <w:pPr>
        <w:pStyle w:val="Footer"/>
        <w:tabs>
          <w:tab w:val="clear" w:pos="4153"/>
          <w:tab w:val="clear" w:pos="8306"/>
          <w:tab w:val="left" w:pos="2880"/>
        </w:tabs>
        <w:ind w:left="360" w:right="-223"/>
        <w:jc w:val="both"/>
        <w:rPr>
          <w:rFonts w:asciiTheme="minorBidi" w:hAnsiTheme="minorBidi" w:cstheme="minorBidi"/>
          <w:b/>
          <w:sz w:val="22"/>
          <w:szCs w:val="22"/>
        </w:rPr>
      </w:pPr>
    </w:p>
    <w:p w14:paraId="1B277CA0" w14:textId="4CD35E95" w:rsidR="000C4020" w:rsidRPr="003A1FC1" w:rsidRDefault="008D3226" w:rsidP="00D36480">
      <w:pPr>
        <w:pStyle w:val="Footer"/>
        <w:tabs>
          <w:tab w:val="clear" w:pos="4153"/>
          <w:tab w:val="clear" w:pos="8306"/>
          <w:tab w:val="left" w:pos="2880"/>
        </w:tabs>
        <w:ind w:left="360" w:right="-223" w:hanging="360"/>
        <w:jc w:val="both"/>
        <w:rPr>
          <w:rFonts w:asciiTheme="minorBidi" w:hAnsiTheme="minorBidi" w:cstheme="minorBidi"/>
          <w:b/>
          <w:sz w:val="22"/>
          <w:szCs w:val="22"/>
        </w:rPr>
      </w:pPr>
      <w:proofErr w:type="spellStart"/>
      <w:r>
        <w:rPr>
          <w:rFonts w:asciiTheme="minorBidi" w:hAnsiTheme="minorBidi" w:cstheme="minorBidi"/>
          <w:b/>
          <w:sz w:val="22"/>
          <w:szCs w:val="22"/>
        </w:rPr>
        <w:t>Ketty</w:t>
      </w:r>
      <w:proofErr w:type="spellEnd"/>
      <w:r>
        <w:rPr>
          <w:rFonts w:asciiTheme="minorBidi" w:hAnsiTheme="minorBidi" w:cstheme="minorBidi"/>
          <w:b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b/>
          <w:sz w:val="22"/>
          <w:szCs w:val="22"/>
        </w:rPr>
        <w:t>Lamaro</w:t>
      </w:r>
      <w:proofErr w:type="spellEnd"/>
    </w:p>
    <w:p w14:paraId="54E4CE5B" w14:textId="77777777" w:rsidR="00AD4B7E" w:rsidRPr="003A1FC1" w:rsidRDefault="00AD4B7E" w:rsidP="00D36480">
      <w:pPr>
        <w:pStyle w:val="Footer"/>
        <w:tabs>
          <w:tab w:val="clear" w:pos="4153"/>
          <w:tab w:val="clear" w:pos="8306"/>
          <w:tab w:val="left" w:pos="2880"/>
        </w:tabs>
        <w:ind w:left="360" w:right="-223" w:hanging="360"/>
        <w:jc w:val="both"/>
        <w:rPr>
          <w:rFonts w:asciiTheme="minorBidi" w:hAnsiTheme="minorBidi" w:cstheme="minorBidi"/>
          <w:b/>
          <w:sz w:val="22"/>
          <w:szCs w:val="22"/>
        </w:rPr>
      </w:pPr>
      <w:r w:rsidRPr="003A1FC1">
        <w:rPr>
          <w:rFonts w:asciiTheme="minorBidi" w:hAnsiTheme="minorBidi" w:cstheme="minorBidi"/>
          <w:b/>
          <w:sz w:val="22"/>
          <w:szCs w:val="22"/>
        </w:rPr>
        <w:t>Permanent Secretary</w:t>
      </w:r>
    </w:p>
    <w:p w14:paraId="68CD56CB" w14:textId="77777777" w:rsidR="00732A19" w:rsidRPr="003A1FC1" w:rsidRDefault="00732A19" w:rsidP="00D17F9A">
      <w:pPr>
        <w:pStyle w:val="Footer"/>
        <w:tabs>
          <w:tab w:val="clear" w:pos="4153"/>
          <w:tab w:val="clear" w:pos="8306"/>
          <w:tab w:val="left" w:pos="2880"/>
        </w:tabs>
        <w:ind w:left="360" w:right="-223"/>
        <w:jc w:val="both"/>
        <w:rPr>
          <w:rFonts w:asciiTheme="minorBidi" w:hAnsiTheme="minorBidi" w:cstheme="minorBidi"/>
          <w:b/>
          <w:sz w:val="22"/>
          <w:szCs w:val="22"/>
        </w:rPr>
      </w:pPr>
    </w:p>
    <w:sectPr w:rsidR="00732A19" w:rsidRPr="003A1FC1" w:rsidSect="00217871">
      <w:type w:val="continuous"/>
      <w:pgSz w:w="11909" w:h="16834" w:code="9"/>
      <w:pgMar w:top="990" w:right="1296" w:bottom="630" w:left="1296" w:header="706" w:footer="70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E59DB" w14:textId="77777777" w:rsidR="00686E9C" w:rsidRDefault="00686E9C" w:rsidP="001C7CF1">
      <w:r>
        <w:separator/>
      </w:r>
    </w:p>
  </w:endnote>
  <w:endnote w:type="continuationSeparator" w:id="0">
    <w:p w14:paraId="1EDFEB36" w14:textId="77777777" w:rsidR="00686E9C" w:rsidRDefault="00686E9C" w:rsidP="001C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3DFD9" w14:textId="77777777" w:rsidR="00686E9C" w:rsidRDefault="00686E9C" w:rsidP="001C7CF1">
      <w:r>
        <w:separator/>
      </w:r>
    </w:p>
  </w:footnote>
  <w:footnote w:type="continuationSeparator" w:id="0">
    <w:p w14:paraId="3FD94730" w14:textId="77777777" w:rsidR="00686E9C" w:rsidRDefault="00686E9C" w:rsidP="001C7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003FF"/>
    <w:multiLevelType w:val="multilevel"/>
    <w:tmpl w:val="611A7FFC"/>
    <w:lvl w:ilvl="0">
      <w:start w:val="1"/>
      <w:numFmt w:val="decimal"/>
      <w:lvlText w:val="%1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83D0E8F"/>
    <w:multiLevelType w:val="hybridMultilevel"/>
    <w:tmpl w:val="75FCD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E24F9"/>
    <w:multiLevelType w:val="hybridMultilevel"/>
    <w:tmpl w:val="D486C424"/>
    <w:lvl w:ilvl="0" w:tplc="859C4468">
      <w:start w:val="1"/>
      <w:numFmt w:val="decimal"/>
      <w:pStyle w:val="Anumpara"/>
      <w:lvlText w:val="%1."/>
      <w:lvlJc w:val="left"/>
      <w:pPr>
        <w:tabs>
          <w:tab w:val="num" w:pos="432"/>
        </w:tabs>
        <w:ind w:left="0" w:firstLine="0"/>
      </w:pPr>
      <w:rPr>
        <w:rFonts w:hint="default"/>
        <w:b w:val="0"/>
        <w:i w:val="0"/>
      </w:rPr>
    </w:lvl>
    <w:lvl w:ilvl="1" w:tplc="131EB47A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  <w:i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423CA4"/>
    <w:multiLevelType w:val="hybridMultilevel"/>
    <w:tmpl w:val="9594D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AA"/>
    <w:rsid w:val="000015CD"/>
    <w:rsid w:val="0000418C"/>
    <w:rsid w:val="000107F7"/>
    <w:rsid w:val="000118C8"/>
    <w:rsid w:val="00011A7F"/>
    <w:rsid w:val="000169F3"/>
    <w:rsid w:val="000300D2"/>
    <w:rsid w:val="000379F3"/>
    <w:rsid w:val="00040DF7"/>
    <w:rsid w:val="00042D21"/>
    <w:rsid w:val="00043B28"/>
    <w:rsid w:val="000566DA"/>
    <w:rsid w:val="000653E8"/>
    <w:rsid w:val="00066CC9"/>
    <w:rsid w:val="00070179"/>
    <w:rsid w:val="000712FE"/>
    <w:rsid w:val="00073C28"/>
    <w:rsid w:val="00076E23"/>
    <w:rsid w:val="0008268E"/>
    <w:rsid w:val="0008594C"/>
    <w:rsid w:val="000907F1"/>
    <w:rsid w:val="000955DB"/>
    <w:rsid w:val="000A136E"/>
    <w:rsid w:val="000A2EA5"/>
    <w:rsid w:val="000A78EA"/>
    <w:rsid w:val="000B5384"/>
    <w:rsid w:val="000B5E68"/>
    <w:rsid w:val="000C4020"/>
    <w:rsid w:val="000D0637"/>
    <w:rsid w:val="000D2C48"/>
    <w:rsid w:val="000F0FE3"/>
    <w:rsid w:val="000F5C64"/>
    <w:rsid w:val="00105261"/>
    <w:rsid w:val="00107721"/>
    <w:rsid w:val="001325BE"/>
    <w:rsid w:val="00132833"/>
    <w:rsid w:val="001355B7"/>
    <w:rsid w:val="00160C3E"/>
    <w:rsid w:val="00172694"/>
    <w:rsid w:val="00175A04"/>
    <w:rsid w:val="00180285"/>
    <w:rsid w:val="00181D6B"/>
    <w:rsid w:val="00192F13"/>
    <w:rsid w:val="00195613"/>
    <w:rsid w:val="001A48A1"/>
    <w:rsid w:val="001B4D00"/>
    <w:rsid w:val="001C6C98"/>
    <w:rsid w:val="001C7CF1"/>
    <w:rsid w:val="001E43FE"/>
    <w:rsid w:val="001F0B4E"/>
    <w:rsid w:val="002003DF"/>
    <w:rsid w:val="00200680"/>
    <w:rsid w:val="00204ABC"/>
    <w:rsid w:val="0021287B"/>
    <w:rsid w:val="00215531"/>
    <w:rsid w:val="0021733E"/>
    <w:rsid w:val="00217871"/>
    <w:rsid w:val="00220E05"/>
    <w:rsid w:val="002366B8"/>
    <w:rsid w:val="002379F5"/>
    <w:rsid w:val="00240721"/>
    <w:rsid w:val="0024490F"/>
    <w:rsid w:val="00251706"/>
    <w:rsid w:val="002517D8"/>
    <w:rsid w:val="00257C20"/>
    <w:rsid w:val="0026289B"/>
    <w:rsid w:val="002673FF"/>
    <w:rsid w:val="00276B89"/>
    <w:rsid w:val="00292634"/>
    <w:rsid w:val="00296102"/>
    <w:rsid w:val="002A06BA"/>
    <w:rsid w:val="002A3C16"/>
    <w:rsid w:val="002A48A2"/>
    <w:rsid w:val="002A5D32"/>
    <w:rsid w:val="002B1723"/>
    <w:rsid w:val="002C6364"/>
    <w:rsid w:val="002C7119"/>
    <w:rsid w:val="002D5797"/>
    <w:rsid w:val="002E103A"/>
    <w:rsid w:val="002F408C"/>
    <w:rsid w:val="00303166"/>
    <w:rsid w:val="003122DE"/>
    <w:rsid w:val="00313899"/>
    <w:rsid w:val="003159E7"/>
    <w:rsid w:val="00317FA0"/>
    <w:rsid w:val="00321550"/>
    <w:rsid w:val="00324114"/>
    <w:rsid w:val="003421AC"/>
    <w:rsid w:val="0035286A"/>
    <w:rsid w:val="0035563C"/>
    <w:rsid w:val="00361817"/>
    <w:rsid w:val="00367AFF"/>
    <w:rsid w:val="00382DE7"/>
    <w:rsid w:val="003844B4"/>
    <w:rsid w:val="003850D0"/>
    <w:rsid w:val="00385235"/>
    <w:rsid w:val="00391C16"/>
    <w:rsid w:val="00393AE0"/>
    <w:rsid w:val="0039694E"/>
    <w:rsid w:val="003A104E"/>
    <w:rsid w:val="003A1556"/>
    <w:rsid w:val="003A1FC1"/>
    <w:rsid w:val="003A33BB"/>
    <w:rsid w:val="003B1120"/>
    <w:rsid w:val="003B4116"/>
    <w:rsid w:val="003C0BC5"/>
    <w:rsid w:val="003C6268"/>
    <w:rsid w:val="003D0704"/>
    <w:rsid w:val="003E27BF"/>
    <w:rsid w:val="003F3C4A"/>
    <w:rsid w:val="004039A7"/>
    <w:rsid w:val="00404F19"/>
    <w:rsid w:val="0041168D"/>
    <w:rsid w:val="004143E2"/>
    <w:rsid w:val="00417AF8"/>
    <w:rsid w:val="00427C02"/>
    <w:rsid w:val="0043567C"/>
    <w:rsid w:val="0043755E"/>
    <w:rsid w:val="00446159"/>
    <w:rsid w:val="004506A1"/>
    <w:rsid w:val="00454295"/>
    <w:rsid w:val="004578AD"/>
    <w:rsid w:val="00460BF4"/>
    <w:rsid w:val="00483972"/>
    <w:rsid w:val="004854B9"/>
    <w:rsid w:val="004910E1"/>
    <w:rsid w:val="00497ED4"/>
    <w:rsid w:val="004A435D"/>
    <w:rsid w:val="004A6F27"/>
    <w:rsid w:val="004A7D33"/>
    <w:rsid w:val="004B41F7"/>
    <w:rsid w:val="004D3F17"/>
    <w:rsid w:val="004E0AE5"/>
    <w:rsid w:val="004E7FBC"/>
    <w:rsid w:val="004F3162"/>
    <w:rsid w:val="004F5CCC"/>
    <w:rsid w:val="00504C63"/>
    <w:rsid w:val="0051048D"/>
    <w:rsid w:val="0051340F"/>
    <w:rsid w:val="005153AA"/>
    <w:rsid w:val="00517B93"/>
    <w:rsid w:val="00522008"/>
    <w:rsid w:val="005352C4"/>
    <w:rsid w:val="00535C73"/>
    <w:rsid w:val="005412C0"/>
    <w:rsid w:val="00554D42"/>
    <w:rsid w:val="00556638"/>
    <w:rsid w:val="0056451C"/>
    <w:rsid w:val="00564804"/>
    <w:rsid w:val="005663A5"/>
    <w:rsid w:val="005673C7"/>
    <w:rsid w:val="00573F6A"/>
    <w:rsid w:val="0057482C"/>
    <w:rsid w:val="005800D1"/>
    <w:rsid w:val="005879A0"/>
    <w:rsid w:val="005917F7"/>
    <w:rsid w:val="00595896"/>
    <w:rsid w:val="005966D4"/>
    <w:rsid w:val="00597D54"/>
    <w:rsid w:val="005A1903"/>
    <w:rsid w:val="005A2981"/>
    <w:rsid w:val="005A5EEB"/>
    <w:rsid w:val="005B10F9"/>
    <w:rsid w:val="005B6E09"/>
    <w:rsid w:val="005C35DB"/>
    <w:rsid w:val="005C3764"/>
    <w:rsid w:val="005D216F"/>
    <w:rsid w:val="005D296C"/>
    <w:rsid w:val="005D2C5C"/>
    <w:rsid w:val="005D3192"/>
    <w:rsid w:val="005E4F86"/>
    <w:rsid w:val="005F5F34"/>
    <w:rsid w:val="005F60F1"/>
    <w:rsid w:val="00601071"/>
    <w:rsid w:val="00603EFB"/>
    <w:rsid w:val="00607640"/>
    <w:rsid w:val="00651746"/>
    <w:rsid w:val="00651807"/>
    <w:rsid w:val="006529AC"/>
    <w:rsid w:val="0065519B"/>
    <w:rsid w:val="00674C04"/>
    <w:rsid w:val="00684115"/>
    <w:rsid w:val="00686E9C"/>
    <w:rsid w:val="006A22C4"/>
    <w:rsid w:val="006A6239"/>
    <w:rsid w:val="006B3CAE"/>
    <w:rsid w:val="006B4558"/>
    <w:rsid w:val="006D3D51"/>
    <w:rsid w:val="006D73D1"/>
    <w:rsid w:val="006E335D"/>
    <w:rsid w:val="006E5455"/>
    <w:rsid w:val="006F769A"/>
    <w:rsid w:val="0070188E"/>
    <w:rsid w:val="00701AD3"/>
    <w:rsid w:val="00702220"/>
    <w:rsid w:val="0070615B"/>
    <w:rsid w:val="00706A60"/>
    <w:rsid w:val="00714C9B"/>
    <w:rsid w:val="00732A19"/>
    <w:rsid w:val="00736A8D"/>
    <w:rsid w:val="00747A25"/>
    <w:rsid w:val="0075314C"/>
    <w:rsid w:val="0076154E"/>
    <w:rsid w:val="00763E65"/>
    <w:rsid w:val="00772745"/>
    <w:rsid w:val="0077604E"/>
    <w:rsid w:val="00781D40"/>
    <w:rsid w:val="007907C2"/>
    <w:rsid w:val="007A05F1"/>
    <w:rsid w:val="007A70D8"/>
    <w:rsid w:val="007B4B4C"/>
    <w:rsid w:val="007C34EA"/>
    <w:rsid w:val="007C4FF1"/>
    <w:rsid w:val="007D59D7"/>
    <w:rsid w:val="007E0F16"/>
    <w:rsid w:val="007E591B"/>
    <w:rsid w:val="007E6892"/>
    <w:rsid w:val="007F167D"/>
    <w:rsid w:val="007F1BA1"/>
    <w:rsid w:val="007F2D2E"/>
    <w:rsid w:val="007F4E7E"/>
    <w:rsid w:val="0080356E"/>
    <w:rsid w:val="00803BB3"/>
    <w:rsid w:val="0080401D"/>
    <w:rsid w:val="00811C2D"/>
    <w:rsid w:val="008168BD"/>
    <w:rsid w:val="00825AF6"/>
    <w:rsid w:val="008306CA"/>
    <w:rsid w:val="00836C37"/>
    <w:rsid w:val="0084191D"/>
    <w:rsid w:val="0084435D"/>
    <w:rsid w:val="008524AF"/>
    <w:rsid w:val="00861D1C"/>
    <w:rsid w:val="0086598B"/>
    <w:rsid w:val="008662AC"/>
    <w:rsid w:val="0087386A"/>
    <w:rsid w:val="008806D7"/>
    <w:rsid w:val="008821FD"/>
    <w:rsid w:val="0089348B"/>
    <w:rsid w:val="008A1FA1"/>
    <w:rsid w:val="008A34B5"/>
    <w:rsid w:val="008A55BB"/>
    <w:rsid w:val="008A5753"/>
    <w:rsid w:val="008B2339"/>
    <w:rsid w:val="008C0E70"/>
    <w:rsid w:val="008C296A"/>
    <w:rsid w:val="008C647F"/>
    <w:rsid w:val="008D3226"/>
    <w:rsid w:val="008D50B1"/>
    <w:rsid w:val="008D5E5E"/>
    <w:rsid w:val="008D64AD"/>
    <w:rsid w:val="008D6832"/>
    <w:rsid w:val="008E0EE3"/>
    <w:rsid w:val="008E3097"/>
    <w:rsid w:val="008F0B39"/>
    <w:rsid w:val="008F2980"/>
    <w:rsid w:val="008F5416"/>
    <w:rsid w:val="008F781C"/>
    <w:rsid w:val="009039C2"/>
    <w:rsid w:val="0091272A"/>
    <w:rsid w:val="0091447F"/>
    <w:rsid w:val="0091518B"/>
    <w:rsid w:val="00930FCE"/>
    <w:rsid w:val="00941FAF"/>
    <w:rsid w:val="00942A90"/>
    <w:rsid w:val="0094401A"/>
    <w:rsid w:val="0094417C"/>
    <w:rsid w:val="009446E9"/>
    <w:rsid w:val="00945D9B"/>
    <w:rsid w:val="009462D3"/>
    <w:rsid w:val="009463D2"/>
    <w:rsid w:val="00960649"/>
    <w:rsid w:val="00964CCC"/>
    <w:rsid w:val="00965675"/>
    <w:rsid w:val="0096585F"/>
    <w:rsid w:val="00984002"/>
    <w:rsid w:val="009843B3"/>
    <w:rsid w:val="00987E03"/>
    <w:rsid w:val="0099445E"/>
    <w:rsid w:val="009A140C"/>
    <w:rsid w:val="009C5CF6"/>
    <w:rsid w:val="009D141C"/>
    <w:rsid w:val="009D2CD7"/>
    <w:rsid w:val="009D4790"/>
    <w:rsid w:val="009E4D79"/>
    <w:rsid w:val="009F29AD"/>
    <w:rsid w:val="009F732E"/>
    <w:rsid w:val="00A0145A"/>
    <w:rsid w:val="00A01798"/>
    <w:rsid w:val="00A01FE3"/>
    <w:rsid w:val="00A03803"/>
    <w:rsid w:val="00A04BC2"/>
    <w:rsid w:val="00A1579D"/>
    <w:rsid w:val="00A3613D"/>
    <w:rsid w:val="00A41737"/>
    <w:rsid w:val="00A46784"/>
    <w:rsid w:val="00A478F3"/>
    <w:rsid w:val="00A51961"/>
    <w:rsid w:val="00A74AD1"/>
    <w:rsid w:val="00A75E56"/>
    <w:rsid w:val="00AA035C"/>
    <w:rsid w:val="00AA1C11"/>
    <w:rsid w:val="00AA26CA"/>
    <w:rsid w:val="00AA4294"/>
    <w:rsid w:val="00AA5765"/>
    <w:rsid w:val="00AB1E56"/>
    <w:rsid w:val="00AB32AA"/>
    <w:rsid w:val="00AC2520"/>
    <w:rsid w:val="00AD0645"/>
    <w:rsid w:val="00AD47E1"/>
    <w:rsid w:val="00AD4B7E"/>
    <w:rsid w:val="00AE4A41"/>
    <w:rsid w:val="00AF0713"/>
    <w:rsid w:val="00AF42BF"/>
    <w:rsid w:val="00B0616F"/>
    <w:rsid w:val="00B06F8A"/>
    <w:rsid w:val="00B13841"/>
    <w:rsid w:val="00B20ABC"/>
    <w:rsid w:val="00B21403"/>
    <w:rsid w:val="00B24E42"/>
    <w:rsid w:val="00B325E3"/>
    <w:rsid w:val="00B400E3"/>
    <w:rsid w:val="00B40F7F"/>
    <w:rsid w:val="00B56F44"/>
    <w:rsid w:val="00B60BEC"/>
    <w:rsid w:val="00B6359E"/>
    <w:rsid w:val="00B6759B"/>
    <w:rsid w:val="00B92938"/>
    <w:rsid w:val="00B9764A"/>
    <w:rsid w:val="00BA1CF9"/>
    <w:rsid w:val="00BA3555"/>
    <w:rsid w:val="00BA4118"/>
    <w:rsid w:val="00BA746F"/>
    <w:rsid w:val="00BB0F67"/>
    <w:rsid w:val="00BB16CC"/>
    <w:rsid w:val="00BC1767"/>
    <w:rsid w:val="00BC34E6"/>
    <w:rsid w:val="00BD58F7"/>
    <w:rsid w:val="00BE18D4"/>
    <w:rsid w:val="00BE2F4A"/>
    <w:rsid w:val="00BE4E38"/>
    <w:rsid w:val="00BE6535"/>
    <w:rsid w:val="00BE74B8"/>
    <w:rsid w:val="00BF4ACA"/>
    <w:rsid w:val="00C16729"/>
    <w:rsid w:val="00C21570"/>
    <w:rsid w:val="00C22ED9"/>
    <w:rsid w:val="00C245CF"/>
    <w:rsid w:val="00C32500"/>
    <w:rsid w:val="00C35513"/>
    <w:rsid w:val="00C43D5E"/>
    <w:rsid w:val="00C441D6"/>
    <w:rsid w:val="00C47FF0"/>
    <w:rsid w:val="00C509CD"/>
    <w:rsid w:val="00C540D6"/>
    <w:rsid w:val="00C62112"/>
    <w:rsid w:val="00C62522"/>
    <w:rsid w:val="00C64648"/>
    <w:rsid w:val="00C65583"/>
    <w:rsid w:val="00C725C6"/>
    <w:rsid w:val="00C80374"/>
    <w:rsid w:val="00C82DBC"/>
    <w:rsid w:val="00C83ADB"/>
    <w:rsid w:val="00C855B6"/>
    <w:rsid w:val="00C867AA"/>
    <w:rsid w:val="00C913BD"/>
    <w:rsid w:val="00C9177F"/>
    <w:rsid w:val="00C9313C"/>
    <w:rsid w:val="00CA0194"/>
    <w:rsid w:val="00CA1789"/>
    <w:rsid w:val="00CA53D6"/>
    <w:rsid w:val="00CB23A8"/>
    <w:rsid w:val="00CB41C8"/>
    <w:rsid w:val="00CB6328"/>
    <w:rsid w:val="00CD08DF"/>
    <w:rsid w:val="00CD35E5"/>
    <w:rsid w:val="00CE1AAA"/>
    <w:rsid w:val="00CE21E6"/>
    <w:rsid w:val="00D03324"/>
    <w:rsid w:val="00D033DC"/>
    <w:rsid w:val="00D1507E"/>
    <w:rsid w:val="00D1754F"/>
    <w:rsid w:val="00D1799F"/>
    <w:rsid w:val="00D17F9A"/>
    <w:rsid w:val="00D236B6"/>
    <w:rsid w:val="00D30956"/>
    <w:rsid w:val="00D32F7F"/>
    <w:rsid w:val="00D36480"/>
    <w:rsid w:val="00D47A47"/>
    <w:rsid w:val="00D552F6"/>
    <w:rsid w:val="00D63218"/>
    <w:rsid w:val="00D65EA8"/>
    <w:rsid w:val="00D6635F"/>
    <w:rsid w:val="00D72483"/>
    <w:rsid w:val="00D85C62"/>
    <w:rsid w:val="00D86070"/>
    <w:rsid w:val="00D86913"/>
    <w:rsid w:val="00D87EA1"/>
    <w:rsid w:val="00D87F69"/>
    <w:rsid w:val="00D957D5"/>
    <w:rsid w:val="00D95BAF"/>
    <w:rsid w:val="00DA0CE2"/>
    <w:rsid w:val="00DA2972"/>
    <w:rsid w:val="00DA689A"/>
    <w:rsid w:val="00DB3002"/>
    <w:rsid w:val="00DC15EF"/>
    <w:rsid w:val="00DC7553"/>
    <w:rsid w:val="00DD279A"/>
    <w:rsid w:val="00DD6786"/>
    <w:rsid w:val="00DD69B4"/>
    <w:rsid w:val="00DE14D9"/>
    <w:rsid w:val="00DE3DBF"/>
    <w:rsid w:val="00DE759A"/>
    <w:rsid w:val="00DF0F09"/>
    <w:rsid w:val="00DF439F"/>
    <w:rsid w:val="00E01347"/>
    <w:rsid w:val="00E02DF5"/>
    <w:rsid w:val="00E035EF"/>
    <w:rsid w:val="00E05882"/>
    <w:rsid w:val="00E10876"/>
    <w:rsid w:val="00E11887"/>
    <w:rsid w:val="00E134F7"/>
    <w:rsid w:val="00E146C4"/>
    <w:rsid w:val="00E3260D"/>
    <w:rsid w:val="00E33081"/>
    <w:rsid w:val="00E36962"/>
    <w:rsid w:val="00E420FB"/>
    <w:rsid w:val="00E5588C"/>
    <w:rsid w:val="00E55E4A"/>
    <w:rsid w:val="00E566A9"/>
    <w:rsid w:val="00E62D06"/>
    <w:rsid w:val="00E6676C"/>
    <w:rsid w:val="00E70F2E"/>
    <w:rsid w:val="00E82480"/>
    <w:rsid w:val="00E96FA8"/>
    <w:rsid w:val="00EA54E7"/>
    <w:rsid w:val="00ED273C"/>
    <w:rsid w:val="00ED4CE3"/>
    <w:rsid w:val="00ED55BF"/>
    <w:rsid w:val="00ED66F7"/>
    <w:rsid w:val="00EE718D"/>
    <w:rsid w:val="00EE7F71"/>
    <w:rsid w:val="00EF5DD7"/>
    <w:rsid w:val="00F0443E"/>
    <w:rsid w:val="00F06DDB"/>
    <w:rsid w:val="00F07CC2"/>
    <w:rsid w:val="00F21A3D"/>
    <w:rsid w:val="00F22EB1"/>
    <w:rsid w:val="00F341CE"/>
    <w:rsid w:val="00F35181"/>
    <w:rsid w:val="00F421DA"/>
    <w:rsid w:val="00F42E5D"/>
    <w:rsid w:val="00F46AED"/>
    <w:rsid w:val="00F46F8C"/>
    <w:rsid w:val="00F472C2"/>
    <w:rsid w:val="00F474AD"/>
    <w:rsid w:val="00F56473"/>
    <w:rsid w:val="00F5758F"/>
    <w:rsid w:val="00F62A2A"/>
    <w:rsid w:val="00F64EB9"/>
    <w:rsid w:val="00F655D9"/>
    <w:rsid w:val="00F74888"/>
    <w:rsid w:val="00F74E5E"/>
    <w:rsid w:val="00F82214"/>
    <w:rsid w:val="00F8686D"/>
    <w:rsid w:val="00FB741C"/>
    <w:rsid w:val="00FC2AEE"/>
    <w:rsid w:val="00FC6BDF"/>
    <w:rsid w:val="00FC709B"/>
    <w:rsid w:val="00FD45D0"/>
    <w:rsid w:val="00FD49C4"/>
    <w:rsid w:val="00FD56D7"/>
    <w:rsid w:val="00FD6717"/>
    <w:rsid w:val="00FE228C"/>
    <w:rsid w:val="00FE3838"/>
    <w:rsid w:val="00FE3CE5"/>
    <w:rsid w:val="00FF0C33"/>
    <w:rsid w:val="00FF3C28"/>
    <w:rsid w:val="00FF4BA0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B1322D"/>
  <w15:docId w15:val="{06187F7B-7C76-4EBD-8B6A-EFBB78C0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136E"/>
    <w:rPr>
      <w:lang w:val="en-GB"/>
    </w:rPr>
  </w:style>
  <w:style w:type="paragraph" w:styleId="Heading1">
    <w:name w:val="heading 1"/>
    <w:basedOn w:val="Normal"/>
    <w:next w:val="Normal"/>
    <w:qFormat/>
    <w:rsid w:val="000A136E"/>
    <w:pPr>
      <w:keepNext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0A136E"/>
    <w:pPr>
      <w:keepNext/>
      <w:outlineLvl w:val="1"/>
    </w:pPr>
    <w:rPr>
      <w:sz w:val="24"/>
      <w:lang w:val="en-US"/>
    </w:rPr>
  </w:style>
  <w:style w:type="paragraph" w:styleId="Heading3">
    <w:name w:val="heading 3"/>
    <w:basedOn w:val="Normal"/>
    <w:next w:val="Normal"/>
    <w:qFormat/>
    <w:rsid w:val="000A136E"/>
    <w:pPr>
      <w:keepNext/>
      <w:ind w:left="4320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A136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0A136E"/>
    <w:pPr>
      <w:keepNext/>
      <w:ind w:left="720" w:hanging="720"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A136E"/>
    <w:pPr>
      <w:keepNext/>
      <w:tabs>
        <w:tab w:val="left" w:pos="990"/>
      </w:tabs>
      <w:ind w:left="990" w:hanging="99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0A136E"/>
    <w:pPr>
      <w:keepNext/>
      <w:jc w:val="both"/>
      <w:outlineLvl w:val="6"/>
    </w:pPr>
    <w:rPr>
      <w:rFonts w:ascii="CG Times" w:hAnsi="CG Times"/>
      <w:b/>
      <w:sz w:val="24"/>
    </w:rPr>
  </w:style>
  <w:style w:type="paragraph" w:styleId="Heading8">
    <w:name w:val="heading 8"/>
    <w:basedOn w:val="Normal"/>
    <w:next w:val="Normal"/>
    <w:qFormat/>
    <w:rsid w:val="000A136E"/>
    <w:pPr>
      <w:keepNext/>
      <w:jc w:val="both"/>
      <w:outlineLvl w:val="7"/>
    </w:pPr>
    <w:rPr>
      <w:rFonts w:ascii="CG Times" w:hAnsi="CG Times"/>
      <w:sz w:val="24"/>
    </w:rPr>
  </w:style>
  <w:style w:type="paragraph" w:styleId="Heading9">
    <w:name w:val="heading 9"/>
    <w:basedOn w:val="Normal"/>
    <w:next w:val="Normal"/>
    <w:qFormat/>
    <w:rsid w:val="000A136E"/>
    <w:pPr>
      <w:keepNext/>
      <w:jc w:val="right"/>
      <w:outlineLvl w:val="8"/>
    </w:pPr>
    <w:rPr>
      <w:rFonts w:ascii="CG Times" w:hAnsi="CG Times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A136E"/>
    <w:pPr>
      <w:jc w:val="both"/>
    </w:pPr>
    <w:rPr>
      <w:sz w:val="24"/>
    </w:rPr>
  </w:style>
  <w:style w:type="paragraph" w:styleId="BodyTextIndent">
    <w:name w:val="Body Text Indent"/>
    <w:basedOn w:val="Normal"/>
    <w:rsid w:val="000A136E"/>
    <w:rPr>
      <w:sz w:val="24"/>
    </w:rPr>
  </w:style>
  <w:style w:type="paragraph" w:styleId="BodyTextIndent2">
    <w:name w:val="Body Text Indent 2"/>
    <w:basedOn w:val="Normal"/>
    <w:rsid w:val="000A136E"/>
    <w:pPr>
      <w:ind w:left="720" w:hanging="720"/>
      <w:jc w:val="both"/>
    </w:pPr>
    <w:rPr>
      <w:sz w:val="24"/>
    </w:rPr>
  </w:style>
  <w:style w:type="paragraph" w:customStyle="1" w:styleId="xl41">
    <w:name w:val="xl41"/>
    <w:basedOn w:val="Normal"/>
    <w:rsid w:val="000A136E"/>
    <w:pPr>
      <w:spacing w:before="100" w:after="100"/>
    </w:pPr>
    <w:rPr>
      <w:rFonts w:ascii="Arial" w:hAnsi="Arial"/>
      <w:sz w:val="24"/>
      <w:lang w:val="en-US"/>
    </w:rPr>
  </w:style>
  <w:style w:type="paragraph" w:styleId="BodyText2">
    <w:name w:val="Body Text 2"/>
    <w:basedOn w:val="Normal"/>
    <w:rsid w:val="000A136E"/>
    <w:pPr>
      <w:jc w:val="both"/>
    </w:pPr>
    <w:rPr>
      <w:sz w:val="24"/>
      <w:lang w:val="en-US"/>
    </w:rPr>
  </w:style>
  <w:style w:type="paragraph" w:styleId="BodyTextIndent3">
    <w:name w:val="Body Text Indent 3"/>
    <w:basedOn w:val="Normal"/>
    <w:rsid w:val="000A136E"/>
    <w:pPr>
      <w:ind w:left="360"/>
    </w:pPr>
    <w:rPr>
      <w:sz w:val="24"/>
    </w:rPr>
  </w:style>
  <w:style w:type="paragraph" w:styleId="Footer">
    <w:name w:val="footer"/>
    <w:basedOn w:val="Normal"/>
    <w:link w:val="FooterChar"/>
    <w:rsid w:val="002A3C16"/>
    <w:pPr>
      <w:tabs>
        <w:tab w:val="center" w:pos="4153"/>
        <w:tab w:val="right" w:pos="8306"/>
      </w:tabs>
    </w:pPr>
    <w:rPr>
      <w:sz w:val="24"/>
      <w:lang w:eastAsia="nl-NL"/>
    </w:rPr>
  </w:style>
  <w:style w:type="table" w:styleId="TableGrid">
    <w:name w:val="Table Grid"/>
    <w:basedOn w:val="TableNormal"/>
    <w:rsid w:val="00427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D49C4"/>
    <w:pPr>
      <w:tabs>
        <w:tab w:val="center" w:pos="4320"/>
        <w:tab w:val="right" w:pos="8640"/>
      </w:tabs>
    </w:pPr>
    <w:rPr>
      <w:lang w:val="en-US"/>
    </w:rPr>
  </w:style>
  <w:style w:type="character" w:styleId="Hyperlink">
    <w:name w:val="Hyperlink"/>
    <w:basedOn w:val="DefaultParagraphFont"/>
    <w:rsid w:val="008D64AD"/>
    <w:rPr>
      <w:color w:val="0000FF"/>
      <w:u w:val="single"/>
    </w:rPr>
  </w:style>
  <w:style w:type="paragraph" w:customStyle="1" w:styleId="Blockquote">
    <w:name w:val="Blockquote"/>
    <w:basedOn w:val="Normal"/>
    <w:rsid w:val="008D64AD"/>
    <w:pPr>
      <w:widowControl w:val="0"/>
      <w:spacing w:before="100" w:after="100"/>
      <w:ind w:left="360" w:right="360"/>
    </w:pPr>
    <w:rPr>
      <w:snapToGrid w:val="0"/>
      <w:sz w:val="24"/>
      <w:lang w:val="en-US"/>
    </w:rPr>
  </w:style>
  <w:style w:type="character" w:styleId="Emphasis">
    <w:name w:val="Emphasis"/>
    <w:basedOn w:val="DefaultParagraphFont"/>
    <w:qFormat/>
    <w:rsid w:val="008D64AD"/>
    <w:rPr>
      <w:i/>
    </w:rPr>
  </w:style>
  <w:style w:type="character" w:styleId="Strong">
    <w:name w:val="Strong"/>
    <w:basedOn w:val="DefaultParagraphFont"/>
    <w:qFormat/>
    <w:rsid w:val="008D64AD"/>
    <w:rPr>
      <w:b/>
    </w:rPr>
  </w:style>
  <w:style w:type="paragraph" w:customStyle="1" w:styleId="Style22">
    <w:name w:val="Style 22"/>
    <w:basedOn w:val="Normal"/>
    <w:rsid w:val="00597D54"/>
    <w:pPr>
      <w:widowControl w:val="0"/>
      <w:autoSpaceDE w:val="0"/>
      <w:autoSpaceDN w:val="0"/>
      <w:spacing w:line="276" w:lineRule="exact"/>
      <w:jc w:val="both"/>
    </w:pPr>
    <w:rPr>
      <w:sz w:val="24"/>
      <w:szCs w:val="24"/>
      <w:lang w:val="en-US"/>
    </w:rPr>
  </w:style>
  <w:style w:type="paragraph" w:customStyle="1" w:styleId="Style27">
    <w:name w:val="Style 27"/>
    <w:basedOn w:val="Normal"/>
    <w:rsid w:val="00597D54"/>
    <w:pPr>
      <w:widowControl w:val="0"/>
      <w:autoSpaceDE w:val="0"/>
      <w:autoSpaceDN w:val="0"/>
      <w:spacing w:before="180"/>
      <w:jc w:val="center"/>
    </w:pPr>
    <w:rPr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597D54"/>
    <w:pPr>
      <w:jc w:val="center"/>
    </w:pPr>
    <w:rPr>
      <w:b/>
      <w:sz w:val="48"/>
      <w:lang w:val="en-US"/>
    </w:rPr>
  </w:style>
  <w:style w:type="character" w:customStyle="1" w:styleId="TitleChar">
    <w:name w:val="Title Char"/>
    <w:basedOn w:val="DefaultParagraphFont"/>
    <w:link w:val="Title"/>
    <w:rsid w:val="00597D54"/>
    <w:rPr>
      <w:b/>
      <w:sz w:val="48"/>
    </w:rPr>
  </w:style>
  <w:style w:type="paragraph" w:styleId="ListParagraph">
    <w:name w:val="List Paragraph"/>
    <w:aliases w:val="Numbered List Paragraph,Bullets,List Paragraph (numbered (a)),References,Normal 2,Main numbered paragraph,List Paragraph1,WB List Paragraph,Heading3,MCHIP_list paragraph,Recommendation,Bullet List,FooterText,List Bullet Mary,heading 6"/>
    <w:basedOn w:val="Normal"/>
    <w:link w:val="ListParagraphChar"/>
    <w:uiPriority w:val="34"/>
    <w:qFormat/>
    <w:rsid w:val="00C245CF"/>
    <w:pPr>
      <w:ind w:left="720"/>
    </w:pPr>
  </w:style>
  <w:style w:type="paragraph" w:customStyle="1" w:styleId="ParaChar">
    <w:name w:val="Para Char"/>
    <w:link w:val="ParaCharChar"/>
    <w:rsid w:val="00D95BAF"/>
    <w:pPr>
      <w:tabs>
        <w:tab w:val="left" w:pos="720"/>
      </w:tabs>
      <w:spacing w:before="60" w:after="120"/>
      <w:ind w:left="720" w:hanging="720"/>
      <w:jc w:val="both"/>
    </w:pPr>
    <w:rPr>
      <w:sz w:val="24"/>
      <w:szCs w:val="24"/>
    </w:rPr>
  </w:style>
  <w:style w:type="character" w:customStyle="1" w:styleId="ParaCharChar">
    <w:name w:val="Para Char Char"/>
    <w:basedOn w:val="DefaultParagraphFont"/>
    <w:link w:val="ParaChar"/>
    <w:rsid w:val="00D95BAF"/>
    <w:rPr>
      <w:sz w:val="24"/>
      <w:szCs w:val="24"/>
      <w:lang w:val="en-US" w:eastAsia="en-US" w:bidi="ar-SA"/>
    </w:rPr>
  </w:style>
  <w:style w:type="character" w:styleId="HTMLCite">
    <w:name w:val="HTML Cite"/>
    <w:basedOn w:val="DefaultParagraphFont"/>
    <w:uiPriority w:val="99"/>
    <w:unhideWhenUsed/>
    <w:rsid w:val="00ED273C"/>
    <w:rPr>
      <w:i/>
      <w:iCs/>
    </w:rPr>
  </w:style>
  <w:style w:type="character" w:styleId="FollowedHyperlink">
    <w:name w:val="FollowedHyperlink"/>
    <w:basedOn w:val="DefaultParagraphFont"/>
    <w:rsid w:val="00ED273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22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2008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6A6239"/>
    <w:rPr>
      <w:sz w:val="24"/>
      <w:lang w:val="en-GB" w:eastAsia="nl-NL"/>
    </w:rPr>
  </w:style>
  <w:style w:type="character" w:customStyle="1" w:styleId="blockemailwithname">
    <w:name w:val="blockemailwithname"/>
    <w:rsid w:val="0056451C"/>
  </w:style>
  <w:style w:type="paragraph" w:styleId="FootnoteText">
    <w:name w:val="footnote text"/>
    <w:basedOn w:val="Normal"/>
    <w:link w:val="FootnoteTextChar"/>
    <w:rsid w:val="001C7CF1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1C7CF1"/>
    <w:rPr>
      <w:sz w:val="24"/>
      <w:szCs w:val="24"/>
      <w:lang w:val="en-GB"/>
    </w:rPr>
  </w:style>
  <w:style w:type="character" w:styleId="FootnoteReference">
    <w:name w:val="footnote reference"/>
    <w:rsid w:val="001C7CF1"/>
    <w:rPr>
      <w:rFonts w:ascii="CG Times" w:hAnsi="CG Times"/>
      <w:noProof w:val="0"/>
      <w:sz w:val="22"/>
      <w:vertAlign w:val="superscript"/>
      <w:lang w:val="en-US"/>
    </w:rPr>
  </w:style>
  <w:style w:type="paragraph" w:customStyle="1" w:styleId="WfxFaxNum">
    <w:name w:val="WfxFaxNum"/>
    <w:basedOn w:val="Normal"/>
    <w:rsid w:val="00B0616F"/>
    <w:rPr>
      <w:sz w:val="24"/>
    </w:rPr>
  </w:style>
  <w:style w:type="paragraph" w:customStyle="1" w:styleId="SCCText">
    <w:name w:val="SCCText"/>
    <w:basedOn w:val="Normal"/>
    <w:uiPriority w:val="99"/>
    <w:rsid w:val="00B0616F"/>
    <w:pPr>
      <w:numPr>
        <w:ilvl w:val="12"/>
      </w:numPr>
      <w:spacing w:before="60" w:after="60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150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1507E"/>
  </w:style>
  <w:style w:type="character" w:customStyle="1" w:styleId="CommentTextChar">
    <w:name w:val="Comment Text Char"/>
    <w:basedOn w:val="DefaultParagraphFont"/>
    <w:link w:val="CommentText"/>
    <w:semiHidden/>
    <w:rsid w:val="00D1507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50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507E"/>
    <w:rPr>
      <w:b/>
      <w:bCs/>
      <w:lang w:val="en-GB"/>
    </w:rPr>
  </w:style>
  <w:style w:type="paragraph" w:customStyle="1" w:styleId="Default">
    <w:name w:val="Default"/>
    <w:rsid w:val="00C867AA"/>
    <w:pPr>
      <w:autoSpaceDE w:val="0"/>
      <w:autoSpaceDN w:val="0"/>
      <w:adjustRightInd w:val="0"/>
    </w:pPr>
    <w:rPr>
      <w:rFonts w:ascii="Roboto" w:eastAsiaTheme="minorHAnsi" w:hAnsi="Roboto" w:cs="Roboto"/>
      <w:color w:val="000000"/>
      <w:sz w:val="24"/>
      <w:szCs w:val="24"/>
    </w:rPr>
  </w:style>
  <w:style w:type="character" w:customStyle="1" w:styleId="ListParagraphChar">
    <w:name w:val="List Paragraph Char"/>
    <w:aliases w:val="Numbered List Paragraph Char,Bullets Char,List Paragraph (numbered (a)) Char,References Char,Normal 2 Char,Main numbered paragraph Char,List Paragraph1 Char,WB List Paragraph Char,Heading3 Char,MCHIP_list paragraph Char"/>
    <w:link w:val="ListParagraph"/>
    <w:uiPriority w:val="34"/>
    <w:locked/>
    <w:rsid w:val="00E3260D"/>
    <w:rPr>
      <w:lang w:val="en-GB"/>
    </w:rPr>
  </w:style>
  <w:style w:type="paragraph" w:customStyle="1" w:styleId="Anumpara">
    <w:name w:val="A num para"/>
    <w:basedOn w:val="Normal"/>
    <w:link w:val="AnumparaChar"/>
    <w:rsid w:val="00EA54E7"/>
    <w:pPr>
      <w:numPr>
        <w:numId w:val="3"/>
      </w:numPr>
      <w:spacing w:before="120" w:after="120"/>
      <w:jc w:val="both"/>
    </w:pPr>
    <w:rPr>
      <w:sz w:val="24"/>
      <w:szCs w:val="24"/>
    </w:rPr>
  </w:style>
  <w:style w:type="character" w:customStyle="1" w:styleId="AnumparaChar">
    <w:name w:val="A num para Char"/>
    <w:link w:val="Anumpara"/>
    <w:rsid w:val="00EA54E7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85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paulkalib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odfreykwaine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EC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 letter</Template>
  <TotalTime>15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Telephones:</vt:lpstr>
    </vt:vector>
  </TitlesOfParts>
  <Company>MFEP</Company>
  <LinksUpToDate>false</LinksUpToDate>
  <CharactersWithSpaces>4636</CharactersWithSpaces>
  <SharedDoc>false</SharedDoc>
  <HLinks>
    <vt:vector size="6" baseType="variant">
      <vt:variant>
        <vt:i4>5570633</vt:i4>
      </vt:variant>
      <vt:variant>
        <vt:i4>0</vt:i4>
      </vt:variant>
      <vt:variant>
        <vt:i4>0</vt:i4>
      </vt:variant>
      <vt:variant>
        <vt:i4>5</vt:i4>
      </vt:variant>
      <vt:variant>
        <vt:lpwstr>http://www.isdb.org/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Telephones:</dc:title>
  <dc:creator>Nick. robert</dc:creator>
  <cp:lastModifiedBy>hp</cp:lastModifiedBy>
  <cp:revision>8</cp:revision>
  <cp:lastPrinted>2022-04-12T09:46:00Z</cp:lastPrinted>
  <dcterms:created xsi:type="dcterms:W3CDTF">2022-06-07T10:08:00Z</dcterms:created>
  <dcterms:modified xsi:type="dcterms:W3CDTF">2022-06-12T08:27:00Z</dcterms:modified>
</cp:coreProperties>
</file>