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5245"/>
      </w:tblGrid>
      <w:tr w:rsidR="00252C8B" w:rsidRPr="00D63E40" w14:paraId="4E9E53BF" w14:textId="77777777" w:rsidTr="001E5A34">
        <w:trPr>
          <w:cantSplit/>
          <w:trHeight w:val="1690"/>
        </w:trPr>
        <w:tc>
          <w:tcPr>
            <w:tcW w:w="4039" w:type="dxa"/>
          </w:tcPr>
          <w:p w14:paraId="41A188BF" w14:textId="77777777" w:rsidR="00252C8B" w:rsidRPr="00930841" w:rsidRDefault="00252C8B" w:rsidP="001E5A34">
            <w:pPr>
              <w:ind w:right="905"/>
              <w:jc w:val="center"/>
              <w:rPr>
                <w:rFonts w:ascii="Arial Narrow" w:hAnsi="Arial Narrow"/>
                <w:sz w:val="8"/>
                <w:lang w:val="fr-CA"/>
              </w:rPr>
            </w:pPr>
          </w:p>
          <w:p w14:paraId="6D07EBA3" w14:textId="77777777" w:rsidR="00252C8B" w:rsidRDefault="00252C8B" w:rsidP="001E5A34">
            <w:pPr>
              <w:ind w:right="9"/>
              <w:jc w:val="center"/>
              <w:rPr>
                <w:rFonts w:ascii="Arial Narrow" w:hAnsi="Arial Narrow"/>
                <w:sz w:val="12"/>
                <w:lang w:val="fr-CA"/>
              </w:rPr>
            </w:pPr>
            <w:r w:rsidRPr="002427EC">
              <w:rPr>
                <w:rFonts w:ascii="Arial Narrow" w:hAnsi="Arial Narrow"/>
                <w:b/>
                <w:bCs/>
                <w:sz w:val="22"/>
                <w:szCs w:val="18"/>
                <w:lang w:val="fr-CA"/>
              </w:rPr>
              <w:t>REPUBLIQUE DU NIGER</w:t>
            </w:r>
            <w:r w:rsidRPr="00D63E40">
              <w:rPr>
                <w:rFonts w:ascii="Arial Narrow" w:hAnsi="Arial Narrow"/>
                <w:lang w:val="fr-CA"/>
              </w:rPr>
              <w:br/>
            </w:r>
            <w:r w:rsidRPr="00D63E40">
              <w:rPr>
                <w:rFonts w:ascii="Arial Narrow" w:hAnsi="Arial Narrow"/>
                <w:b/>
                <w:lang w:val="fr-CA"/>
              </w:rPr>
              <w:t>-------------</w:t>
            </w:r>
            <w:r w:rsidRPr="00D63E40">
              <w:rPr>
                <w:rFonts w:ascii="Arial Narrow" w:hAnsi="Arial Narrow"/>
                <w:b/>
                <w:lang w:val="fr-CA"/>
              </w:rPr>
              <w:br/>
            </w:r>
            <w:r w:rsidRPr="002427EC">
              <w:rPr>
                <w:rFonts w:ascii="Arial Narrow" w:hAnsi="Arial Narrow"/>
                <w:caps/>
                <w:lang w:val="fr-CA"/>
              </w:rPr>
              <w:t>PRESIDENCE DE LA REPUBLIQUE</w:t>
            </w:r>
          </w:p>
          <w:p w14:paraId="63E7CDC4" w14:textId="77777777" w:rsidR="00252C8B" w:rsidRDefault="00252C8B" w:rsidP="001E5A34">
            <w:pPr>
              <w:jc w:val="center"/>
              <w:rPr>
                <w:rFonts w:ascii="Arial Narrow" w:hAnsi="Arial Narrow"/>
                <w:caps/>
                <w:lang w:val="fr-CA"/>
              </w:rPr>
            </w:pPr>
            <w:r w:rsidRPr="00D63E40">
              <w:rPr>
                <w:rFonts w:ascii="Arial Narrow" w:hAnsi="Arial Narrow"/>
                <w:i/>
                <w:lang w:val="fr-CA"/>
              </w:rPr>
              <w:t>---------------</w:t>
            </w:r>
            <w:r w:rsidRPr="00D63E40">
              <w:rPr>
                <w:rFonts w:ascii="Arial Narrow" w:hAnsi="Arial Narrow"/>
                <w:caps/>
                <w:lang w:val="fr-CA"/>
              </w:rPr>
              <w:t xml:space="preserve"> </w:t>
            </w:r>
          </w:p>
          <w:p w14:paraId="4ECDB44A" w14:textId="77777777" w:rsidR="00252C8B" w:rsidRPr="002427EC" w:rsidRDefault="00252C8B" w:rsidP="001E5A34">
            <w:pPr>
              <w:jc w:val="center"/>
              <w:rPr>
                <w:rFonts w:ascii="Arial Narrow" w:hAnsi="Arial Narrow"/>
                <w:b/>
                <w:bCs/>
                <w:caps/>
                <w:lang w:val="fr-CA"/>
              </w:rPr>
            </w:pPr>
            <w:r w:rsidRPr="002427EC">
              <w:rPr>
                <w:rFonts w:ascii="Arial Narrow" w:hAnsi="Arial Narrow"/>
                <w:b/>
                <w:bCs/>
                <w:caps/>
                <w:lang w:val="fr-CA"/>
              </w:rPr>
              <w:t>HAUT COMMISSARIAT A L’iNITIATIVE 3N</w:t>
            </w:r>
          </w:p>
          <w:p w14:paraId="448A5DCA" w14:textId="77777777" w:rsidR="00252C8B" w:rsidRPr="002427EC" w:rsidRDefault="00252C8B" w:rsidP="001E5A34">
            <w:pPr>
              <w:ind w:right="9"/>
              <w:jc w:val="center"/>
              <w:rPr>
                <w:rFonts w:ascii="Arial Narrow" w:hAnsi="Arial Narrow"/>
                <w:sz w:val="21"/>
                <w:szCs w:val="36"/>
                <w:lang w:val="fr-CA"/>
              </w:rPr>
            </w:pPr>
          </w:p>
        </w:tc>
        <w:tc>
          <w:tcPr>
            <w:tcW w:w="5245" w:type="dxa"/>
          </w:tcPr>
          <w:p w14:paraId="0B3CDF3C" w14:textId="77777777" w:rsidR="00252C8B" w:rsidRPr="00930841" w:rsidRDefault="00252C8B" w:rsidP="001E5A34">
            <w:pPr>
              <w:ind w:right="905"/>
              <w:jc w:val="center"/>
              <w:rPr>
                <w:rFonts w:ascii="Arial Narrow" w:hAnsi="Arial Narrow"/>
                <w:sz w:val="6"/>
                <w:lang w:val="fr-CA"/>
              </w:rPr>
            </w:pPr>
          </w:p>
          <w:p w14:paraId="394CB3E6" w14:textId="77777777" w:rsidR="00252C8B" w:rsidRPr="00930841" w:rsidRDefault="00252C8B" w:rsidP="001E5A34">
            <w:pPr>
              <w:jc w:val="center"/>
              <w:rPr>
                <w:rFonts w:ascii="Arial Narrow" w:hAnsi="Arial Narrow"/>
                <w:i/>
                <w:sz w:val="6"/>
                <w:lang w:val="fr-CA"/>
              </w:rPr>
            </w:pPr>
            <w:r w:rsidRPr="00C41A8E">
              <w:rPr>
                <w:rFonts w:ascii="Arial Narrow" w:hAnsi="Arial Narrow"/>
                <w:b/>
                <w:noProof/>
              </w:rPr>
              <w:drawing>
                <wp:inline distT="0" distB="0" distL="0" distR="0" wp14:anchorId="2156F348" wp14:editId="1FBFC250">
                  <wp:extent cx="3051810" cy="1042035"/>
                  <wp:effectExtent l="0" t="0" r="0" b="0"/>
                  <wp:docPr id="32" name="Image 1" descr="C:\Users\Dr BOUKARY-AR\Desktop\logos_prria adopté\LOGOS PRRIA-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Users\Dr BOUKARY-AR\Desktop\logos_prria adopté\LOGOS PRRIA-02.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1042035"/>
                          </a:xfrm>
                          <a:prstGeom prst="rect">
                            <a:avLst/>
                          </a:prstGeom>
                          <a:noFill/>
                          <a:ln>
                            <a:noFill/>
                          </a:ln>
                        </pic:spPr>
                      </pic:pic>
                    </a:graphicData>
                  </a:graphic>
                </wp:inline>
              </w:drawing>
            </w:r>
          </w:p>
        </w:tc>
      </w:tr>
    </w:tbl>
    <w:p w14:paraId="2AFFB462" w14:textId="77777777" w:rsidR="00252C8B" w:rsidRPr="00432426" w:rsidRDefault="00252C8B" w:rsidP="00252C8B">
      <w:pPr>
        <w:jc w:val="center"/>
        <w:rPr>
          <w:rFonts w:ascii="Arial Narrow" w:hAnsi="Arial Narrow"/>
          <w:i/>
          <w:sz w:val="18"/>
        </w:rPr>
      </w:pPr>
      <w:r w:rsidRPr="00432426">
        <w:rPr>
          <w:rFonts w:ascii="Arial Narrow" w:hAnsi="Arial Narrow"/>
          <w:color w:val="0000FF"/>
        </w:rPr>
        <w:t>__________________________________________________________________________________________</w:t>
      </w:r>
    </w:p>
    <w:p w14:paraId="2EB7DFF4" w14:textId="77777777" w:rsidR="00252C8B" w:rsidRPr="008A6171" w:rsidRDefault="00252C8B" w:rsidP="00252C8B">
      <w:pPr>
        <w:jc w:val="center"/>
        <w:rPr>
          <w:bCs/>
          <w:sz w:val="32"/>
          <w:szCs w:val="32"/>
          <w:lang w:eastAsia="en-US"/>
        </w:rPr>
      </w:pPr>
      <w:r w:rsidRPr="002427EC">
        <w:rPr>
          <w:bCs/>
          <w:sz w:val="32"/>
          <w:szCs w:val="32"/>
          <w:lang w:eastAsia="en-US"/>
        </w:rPr>
        <w:t xml:space="preserve">Financement </w:t>
      </w:r>
    </w:p>
    <w:p w14:paraId="40665C08" w14:textId="1A05DCE2" w:rsidR="00252C8B" w:rsidRPr="00252C8B" w:rsidRDefault="00252C8B" w:rsidP="00252C8B">
      <w:pPr>
        <w:tabs>
          <w:tab w:val="left" w:pos="6455"/>
        </w:tabs>
        <w:jc w:val="center"/>
        <w:rPr>
          <w:b/>
          <w:sz w:val="52"/>
          <w:lang w:val="en-US"/>
        </w:rPr>
      </w:pPr>
      <w:r>
        <w:rPr>
          <w:noProof/>
          <w:sz w:val="56"/>
          <w:szCs w:val="56"/>
        </w:rPr>
        <w:drawing>
          <wp:inline distT="0" distB="0" distL="0" distR="0" wp14:anchorId="1A8E3089" wp14:editId="5BE8B775">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050C9A0E" w14:textId="67A502B9" w:rsidR="00DE7747" w:rsidRPr="00BD3DA3" w:rsidRDefault="00DE7747" w:rsidP="00DE7747">
      <w:pPr>
        <w:spacing w:before="120" w:after="120"/>
        <w:jc w:val="center"/>
        <w:rPr>
          <w:b/>
          <w:bCs/>
          <w:sz w:val="32"/>
          <w:szCs w:val="32"/>
        </w:rPr>
      </w:pPr>
      <w:r w:rsidRPr="00BD3DA3">
        <w:rPr>
          <w:b/>
          <w:sz w:val="32"/>
          <w:szCs w:val="32"/>
        </w:rPr>
        <w:t>Avis spécifique de Passation de Marché</w:t>
      </w:r>
    </w:p>
    <w:p w14:paraId="49BDEA60" w14:textId="0C57F628" w:rsidR="00346326" w:rsidRPr="00BD3DA3" w:rsidRDefault="00BD3DA3" w:rsidP="00346326">
      <w:pPr>
        <w:spacing w:before="120" w:after="120"/>
        <w:rPr>
          <w:i/>
          <w:iCs/>
          <w:sz w:val="24"/>
          <w:szCs w:val="24"/>
        </w:rPr>
      </w:pPr>
      <w:r w:rsidRPr="00BD3DA3">
        <w:rPr>
          <w:i/>
          <w:iCs/>
          <w:sz w:val="24"/>
          <w:szCs w:val="24"/>
        </w:rPr>
        <w:t xml:space="preserve"> </w:t>
      </w:r>
      <w:r w:rsidR="00346326" w:rsidRPr="00BD3DA3">
        <w:rPr>
          <w:i/>
          <w:iCs/>
          <w:sz w:val="24"/>
          <w:szCs w:val="24"/>
        </w:rPr>
        <w:t>[</w:t>
      </w:r>
      <w:proofErr w:type="gramStart"/>
      <w:r w:rsidR="002A4288" w:rsidRPr="00BD3DA3">
        <w:rPr>
          <w:i/>
          <w:iCs/>
          <w:sz w:val="24"/>
          <w:szCs w:val="24"/>
        </w:rPr>
        <w:t>Pays</w:t>
      </w:r>
      <w:r w:rsidR="00346326" w:rsidRPr="00BD3DA3">
        <w:rPr>
          <w:i/>
          <w:iCs/>
          <w:sz w:val="24"/>
          <w:szCs w:val="24"/>
        </w:rPr>
        <w:t>:</w:t>
      </w:r>
      <w:proofErr w:type="gramEnd"/>
      <w:r w:rsidR="00346326" w:rsidRPr="00BD3DA3">
        <w:rPr>
          <w:i/>
          <w:iCs/>
          <w:sz w:val="24"/>
          <w:szCs w:val="24"/>
        </w:rPr>
        <w:t xml:space="preserve"> </w:t>
      </w:r>
      <w:r w:rsidR="00BD0DA0" w:rsidRPr="00BD3DA3">
        <w:rPr>
          <w:i/>
          <w:iCs/>
          <w:sz w:val="24"/>
          <w:szCs w:val="24"/>
        </w:rPr>
        <w:t>NIGER</w:t>
      </w:r>
      <w:r w:rsidR="00346326" w:rsidRPr="00BD3DA3">
        <w:rPr>
          <w:i/>
          <w:iCs/>
          <w:sz w:val="24"/>
          <w:szCs w:val="24"/>
        </w:rPr>
        <w:t>]</w:t>
      </w:r>
    </w:p>
    <w:p w14:paraId="15D547A2" w14:textId="77777777" w:rsidR="00346326" w:rsidRPr="00BD3DA3" w:rsidRDefault="00346326" w:rsidP="00346326">
      <w:pPr>
        <w:spacing w:before="120" w:after="120"/>
        <w:rPr>
          <w:bCs/>
          <w:i/>
          <w:iCs/>
          <w:sz w:val="24"/>
          <w:szCs w:val="24"/>
        </w:rPr>
      </w:pPr>
      <w:r w:rsidRPr="00BD3DA3">
        <w:rPr>
          <w:bCs/>
          <w:i/>
          <w:iCs/>
          <w:sz w:val="24"/>
          <w:szCs w:val="24"/>
        </w:rPr>
        <w:t>[</w:t>
      </w:r>
      <w:r w:rsidR="002A4288" w:rsidRPr="00BD3DA3">
        <w:rPr>
          <w:bCs/>
          <w:i/>
          <w:iCs/>
          <w:sz w:val="24"/>
          <w:szCs w:val="24"/>
        </w:rPr>
        <w:t xml:space="preserve">Nom </w:t>
      </w:r>
      <w:proofErr w:type="gramStart"/>
      <w:r w:rsidR="002A4288" w:rsidRPr="00BD3DA3">
        <w:rPr>
          <w:bCs/>
          <w:i/>
          <w:iCs/>
          <w:sz w:val="24"/>
          <w:szCs w:val="24"/>
        </w:rPr>
        <w:t>Projet</w:t>
      </w:r>
      <w:r w:rsidRPr="00BD3DA3">
        <w:rPr>
          <w:bCs/>
          <w:i/>
          <w:iCs/>
          <w:sz w:val="24"/>
          <w:szCs w:val="24"/>
        </w:rPr>
        <w:t>:</w:t>
      </w:r>
      <w:proofErr w:type="gramEnd"/>
      <w:r w:rsidRPr="00BD3DA3">
        <w:rPr>
          <w:bCs/>
          <w:i/>
          <w:iCs/>
          <w:sz w:val="24"/>
          <w:szCs w:val="24"/>
        </w:rPr>
        <w:t xml:space="preserve"> </w:t>
      </w:r>
      <w:r w:rsidR="002A4288" w:rsidRPr="00BD3DA3">
        <w:rPr>
          <w:bCs/>
          <w:i/>
          <w:iCs/>
          <w:sz w:val="24"/>
          <w:szCs w:val="24"/>
        </w:rPr>
        <w:t>Projet de Renforcement de la Résilience à l’Insécurité Alimentaire au Niger</w:t>
      </w:r>
      <w:r w:rsidRPr="00BD3DA3">
        <w:rPr>
          <w:bCs/>
          <w:i/>
          <w:iCs/>
          <w:sz w:val="24"/>
          <w:szCs w:val="24"/>
        </w:rPr>
        <w:t>]</w:t>
      </w:r>
    </w:p>
    <w:p w14:paraId="3229D4C4" w14:textId="77777777" w:rsidR="00DE7747" w:rsidRPr="00BD3DA3" w:rsidRDefault="00DE7747" w:rsidP="00346326">
      <w:pPr>
        <w:spacing w:before="120" w:after="120"/>
        <w:rPr>
          <w:bCs/>
          <w:i/>
          <w:iCs/>
          <w:sz w:val="24"/>
          <w:szCs w:val="24"/>
        </w:rPr>
      </w:pPr>
      <w:r w:rsidRPr="00BD3DA3">
        <w:rPr>
          <w:bCs/>
          <w:i/>
          <w:iCs/>
          <w:sz w:val="24"/>
          <w:szCs w:val="24"/>
        </w:rPr>
        <w:t>[</w:t>
      </w:r>
      <w:proofErr w:type="gramStart"/>
      <w:r w:rsidR="002A4288" w:rsidRPr="00BD3DA3">
        <w:rPr>
          <w:bCs/>
          <w:i/>
          <w:iCs/>
          <w:sz w:val="24"/>
          <w:szCs w:val="24"/>
        </w:rPr>
        <w:t>Domaine</w:t>
      </w:r>
      <w:r w:rsidRPr="00BD3DA3">
        <w:rPr>
          <w:bCs/>
          <w:i/>
          <w:iCs/>
          <w:sz w:val="24"/>
          <w:szCs w:val="24"/>
        </w:rPr>
        <w:t>:</w:t>
      </w:r>
      <w:proofErr w:type="gramEnd"/>
      <w:r w:rsidRPr="00BD3DA3">
        <w:rPr>
          <w:bCs/>
          <w:i/>
          <w:iCs/>
          <w:sz w:val="24"/>
          <w:szCs w:val="24"/>
        </w:rPr>
        <w:t xml:space="preserve"> </w:t>
      </w:r>
      <w:r w:rsidR="002A4288" w:rsidRPr="00BD3DA3">
        <w:rPr>
          <w:bCs/>
          <w:i/>
          <w:iCs/>
          <w:sz w:val="24"/>
          <w:szCs w:val="24"/>
        </w:rPr>
        <w:t>Agriculture/Résilience</w:t>
      </w:r>
      <w:r w:rsidRPr="00BD3DA3">
        <w:rPr>
          <w:bCs/>
          <w:i/>
          <w:iCs/>
          <w:sz w:val="24"/>
          <w:szCs w:val="24"/>
        </w:rPr>
        <w:t>]</w:t>
      </w:r>
    </w:p>
    <w:p w14:paraId="09D41E8D" w14:textId="77777777" w:rsidR="00DE7747" w:rsidRPr="00BD3DA3" w:rsidRDefault="00DE7747" w:rsidP="00DE7747">
      <w:pPr>
        <w:spacing w:after="120"/>
        <w:ind w:right="72"/>
        <w:rPr>
          <w:bCs/>
          <w:iCs/>
          <w:sz w:val="28"/>
          <w:szCs w:val="28"/>
        </w:rPr>
      </w:pPr>
      <w:r w:rsidRPr="00BD3DA3">
        <w:rPr>
          <w:bCs/>
          <w:iCs/>
          <w:sz w:val="28"/>
          <w:szCs w:val="28"/>
        </w:rPr>
        <w:t>Acquisition de Travaux</w:t>
      </w:r>
    </w:p>
    <w:p w14:paraId="29A4B54E" w14:textId="77777777" w:rsidR="00DE7747" w:rsidRPr="00BD3DA3" w:rsidRDefault="00DE7747" w:rsidP="00DE7747">
      <w:pPr>
        <w:ind w:right="72"/>
        <w:rPr>
          <w:bCs/>
          <w:i/>
          <w:iCs/>
          <w:sz w:val="24"/>
          <w:szCs w:val="24"/>
        </w:rPr>
      </w:pPr>
      <w:r w:rsidRPr="00BD3DA3">
        <w:rPr>
          <w:bCs/>
          <w:i/>
          <w:iCs/>
          <w:sz w:val="24"/>
          <w:szCs w:val="24"/>
        </w:rPr>
        <w:t>[Mode de financement</w:t>
      </w:r>
      <w:r w:rsidR="002A4288" w:rsidRPr="00BD3DA3">
        <w:rPr>
          <w:bCs/>
          <w:i/>
          <w:iCs/>
          <w:sz w:val="24"/>
          <w:szCs w:val="24"/>
        </w:rPr>
        <w:t xml:space="preserve"> : </w:t>
      </w:r>
      <w:proofErr w:type="spellStart"/>
      <w:r w:rsidR="002A4288" w:rsidRPr="00BD3DA3">
        <w:rPr>
          <w:bCs/>
          <w:i/>
          <w:iCs/>
          <w:sz w:val="24"/>
          <w:szCs w:val="24"/>
        </w:rPr>
        <w:t>Istisna’a</w:t>
      </w:r>
      <w:proofErr w:type="spellEnd"/>
      <w:r w:rsidR="007D46E2" w:rsidRPr="00BD3DA3">
        <w:rPr>
          <w:bCs/>
          <w:i/>
          <w:iCs/>
          <w:sz w:val="24"/>
          <w:szCs w:val="24"/>
        </w:rPr>
        <w:t xml:space="preserve">, </w:t>
      </w:r>
      <w:proofErr w:type="spellStart"/>
      <w:r w:rsidR="007D46E2" w:rsidRPr="00BD3DA3">
        <w:rPr>
          <w:bCs/>
          <w:i/>
          <w:iCs/>
          <w:sz w:val="24"/>
          <w:szCs w:val="24"/>
        </w:rPr>
        <w:t>Istisna’a</w:t>
      </w:r>
      <w:proofErr w:type="spellEnd"/>
      <w:r w:rsidR="007D46E2" w:rsidRPr="00BD3DA3">
        <w:rPr>
          <w:bCs/>
          <w:i/>
          <w:iCs/>
          <w:sz w:val="24"/>
          <w:szCs w:val="24"/>
        </w:rPr>
        <w:t xml:space="preserve"> </w:t>
      </w:r>
      <w:proofErr w:type="gramStart"/>
      <w:r w:rsidR="007D46E2" w:rsidRPr="00BD3DA3">
        <w:rPr>
          <w:bCs/>
          <w:i/>
          <w:iCs/>
          <w:sz w:val="24"/>
          <w:szCs w:val="24"/>
        </w:rPr>
        <w:t>JD</w:t>
      </w:r>
      <w:r w:rsidR="002A4288" w:rsidRPr="00BD3DA3">
        <w:rPr>
          <w:bCs/>
          <w:i/>
          <w:iCs/>
          <w:sz w:val="24"/>
          <w:szCs w:val="24"/>
        </w:rPr>
        <w:t xml:space="preserve"> </w:t>
      </w:r>
      <w:r w:rsidRPr="00BD3DA3">
        <w:rPr>
          <w:bCs/>
          <w:i/>
          <w:iCs/>
          <w:sz w:val="24"/>
          <w:szCs w:val="24"/>
        </w:rPr>
        <w:t>]</w:t>
      </w:r>
      <w:proofErr w:type="gramEnd"/>
    </w:p>
    <w:p w14:paraId="2ECC4003" w14:textId="77777777" w:rsidR="00DE7747" w:rsidRPr="00BD3DA3" w:rsidRDefault="002A4288" w:rsidP="00DE7747">
      <w:pPr>
        <w:ind w:right="72"/>
        <w:rPr>
          <w:bCs/>
          <w:i/>
          <w:iCs/>
          <w:sz w:val="24"/>
          <w:szCs w:val="24"/>
        </w:rPr>
      </w:pPr>
      <w:r w:rsidRPr="00BD3DA3">
        <w:rPr>
          <w:bCs/>
          <w:i/>
          <w:iCs/>
          <w:sz w:val="24"/>
          <w:szCs w:val="24"/>
        </w:rPr>
        <w:t>[</w:t>
      </w:r>
      <w:r w:rsidR="00DE7747" w:rsidRPr="00BD3DA3">
        <w:rPr>
          <w:bCs/>
          <w:i/>
          <w:iCs/>
          <w:sz w:val="24"/>
          <w:szCs w:val="24"/>
        </w:rPr>
        <w:t>No du Financement</w:t>
      </w:r>
      <w:r w:rsidRPr="00BD3DA3">
        <w:rPr>
          <w:bCs/>
          <w:i/>
          <w:iCs/>
          <w:sz w:val="24"/>
          <w:szCs w:val="24"/>
        </w:rPr>
        <w:t> : 2-NIR 0126</w:t>
      </w:r>
      <w:r w:rsidR="007D46E2" w:rsidRPr="00BD3DA3">
        <w:rPr>
          <w:bCs/>
          <w:i/>
          <w:iCs/>
          <w:sz w:val="24"/>
          <w:szCs w:val="24"/>
        </w:rPr>
        <w:t> ; 2-NIR 0127</w:t>
      </w:r>
      <w:r w:rsidR="00DE7747" w:rsidRPr="00BD3DA3">
        <w:rPr>
          <w:bCs/>
          <w:i/>
          <w:iCs/>
          <w:sz w:val="24"/>
          <w:szCs w:val="24"/>
        </w:rPr>
        <w:t>]</w:t>
      </w:r>
    </w:p>
    <w:p w14:paraId="6CC08249" w14:textId="6CECFFDB" w:rsidR="00346326" w:rsidRPr="00BD3DA3" w:rsidRDefault="00DE7747" w:rsidP="00346326">
      <w:pPr>
        <w:spacing w:before="120" w:after="120"/>
        <w:rPr>
          <w:bCs/>
          <w:i/>
          <w:iCs/>
          <w:sz w:val="24"/>
          <w:szCs w:val="24"/>
        </w:rPr>
      </w:pPr>
      <w:r w:rsidRPr="00BD3DA3">
        <w:rPr>
          <w:b/>
          <w:bCs/>
          <w:iCs/>
          <w:sz w:val="24"/>
          <w:szCs w:val="24"/>
        </w:rPr>
        <w:t>Intitulé du Marché :</w:t>
      </w:r>
      <w:r w:rsidRPr="00BD3DA3">
        <w:rPr>
          <w:bCs/>
          <w:i/>
          <w:iCs/>
          <w:sz w:val="24"/>
          <w:szCs w:val="24"/>
        </w:rPr>
        <w:t xml:space="preserve"> </w:t>
      </w:r>
      <w:r w:rsidR="00346326" w:rsidRPr="00BD3DA3">
        <w:rPr>
          <w:bCs/>
          <w:i/>
          <w:iCs/>
          <w:sz w:val="24"/>
          <w:szCs w:val="24"/>
        </w:rPr>
        <w:t>[</w:t>
      </w:r>
      <w:r w:rsidR="003D0D87" w:rsidRPr="00BD3DA3">
        <w:rPr>
          <w:bCs/>
          <w:i/>
          <w:iCs/>
          <w:sz w:val="24"/>
          <w:szCs w:val="24"/>
        </w:rPr>
        <w:t xml:space="preserve">CONSTRUCTION </w:t>
      </w:r>
      <w:r w:rsidR="00E3116F" w:rsidRPr="00BD3DA3">
        <w:rPr>
          <w:bCs/>
          <w:i/>
          <w:iCs/>
          <w:sz w:val="24"/>
          <w:szCs w:val="24"/>
        </w:rPr>
        <w:t xml:space="preserve">DES PUITS ET FORAGES AGRICOLES ÉQUIPÉS POUR L’IRRIGATION DANS LA REGION DE </w:t>
      </w:r>
      <w:r w:rsidR="00280C5F">
        <w:rPr>
          <w:bCs/>
          <w:i/>
          <w:iCs/>
          <w:sz w:val="24"/>
          <w:szCs w:val="24"/>
        </w:rPr>
        <w:t>TAHOUA</w:t>
      </w:r>
      <w:r w:rsidR="00346326" w:rsidRPr="00BD3DA3">
        <w:rPr>
          <w:bCs/>
          <w:i/>
          <w:iCs/>
          <w:sz w:val="24"/>
          <w:szCs w:val="24"/>
        </w:rPr>
        <w:t>]</w:t>
      </w:r>
    </w:p>
    <w:p w14:paraId="30532A80" w14:textId="5077A696" w:rsidR="007D46E2" w:rsidRPr="00BD3DA3" w:rsidRDefault="003D0D87" w:rsidP="007D46E2">
      <w:pPr>
        <w:rPr>
          <w:bCs/>
          <w:i/>
          <w:iCs/>
          <w:sz w:val="24"/>
          <w:szCs w:val="24"/>
          <w:lang w:val="en-US"/>
        </w:rPr>
      </w:pPr>
      <w:r w:rsidRPr="00BD3DA3">
        <w:rPr>
          <w:b/>
          <w:bCs/>
          <w:iCs/>
          <w:sz w:val="24"/>
          <w:szCs w:val="24"/>
          <w:lang w:val="en-US"/>
        </w:rPr>
        <w:t>AO</w:t>
      </w:r>
      <w:r w:rsidR="00225A59" w:rsidRPr="00BD3DA3">
        <w:rPr>
          <w:b/>
          <w:bCs/>
          <w:iCs/>
          <w:sz w:val="24"/>
          <w:szCs w:val="24"/>
          <w:lang w:val="en-US"/>
        </w:rPr>
        <w:t>I/PM</w:t>
      </w:r>
      <w:r w:rsidR="00DE7747" w:rsidRPr="00BD3DA3">
        <w:rPr>
          <w:b/>
          <w:bCs/>
          <w:iCs/>
          <w:sz w:val="24"/>
          <w:szCs w:val="24"/>
          <w:lang w:val="en-US"/>
        </w:rPr>
        <w:t xml:space="preserve"> </w:t>
      </w:r>
      <w:proofErr w:type="gramStart"/>
      <w:r w:rsidR="00DE7747" w:rsidRPr="00BD3DA3">
        <w:rPr>
          <w:b/>
          <w:bCs/>
          <w:iCs/>
          <w:sz w:val="24"/>
          <w:szCs w:val="24"/>
          <w:lang w:val="en-US"/>
        </w:rPr>
        <w:t>No. </w:t>
      </w:r>
      <w:r w:rsidR="00DE7747" w:rsidRPr="00BD3DA3">
        <w:rPr>
          <w:bCs/>
          <w:i/>
          <w:iCs/>
          <w:sz w:val="24"/>
          <w:szCs w:val="24"/>
          <w:lang w:val="en-US"/>
        </w:rPr>
        <w:t>:</w:t>
      </w:r>
      <w:proofErr w:type="gramEnd"/>
      <w:r w:rsidR="00DE7747" w:rsidRPr="00BD3DA3">
        <w:rPr>
          <w:bCs/>
          <w:i/>
          <w:iCs/>
          <w:sz w:val="24"/>
          <w:szCs w:val="24"/>
          <w:lang w:val="en-US"/>
        </w:rPr>
        <w:t xml:space="preserve"> </w:t>
      </w:r>
      <w:r w:rsidR="007D46E2" w:rsidRPr="00BD3DA3">
        <w:rPr>
          <w:bCs/>
          <w:i/>
          <w:iCs/>
          <w:sz w:val="24"/>
          <w:szCs w:val="24"/>
          <w:lang w:val="en-US"/>
        </w:rPr>
        <w:t>00</w:t>
      </w:r>
      <w:r w:rsidR="00B16907">
        <w:rPr>
          <w:bCs/>
          <w:i/>
          <w:iCs/>
          <w:sz w:val="24"/>
          <w:szCs w:val="24"/>
          <w:lang w:val="en-US"/>
        </w:rPr>
        <w:t>3</w:t>
      </w:r>
      <w:r w:rsidR="007D46E2" w:rsidRPr="00BD3DA3">
        <w:rPr>
          <w:bCs/>
          <w:i/>
          <w:iCs/>
          <w:sz w:val="24"/>
          <w:szCs w:val="24"/>
          <w:lang w:val="en-US"/>
        </w:rPr>
        <w:t>AOI/</w:t>
      </w:r>
      <w:r w:rsidR="00225A59" w:rsidRPr="00BD3DA3">
        <w:rPr>
          <w:bCs/>
          <w:i/>
          <w:iCs/>
          <w:sz w:val="24"/>
          <w:szCs w:val="24"/>
          <w:lang w:val="en-US"/>
        </w:rPr>
        <w:t>PM/</w:t>
      </w:r>
      <w:r w:rsidR="007D46E2" w:rsidRPr="00BD3DA3">
        <w:rPr>
          <w:bCs/>
          <w:i/>
          <w:iCs/>
          <w:sz w:val="24"/>
          <w:szCs w:val="24"/>
          <w:lang w:val="en-US"/>
        </w:rPr>
        <w:t>HC3N/PRRIA/202</w:t>
      </w:r>
      <w:r w:rsidR="00B16907">
        <w:rPr>
          <w:bCs/>
          <w:i/>
          <w:iCs/>
          <w:sz w:val="24"/>
          <w:szCs w:val="24"/>
          <w:lang w:val="en-US"/>
        </w:rPr>
        <w:t>1</w:t>
      </w:r>
    </w:p>
    <w:p w14:paraId="01922D45" w14:textId="77777777" w:rsidR="00346326" w:rsidRPr="00BD3DA3" w:rsidRDefault="00346326" w:rsidP="00346326">
      <w:pPr>
        <w:spacing w:before="60" w:after="60"/>
        <w:ind w:right="-720"/>
        <w:rPr>
          <w:i/>
          <w:color w:val="000000" w:themeColor="text1"/>
          <w:szCs w:val="24"/>
          <w:lang w:val="en-US"/>
        </w:rPr>
      </w:pPr>
    </w:p>
    <w:p w14:paraId="5FDF6F74" w14:textId="77777777" w:rsidR="00346326" w:rsidRPr="00BD3DA3" w:rsidRDefault="00346326" w:rsidP="00346326">
      <w:pPr>
        <w:numPr>
          <w:ilvl w:val="0"/>
          <w:numId w:val="1"/>
        </w:numPr>
        <w:tabs>
          <w:tab w:val="clear" w:pos="720"/>
        </w:tabs>
        <w:spacing w:before="120" w:after="120"/>
        <w:ind w:left="630" w:hanging="630"/>
        <w:jc w:val="both"/>
        <w:rPr>
          <w:sz w:val="24"/>
          <w:szCs w:val="24"/>
        </w:rPr>
      </w:pPr>
      <w:r w:rsidRPr="00BD3DA3">
        <w:rPr>
          <w:sz w:val="24"/>
          <w:szCs w:val="24"/>
        </w:rPr>
        <w:t xml:space="preserve">Le </w:t>
      </w:r>
      <w:r w:rsidR="003D0D87" w:rsidRPr="00BD3DA3">
        <w:rPr>
          <w:i/>
          <w:iCs/>
          <w:sz w:val="24"/>
          <w:szCs w:val="24"/>
        </w:rPr>
        <w:t>Gouvernement du Niger a reçu</w:t>
      </w:r>
      <w:r w:rsidRPr="00BD3DA3">
        <w:rPr>
          <w:sz w:val="24"/>
          <w:szCs w:val="24"/>
        </w:rPr>
        <w:t xml:space="preserve"> un </w:t>
      </w:r>
      <w:r w:rsidRPr="00BD3DA3">
        <w:rPr>
          <w:iCs/>
          <w:sz w:val="24"/>
          <w:szCs w:val="24"/>
        </w:rPr>
        <w:t>financement</w:t>
      </w:r>
      <w:r w:rsidRPr="00BD3DA3">
        <w:rPr>
          <w:sz w:val="24"/>
          <w:szCs w:val="24"/>
        </w:rPr>
        <w:t xml:space="preserve"> de la </w:t>
      </w:r>
      <w:r w:rsidRPr="00BD3DA3">
        <w:rPr>
          <w:iCs/>
          <w:sz w:val="24"/>
          <w:szCs w:val="24"/>
        </w:rPr>
        <w:t>Banque Islamique</w:t>
      </w:r>
      <w:r w:rsidRPr="00BD3DA3">
        <w:rPr>
          <w:sz w:val="24"/>
          <w:szCs w:val="24"/>
        </w:rPr>
        <w:t xml:space="preserve"> de Développement (</w:t>
      </w:r>
      <w:proofErr w:type="spellStart"/>
      <w:r w:rsidRPr="00BD3DA3">
        <w:rPr>
          <w:sz w:val="24"/>
          <w:szCs w:val="24"/>
        </w:rPr>
        <w:t>BIsD</w:t>
      </w:r>
      <w:proofErr w:type="spellEnd"/>
      <w:r w:rsidRPr="00BD3DA3">
        <w:rPr>
          <w:sz w:val="24"/>
          <w:szCs w:val="24"/>
        </w:rPr>
        <w:t>) pour financer</w:t>
      </w:r>
      <w:r w:rsidRPr="00BD3DA3">
        <w:rPr>
          <w:i/>
          <w:iCs/>
          <w:sz w:val="24"/>
          <w:szCs w:val="24"/>
        </w:rPr>
        <w:t xml:space="preserve"> </w:t>
      </w:r>
      <w:r w:rsidR="003D0D87" w:rsidRPr="00BD3DA3">
        <w:rPr>
          <w:i/>
          <w:iCs/>
          <w:sz w:val="24"/>
          <w:szCs w:val="24"/>
        </w:rPr>
        <w:t xml:space="preserve">le </w:t>
      </w:r>
      <w:r w:rsidR="003D0D87" w:rsidRPr="00BD3DA3">
        <w:rPr>
          <w:bCs/>
          <w:i/>
          <w:iCs/>
          <w:sz w:val="24"/>
          <w:szCs w:val="24"/>
        </w:rPr>
        <w:t>Projet de Renforcement de la Résilience à l’Insécurité Alimentaire au Niger</w:t>
      </w:r>
      <w:r w:rsidRPr="00BD3DA3">
        <w:rPr>
          <w:i/>
          <w:iCs/>
          <w:sz w:val="24"/>
          <w:szCs w:val="24"/>
        </w:rPr>
        <w:t>,</w:t>
      </w:r>
      <w:r w:rsidRPr="00BD3DA3">
        <w:rPr>
          <w:sz w:val="24"/>
          <w:szCs w:val="24"/>
        </w:rPr>
        <w:t xml:space="preserve"> et à l’intention d’utiliser une partie de ce </w:t>
      </w:r>
      <w:r w:rsidRPr="00BD3DA3">
        <w:rPr>
          <w:iCs/>
          <w:sz w:val="24"/>
          <w:szCs w:val="24"/>
        </w:rPr>
        <w:t>financement</w:t>
      </w:r>
      <w:r w:rsidRPr="00BD3DA3">
        <w:rPr>
          <w:sz w:val="24"/>
          <w:szCs w:val="24"/>
        </w:rPr>
        <w:t xml:space="preserve"> pour effectuer des paiements au titre du Marché </w:t>
      </w:r>
      <w:r w:rsidR="003D0D87" w:rsidRPr="00BD3DA3">
        <w:rPr>
          <w:sz w:val="24"/>
          <w:szCs w:val="24"/>
        </w:rPr>
        <w:t>« </w:t>
      </w:r>
      <w:r w:rsidR="00E3116F" w:rsidRPr="00BD3DA3">
        <w:rPr>
          <w:bCs/>
          <w:i/>
          <w:iCs/>
          <w:sz w:val="24"/>
          <w:szCs w:val="24"/>
        </w:rPr>
        <w:t xml:space="preserve">CONSTRUCTION DES PUITS ET FORAGES AGRICOLES ÉQUIPÉS POUR L’IRRIGATION DANS LA REGION DE </w:t>
      </w:r>
      <w:proofErr w:type="gramStart"/>
      <w:r w:rsidR="00BB071D" w:rsidRPr="00BD3DA3">
        <w:rPr>
          <w:bCs/>
          <w:i/>
          <w:iCs/>
          <w:sz w:val="24"/>
          <w:szCs w:val="24"/>
        </w:rPr>
        <w:t>TAHOUA</w:t>
      </w:r>
      <w:r w:rsidR="003D0D87" w:rsidRPr="00BD3DA3">
        <w:rPr>
          <w:i/>
          <w:iCs/>
          <w:sz w:val="24"/>
          <w:szCs w:val="24"/>
        </w:rPr>
        <w:t>»</w:t>
      </w:r>
      <w:proofErr w:type="gramEnd"/>
      <w:r w:rsidRPr="00BD3DA3">
        <w:rPr>
          <w:i/>
          <w:iCs/>
          <w:sz w:val="24"/>
          <w:szCs w:val="24"/>
        </w:rPr>
        <w:t xml:space="preserve">. </w:t>
      </w:r>
    </w:p>
    <w:p w14:paraId="19C3A89C" w14:textId="5BA2938E" w:rsidR="00E3116F" w:rsidRDefault="00346326" w:rsidP="00BB071D">
      <w:pPr>
        <w:numPr>
          <w:ilvl w:val="0"/>
          <w:numId w:val="1"/>
        </w:numPr>
        <w:tabs>
          <w:tab w:val="clear" w:pos="720"/>
        </w:tabs>
        <w:spacing w:before="120" w:after="120"/>
        <w:ind w:left="630" w:hanging="630"/>
        <w:jc w:val="both"/>
        <w:rPr>
          <w:sz w:val="24"/>
          <w:szCs w:val="24"/>
        </w:rPr>
      </w:pPr>
      <w:r w:rsidRPr="00BD3DA3">
        <w:rPr>
          <w:sz w:val="24"/>
          <w:szCs w:val="24"/>
        </w:rPr>
        <w:t xml:space="preserve">Le </w:t>
      </w:r>
      <w:r w:rsidR="003D0D87" w:rsidRPr="00BD3DA3">
        <w:rPr>
          <w:i/>
          <w:iCs/>
          <w:sz w:val="24"/>
          <w:szCs w:val="24"/>
        </w:rPr>
        <w:t>Haut Commissariat à l’Initiative 3N (HC3N)</w:t>
      </w:r>
      <w:r w:rsidRPr="00BD3DA3">
        <w:rPr>
          <w:sz w:val="24"/>
          <w:szCs w:val="24"/>
        </w:rPr>
        <w:t xml:space="preserve"> sollicite des offres </w:t>
      </w:r>
      <w:r w:rsidR="00DE7747" w:rsidRPr="00BD3DA3">
        <w:rPr>
          <w:sz w:val="24"/>
          <w:szCs w:val="24"/>
        </w:rPr>
        <w:t>sous pli scellé</w:t>
      </w:r>
      <w:r w:rsidRPr="00BD3DA3">
        <w:rPr>
          <w:sz w:val="24"/>
          <w:szCs w:val="24"/>
        </w:rPr>
        <w:t xml:space="preserve"> de la part de soumissionnaires éligibles et répondant aux qualifications requises pour fournir</w:t>
      </w:r>
      <w:r w:rsidR="003D0D87" w:rsidRPr="00BD3DA3">
        <w:rPr>
          <w:sz w:val="24"/>
          <w:szCs w:val="24"/>
        </w:rPr>
        <w:t xml:space="preserve"> les travaux repartis en </w:t>
      </w:r>
      <w:r w:rsidR="00E3116F" w:rsidRPr="00BD3DA3">
        <w:rPr>
          <w:sz w:val="24"/>
          <w:szCs w:val="24"/>
        </w:rPr>
        <w:t>4</w:t>
      </w:r>
      <w:r w:rsidR="003D0D87" w:rsidRPr="00BD3DA3">
        <w:rPr>
          <w:sz w:val="24"/>
          <w:szCs w:val="24"/>
        </w:rPr>
        <w:t xml:space="preserve"> lots suivants :</w:t>
      </w:r>
    </w:p>
    <w:p w14:paraId="0377E4AB" w14:textId="77777777" w:rsidR="00EF1DE3" w:rsidRPr="00EF1DE3" w:rsidRDefault="00EF1DE3" w:rsidP="00EF1DE3">
      <w:pPr>
        <w:numPr>
          <w:ilvl w:val="0"/>
          <w:numId w:val="8"/>
        </w:numPr>
        <w:spacing w:before="120" w:after="120"/>
        <w:jc w:val="both"/>
        <w:rPr>
          <w:sz w:val="24"/>
          <w:szCs w:val="24"/>
        </w:rPr>
      </w:pPr>
      <w:r w:rsidRPr="00EF1DE3">
        <w:rPr>
          <w:bCs/>
          <w:i/>
          <w:color w:val="000000"/>
          <w:sz w:val="24"/>
          <w:szCs w:val="24"/>
        </w:rPr>
        <w:t xml:space="preserve">LOT 1 : Construction de 33 forages maraichers et 2 puits de surface dans </w:t>
      </w:r>
      <w:proofErr w:type="gramStart"/>
      <w:r w:rsidRPr="00EF1DE3">
        <w:rPr>
          <w:bCs/>
          <w:i/>
          <w:color w:val="000000"/>
          <w:sz w:val="24"/>
          <w:szCs w:val="24"/>
        </w:rPr>
        <w:t>les  Commune</w:t>
      </w:r>
      <w:proofErr w:type="gramEnd"/>
      <w:r w:rsidRPr="00EF1DE3">
        <w:rPr>
          <w:bCs/>
          <w:i/>
          <w:color w:val="000000"/>
          <w:sz w:val="24"/>
          <w:szCs w:val="24"/>
        </w:rPr>
        <w:t xml:space="preserve"> de </w:t>
      </w:r>
      <w:proofErr w:type="spellStart"/>
      <w:r w:rsidRPr="00EF1DE3">
        <w:rPr>
          <w:bCs/>
          <w:i/>
          <w:color w:val="000000"/>
          <w:sz w:val="24"/>
          <w:szCs w:val="24"/>
        </w:rPr>
        <w:t>Illéla</w:t>
      </w:r>
      <w:proofErr w:type="spellEnd"/>
      <w:r w:rsidRPr="00EF1DE3">
        <w:rPr>
          <w:bCs/>
          <w:i/>
          <w:color w:val="000000"/>
          <w:sz w:val="24"/>
          <w:szCs w:val="24"/>
        </w:rPr>
        <w:t xml:space="preserve"> et de </w:t>
      </w:r>
      <w:proofErr w:type="spellStart"/>
      <w:r w:rsidRPr="00EF1DE3">
        <w:rPr>
          <w:bCs/>
          <w:i/>
          <w:color w:val="000000"/>
          <w:sz w:val="24"/>
          <w:szCs w:val="24"/>
        </w:rPr>
        <w:t>Badaguichiri</w:t>
      </w:r>
      <w:proofErr w:type="spellEnd"/>
      <w:r w:rsidRPr="00EF1DE3">
        <w:rPr>
          <w:bCs/>
          <w:i/>
          <w:color w:val="000000"/>
          <w:sz w:val="24"/>
          <w:szCs w:val="24"/>
        </w:rPr>
        <w:t xml:space="preserve"> </w:t>
      </w:r>
    </w:p>
    <w:p w14:paraId="66D153CA" w14:textId="77777777" w:rsidR="00EF1DE3" w:rsidRPr="00EF1DE3" w:rsidRDefault="00EF1DE3" w:rsidP="00EF1DE3">
      <w:pPr>
        <w:numPr>
          <w:ilvl w:val="0"/>
          <w:numId w:val="8"/>
        </w:numPr>
        <w:spacing w:before="120" w:after="120"/>
        <w:jc w:val="both"/>
        <w:rPr>
          <w:sz w:val="24"/>
          <w:szCs w:val="24"/>
        </w:rPr>
      </w:pPr>
      <w:r w:rsidRPr="00EF1DE3">
        <w:rPr>
          <w:bCs/>
          <w:i/>
          <w:color w:val="000000"/>
          <w:sz w:val="24"/>
          <w:szCs w:val="24"/>
        </w:rPr>
        <w:t xml:space="preserve">LOT 2 : Construction de 16 forages agricoles avec équipements solaires dans les communes de </w:t>
      </w:r>
      <w:proofErr w:type="spellStart"/>
      <w:r w:rsidRPr="00EF1DE3">
        <w:rPr>
          <w:bCs/>
          <w:i/>
          <w:color w:val="000000"/>
          <w:sz w:val="24"/>
          <w:szCs w:val="24"/>
        </w:rPr>
        <w:t>Illéla</w:t>
      </w:r>
      <w:proofErr w:type="spellEnd"/>
      <w:r w:rsidRPr="00EF1DE3">
        <w:rPr>
          <w:bCs/>
          <w:i/>
          <w:color w:val="000000"/>
          <w:sz w:val="24"/>
          <w:szCs w:val="24"/>
        </w:rPr>
        <w:t xml:space="preserve">, </w:t>
      </w:r>
      <w:proofErr w:type="spellStart"/>
      <w:r w:rsidRPr="00EF1DE3">
        <w:rPr>
          <w:bCs/>
          <w:i/>
          <w:color w:val="000000"/>
          <w:sz w:val="24"/>
          <w:szCs w:val="24"/>
        </w:rPr>
        <w:t>Tajaé</w:t>
      </w:r>
      <w:proofErr w:type="spellEnd"/>
      <w:r w:rsidRPr="00EF1DE3">
        <w:rPr>
          <w:bCs/>
          <w:i/>
          <w:color w:val="000000"/>
          <w:sz w:val="24"/>
          <w:szCs w:val="24"/>
        </w:rPr>
        <w:t xml:space="preserve">, </w:t>
      </w:r>
      <w:proofErr w:type="spellStart"/>
      <w:r w:rsidRPr="00EF1DE3">
        <w:rPr>
          <w:bCs/>
          <w:i/>
          <w:color w:val="000000"/>
          <w:sz w:val="24"/>
          <w:szCs w:val="24"/>
        </w:rPr>
        <w:t>Garhanga</w:t>
      </w:r>
      <w:proofErr w:type="spellEnd"/>
      <w:r w:rsidRPr="00EF1DE3">
        <w:rPr>
          <w:bCs/>
          <w:i/>
          <w:color w:val="000000"/>
          <w:sz w:val="24"/>
          <w:szCs w:val="24"/>
        </w:rPr>
        <w:t xml:space="preserve"> et </w:t>
      </w:r>
      <w:proofErr w:type="spellStart"/>
      <w:r w:rsidRPr="00EF1DE3">
        <w:rPr>
          <w:bCs/>
          <w:i/>
          <w:color w:val="000000"/>
          <w:sz w:val="24"/>
          <w:szCs w:val="24"/>
        </w:rPr>
        <w:t>Tsernaoua</w:t>
      </w:r>
      <w:proofErr w:type="spellEnd"/>
    </w:p>
    <w:p w14:paraId="2351CF65" w14:textId="77777777" w:rsidR="00EF1DE3" w:rsidRPr="00EF1DE3" w:rsidRDefault="00EF1DE3" w:rsidP="00EF1DE3">
      <w:pPr>
        <w:numPr>
          <w:ilvl w:val="0"/>
          <w:numId w:val="8"/>
        </w:numPr>
        <w:spacing w:before="120" w:after="120"/>
        <w:jc w:val="both"/>
        <w:rPr>
          <w:sz w:val="24"/>
          <w:szCs w:val="24"/>
        </w:rPr>
      </w:pPr>
      <w:r w:rsidRPr="00EF1DE3">
        <w:rPr>
          <w:bCs/>
          <w:i/>
          <w:color w:val="000000"/>
          <w:sz w:val="24"/>
          <w:szCs w:val="24"/>
        </w:rPr>
        <w:t> LOT 3 : Construction de 20 forages maraichers dans la commune de Tahoua</w:t>
      </w:r>
      <w:r w:rsidRPr="00EF1DE3">
        <w:rPr>
          <w:bCs/>
          <w:i/>
          <w:color w:val="000000"/>
          <w:sz w:val="24"/>
          <w:szCs w:val="24"/>
        </w:rPr>
        <w:t xml:space="preserve"> </w:t>
      </w:r>
    </w:p>
    <w:p w14:paraId="07039BE9" w14:textId="307F6BA8" w:rsidR="00EF1DE3" w:rsidRPr="00EF1DE3" w:rsidRDefault="00EF1DE3" w:rsidP="00EF1DE3">
      <w:pPr>
        <w:numPr>
          <w:ilvl w:val="0"/>
          <w:numId w:val="8"/>
        </w:numPr>
        <w:spacing w:before="120" w:after="120"/>
        <w:jc w:val="both"/>
        <w:rPr>
          <w:sz w:val="24"/>
          <w:szCs w:val="24"/>
        </w:rPr>
      </w:pPr>
      <w:r w:rsidRPr="00EF1DE3">
        <w:rPr>
          <w:bCs/>
          <w:i/>
          <w:color w:val="000000"/>
          <w:sz w:val="24"/>
          <w:szCs w:val="24"/>
        </w:rPr>
        <w:t xml:space="preserve">LOT 4 : Construction de 12 puits de surface et 5 forages maraichers dans les communes de </w:t>
      </w:r>
      <w:proofErr w:type="spellStart"/>
      <w:r w:rsidRPr="00EF1DE3">
        <w:rPr>
          <w:bCs/>
          <w:i/>
          <w:color w:val="000000"/>
          <w:sz w:val="24"/>
          <w:szCs w:val="24"/>
        </w:rPr>
        <w:t>Bazaga</w:t>
      </w:r>
      <w:proofErr w:type="spellEnd"/>
      <w:r w:rsidRPr="00EF1DE3">
        <w:rPr>
          <w:bCs/>
          <w:i/>
          <w:color w:val="000000"/>
          <w:sz w:val="24"/>
          <w:szCs w:val="24"/>
        </w:rPr>
        <w:t xml:space="preserve"> et </w:t>
      </w:r>
      <w:proofErr w:type="gramStart"/>
      <w:r w:rsidRPr="00EF1DE3">
        <w:rPr>
          <w:bCs/>
          <w:i/>
          <w:color w:val="000000"/>
          <w:sz w:val="24"/>
          <w:szCs w:val="24"/>
        </w:rPr>
        <w:t xml:space="preserve">de  </w:t>
      </w:r>
      <w:proofErr w:type="spellStart"/>
      <w:r w:rsidRPr="00EF1DE3">
        <w:rPr>
          <w:bCs/>
          <w:i/>
          <w:color w:val="000000"/>
          <w:sz w:val="24"/>
          <w:szCs w:val="24"/>
        </w:rPr>
        <w:t>Dogaraoua</w:t>
      </w:r>
      <w:proofErr w:type="spellEnd"/>
      <w:proofErr w:type="gramEnd"/>
    </w:p>
    <w:p w14:paraId="5B9A550F" w14:textId="33A3C05F" w:rsidR="00D90C9A" w:rsidRPr="00BD3DA3" w:rsidRDefault="00424E0F" w:rsidP="00BB071D">
      <w:pPr>
        <w:rPr>
          <w:i/>
          <w:iCs/>
          <w:sz w:val="24"/>
          <w:szCs w:val="24"/>
        </w:rPr>
      </w:pPr>
      <w:r w:rsidRPr="00BD3DA3">
        <w:rPr>
          <w:i/>
          <w:iCs/>
          <w:sz w:val="24"/>
          <w:szCs w:val="24"/>
        </w:rPr>
        <w:lastRenderedPageBreak/>
        <w:t xml:space="preserve">La durée des travaux sera de </w:t>
      </w:r>
      <w:r w:rsidR="00CC6906">
        <w:rPr>
          <w:i/>
          <w:iCs/>
          <w:sz w:val="24"/>
          <w:szCs w:val="24"/>
        </w:rPr>
        <w:t>trois</w:t>
      </w:r>
      <w:r w:rsidRPr="00BD3DA3">
        <w:rPr>
          <w:i/>
          <w:iCs/>
          <w:sz w:val="24"/>
          <w:szCs w:val="24"/>
        </w:rPr>
        <w:t xml:space="preserve"> (</w:t>
      </w:r>
      <w:r w:rsidR="00CC6906">
        <w:rPr>
          <w:i/>
          <w:iCs/>
          <w:sz w:val="24"/>
          <w:szCs w:val="24"/>
        </w:rPr>
        <w:t>3</w:t>
      </w:r>
      <w:r w:rsidRPr="00BD3DA3">
        <w:rPr>
          <w:i/>
          <w:iCs/>
          <w:sz w:val="24"/>
          <w:szCs w:val="24"/>
        </w:rPr>
        <w:t>) mois.</w:t>
      </w:r>
    </w:p>
    <w:p w14:paraId="4ABE0D3F" w14:textId="77777777" w:rsidR="00346326" w:rsidRPr="00BD3DA3" w:rsidRDefault="00346326" w:rsidP="00346326">
      <w:pPr>
        <w:numPr>
          <w:ilvl w:val="0"/>
          <w:numId w:val="1"/>
        </w:numPr>
        <w:tabs>
          <w:tab w:val="clear" w:pos="720"/>
        </w:tabs>
        <w:spacing w:before="120" w:after="120"/>
        <w:ind w:left="630" w:hanging="630"/>
        <w:jc w:val="both"/>
        <w:rPr>
          <w:sz w:val="24"/>
          <w:szCs w:val="24"/>
        </w:rPr>
      </w:pPr>
      <w:r w:rsidRPr="00BD3DA3">
        <w:rPr>
          <w:sz w:val="24"/>
          <w:szCs w:val="24"/>
        </w:rPr>
        <w:t xml:space="preserve">La procédure d’appel d’offres sera </w:t>
      </w:r>
      <w:r w:rsidR="003D0D87" w:rsidRPr="00BD3DA3">
        <w:rPr>
          <w:i/>
          <w:sz w:val="24"/>
          <w:szCs w:val="24"/>
        </w:rPr>
        <w:t xml:space="preserve">l’Appel </w:t>
      </w:r>
      <w:r w:rsidR="00D90C9A" w:rsidRPr="00BD3DA3">
        <w:rPr>
          <w:i/>
          <w:sz w:val="24"/>
          <w:szCs w:val="24"/>
        </w:rPr>
        <w:t xml:space="preserve">d’Offres International réservé aux Pays Membres de la </w:t>
      </w:r>
      <w:proofErr w:type="spellStart"/>
      <w:r w:rsidR="00D90C9A" w:rsidRPr="00BD3DA3">
        <w:rPr>
          <w:i/>
          <w:sz w:val="24"/>
          <w:szCs w:val="24"/>
        </w:rPr>
        <w:t>BIsD</w:t>
      </w:r>
      <w:proofErr w:type="spellEnd"/>
      <w:r w:rsidR="00D90C9A" w:rsidRPr="00BD3DA3">
        <w:rPr>
          <w:i/>
          <w:sz w:val="24"/>
          <w:szCs w:val="24"/>
        </w:rPr>
        <w:t xml:space="preserve"> (AOI/PM)</w:t>
      </w:r>
      <w:r w:rsidRPr="00BD3DA3">
        <w:rPr>
          <w:i/>
          <w:sz w:val="24"/>
          <w:szCs w:val="24"/>
        </w:rPr>
        <w:t xml:space="preserve"> </w:t>
      </w:r>
      <w:r w:rsidRPr="00BD3DA3">
        <w:rPr>
          <w:sz w:val="24"/>
          <w:szCs w:val="24"/>
        </w:rPr>
        <w:t xml:space="preserve">tel que défini dans les Directives </w:t>
      </w:r>
      <w:r w:rsidR="005E10E9" w:rsidRPr="00BD3DA3">
        <w:rPr>
          <w:sz w:val="24"/>
          <w:szCs w:val="24"/>
        </w:rPr>
        <w:t xml:space="preserve">pour l’acquisition de Travaux de faibles montants dans le cadre de Projets financés par la </w:t>
      </w:r>
      <w:proofErr w:type="spellStart"/>
      <w:r w:rsidR="005E10E9" w:rsidRPr="00BD3DA3">
        <w:rPr>
          <w:sz w:val="24"/>
          <w:szCs w:val="24"/>
        </w:rPr>
        <w:t>BIsD</w:t>
      </w:r>
      <w:proofErr w:type="spellEnd"/>
      <w:r w:rsidR="005E10E9" w:rsidRPr="00BD3DA3">
        <w:rPr>
          <w:sz w:val="24"/>
          <w:szCs w:val="24"/>
        </w:rPr>
        <w:t xml:space="preserve">, novembre </w:t>
      </w:r>
      <w:r w:rsidR="005E10E9" w:rsidRPr="00BD3DA3">
        <w:rPr>
          <w:b/>
          <w:sz w:val="24"/>
          <w:szCs w:val="24"/>
        </w:rPr>
        <w:t>2018</w:t>
      </w:r>
      <w:r w:rsidRPr="00BD3DA3">
        <w:rPr>
          <w:sz w:val="24"/>
          <w:szCs w:val="24"/>
        </w:rPr>
        <w:t xml:space="preserve">, (les « Directives »), et ouverte à tous les soumissionnaires de pays éligibles tels que définis dans les Directives. Les candidats éventuels sont également invités à prendre connaissance des Clauses 1.18 à 1.21 de ces Directives concernant les règles de la </w:t>
      </w:r>
      <w:proofErr w:type="spellStart"/>
      <w:r w:rsidRPr="00BD3DA3">
        <w:rPr>
          <w:sz w:val="24"/>
          <w:szCs w:val="24"/>
        </w:rPr>
        <w:t>BIsD</w:t>
      </w:r>
      <w:proofErr w:type="spellEnd"/>
      <w:r w:rsidRPr="00BD3DA3">
        <w:rPr>
          <w:sz w:val="24"/>
          <w:szCs w:val="24"/>
        </w:rPr>
        <w:t xml:space="preserve"> portant sur les conflits d’intérêt.</w:t>
      </w:r>
    </w:p>
    <w:p w14:paraId="780EF9D5" w14:textId="77777777" w:rsidR="00FE6221" w:rsidRPr="00BD3DA3" w:rsidRDefault="00346326" w:rsidP="00346326">
      <w:pPr>
        <w:numPr>
          <w:ilvl w:val="0"/>
          <w:numId w:val="1"/>
        </w:numPr>
        <w:tabs>
          <w:tab w:val="clear" w:pos="720"/>
        </w:tabs>
        <w:spacing w:before="120" w:after="120"/>
        <w:ind w:left="630" w:hanging="630"/>
        <w:jc w:val="both"/>
        <w:rPr>
          <w:sz w:val="24"/>
          <w:szCs w:val="24"/>
        </w:rPr>
      </w:pPr>
      <w:r w:rsidRPr="00BD3DA3">
        <w:rPr>
          <w:sz w:val="24"/>
          <w:szCs w:val="24"/>
        </w:rPr>
        <w:t xml:space="preserve">Les Soumissionnaires intéressés et éligibles peuvent obtenir des informations auprès de </w:t>
      </w:r>
    </w:p>
    <w:p w14:paraId="7776EFAD" w14:textId="76D059FC" w:rsidR="00F87D3F" w:rsidRPr="00BD3DA3" w:rsidRDefault="00FE6221" w:rsidP="00FE6221">
      <w:pPr>
        <w:spacing w:before="120" w:after="120"/>
        <w:ind w:left="630"/>
        <w:jc w:val="both"/>
        <w:rPr>
          <w:i/>
          <w:iCs/>
          <w:sz w:val="24"/>
          <w:szCs w:val="24"/>
        </w:rPr>
      </w:pPr>
      <w:r w:rsidRPr="00BD3DA3">
        <w:rPr>
          <w:i/>
          <w:iCs/>
          <w:sz w:val="24"/>
          <w:szCs w:val="24"/>
        </w:rPr>
        <w:t xml:space="preserve">Monsieur </w:t>
      </w:r>
      <w:r w:rsidR="000F0724" w:rsidRPr="00BD3DA3">
        <w:rPr>
          <w:i/>
          <w:iCs/>
          <w:sz w:val="24"/>
          <w:szCs w:val="24"/>
        </w:rPr>
        <w:t>le</w:t>
      </w:r>
      <w:r w:rsidRPr="00BD3DA3">
        <w:rPr>
          <w:i/>
          <w:iCs/>
          <w:sz w:val="24"/>
          <w:szCs w:val="24"/>
        </w:rPr>
        <w:t xml:space="preserve"> Coordonnateur National du Projet de Renforcement de la </w:t>
      </w:r>
      <w:r w:rsidR="008775B4">
        <w:rPr>
          <w:i/>
          <w:iCs/>
          <w:sz w:val="24"/>
          <w:szCs w:val="24"/>
        </w:rPr>
        <w:t>R</w:t>
      </w:r>
      <w:r w:rsidRPr="00BD3DA3">
        <w:rPr>
          <w:i/>
          <w:iCs/>
          <w:sz w:val="24"/>
          <w:szCs w:val="24"/>
        </w:rPr>
        <w:t>ésilience à l’</w:t>
      </w:r>
      <w:r w:rsidR="008775B4">
        <w:rPr>
          <w:i/>
          <w:iCs/>
          <w:sz w:val="24"/>
          <w:szCs w:val="24"/>
        </w:rPr>
        <w:t>I</w:t>
      </w:r>
      <w:r w:rsidRPr="00BD3DA3">
        <w:rPr>
          <w:i/>
          <w:iCs/>
          <w:sz w:val="24"/>
          <w:szCs w:val="24"/>
        </w:rPr>
        <w:t xml:space="preserve">nsécurité </w:t>
      </w:r>
      <w:r w:rsidR="008775B4">
        <w:rPr>
          <w:i/>
          <w:iCs/>
          <w:sz w:val="24"/>
          <w:szCs w:val="24"/>
        </w:rPr>
        <w:t>A</w:t>
      </w:r>
      <w:r w:rsidRPr="00BD3DA3">
        <w:rPr>
          <w:i/>
          <w:iCs/>
          <w:sz w:val="24"/>
          <w:szCs w:val="24"/>
        </w:rPr>
        <w:t xml:space="preserve">limentaire au Niger (PRRIA-NIGER), HC3N/PRRIA, Quartier </w:t>
      </w:r>
      <w:proofErr w:type="spellStart"/>
      <w:r w:rsidRPr="00BD3DA3">
        <w:rPr>
          <w:i/>
          <w:iCs/>
          <w:sz w:val="24"/>
          <w:szCs w:val="24"/>
        </w:rPr>
        <w:t>Yantala</w:t>
      </w:r>
      <w:proofErr w:type="spellEnd"/>
      <w:r w:rsidRPr="00BD3DA3">
        <w:rPr>
          <w:i/>
          <w:iCs/>
          <w:sz w:val="24"/>
          <w:szCs w:val="24"/>
        </w:rPr>
        <w:t xml:space="preserve"> Haut, Rue YN – 65 CN1, </w:t>
      </w:r>
      <w:proofErr w:type="gramStart"/>
      <w:r w:rsidRPr="00BD3DA3">
        <w:rPr>
          <w:i/>
          <w:iCs/>
          <w:sz w:val="24"/>
          <w:szCs w:val="24"/>
        </w:rPr>
        <w:t>E-mail:</w:t>
      </w:r>
      <w:proofErr w:type="gramEnd"/>
      <w:r w:rsidRPr="00BD3DA3">
        <w:rPr>
          <w:i/>
          <w:iCs/>
          <w:sz w:val="24"/>
          <w:szCs w:val="24"/>
        </w:rPr>
        <w:t xml:space="preserve"> </w:t>
      </w:r>
      <w:hyperlink r:id="rId9" w:history="1">
        <w:r w:rsidR="000F0724" w:rsidRPr="00BD3DA3">
          <w:rPr>
            <w:rStyle w:val="Lienhypertexte"/>
            <w:i/>
            <w:iCs/>
            <w:sz w:val="24"/>
            <w:szCs w:val="24"/>
          </w:rPr>
          <w:t>prria.niger2@gmail.com</w:t>
        </w:r>
      </w:hyperlink>
      <w:r w:rsidRPr="00BD3DA3">
        <w:rPr>
          <w:i/>
          <w:iCs/>
          <w:sz w:val="24"/>
          <w:szCs w:val="24"/>
        </w:rPr>
        <w:t xml:space="preserve"> </w:t>
      </w:r>
      <w:r w:rsidR="00346326" w:rsidRPr="00BD3DA3">
        <w:rPr>
          <w:sz w:val="24"/>
          <w:szCs w:val="24"/>
        </w:rPr>
        <w:t>et prendre connaissance des documents d’Appel d’offres à l’adresse mentionnée ci-dessous</w:t>
      </w:r>
      <w:r w:rsidR="00F87D3F" w:rsidRPr="00BD3DA3">
        <w:rPr>
          <w:sz w:val="24"/>
          <w:szCs w:val="24"/>
        </w:rPr>
        <w:t> </w:t>
      </w:r>
      <w:r w:rsidR="00F87D3F" w:rsidRPr="00BD3DA3">
        <w:rPr>
          <w:i/>
          <w:iCs/>
          <w:sz w:val="24"/>
          <w:szCs w:val="24"/>
        </w:rPr>
        <w:t>:</w:t>
      </w:r>
    </w:p>
    <w:p w14:paraId="7193594F" w14:textId="05D30AF4" w:rsidR="00346326" w:rsidRPr="00BD3DA3" w:rsidRDefault="00F87D3F" w:rsidP="00FE6221">
      <w:pPr>
        <w:spacing w:before="120" w:after="120"/>
        <w:ind w:left="630"/>
        <w:jc w:val="both"/>
        <w:rPr>
          <w:i/>
          <w:iCs/>
          <w:sz w:val="24"/>
          <w:szCs w:val="24"/>
        </w:rPr>
      </w:pPr>
      <w:r w:rsidRPr="00BD3DA3">
        <w:rPr>
          <w:i/>
          <w:iCs/>
          <w:sz w:val="24"/>
          <w:szCs w:val="24"/>
        </w:rPr>
        <w:t xml:space="preserve">- </w:t>
      </w:r>
      <w:r w:rsidR="00FE6221" w:rsidRPr="00BD3DA3">
        <w:rPr>
          <w:i/>
          <w:iCs/>
          <w:sz w:val="24"/>
          <w:szCs w:val="24"/>
        </w:rPr>
        <w:t xml:space="preserve">Quartier </w:t>
      </w:r>
      <w:proofErr w:type="spellStart"/>
      <w:r w:rsidR="00FE6221" w:rsidRPr="00BD3DA3">
        <w:rPr>
          <w:i/>
          <w:iCs/>
          <w:sz w:val="24"/>
          <w:szCs w:val="24"/>
        </w:rPr>
        <w:t>Yantala</w:t>
      </w:r>
      <w:proofErr w:type="spellEnd"/>
      <w:r w:rsidR="00FE6221" w:rsidRPr="00BD3DA3">
        <w:rPr>
          <w:i/>
          <w:iCs/>
          <w:sz w:val="24"/>
          <w:szCs w:val="24"/>
        </w:rPr>
        <w:t xml:space="preserve"> Haut, Rue YN – 65 CN1</w:t>
      </w:r>
      <w:r w:rsidR="00B97B6F" w:rsidRPr="00BD3DA3">
        <w:rPr>
          <w:i/>
          <w:iCs/>
          <w:sz w:val="24"/>
          <w:szCs w:val="24"/>
        </w:rPr>
        <w:t xml:space="preserve">, </w:t>
      </w:r>
      <w:r w:rsidR="00BD3DA3" w:rsidRPr="00BD3DA3">
        <w:rPr>
          <w:i/>
          <w:iCs/>
          <w:sz w:val="24"/>
          <w:szCs w:val="24"/>
        </w:rPr>
        <w:t xml:space="preserve">Téléphone </w:t>
      </w:r>
      <w:r w:rsidR="00BD3DA3" w:rsidRPr="00BD3DA3">
        <w:rPr>
          <w:i/>
          <w:sz w:val="24"/>
          <w:szCs w:val="24"/>
        </w:rPr>
        <w:t>+227 20 351383,</w:t>
      </w:r>
      <w:r w:rsidR="00346326" w:rsidRPr="00BD3DA3">
        <w:rPr>
          <w:sz w:val="24"/>
          <w:szCs w:val="24"/>
        </w:rPr>
        <w:t xml:space="preserve"> de </w:t>
      </w:r>
      <w:r w:rsidR="00FE6221" w:rsidRPr="00BD3DA3">
        <w:rPr>
          <w:i/>
          <w:iCs/>
          <w:sz w:val="24"/>
          <w:szCs w:val="24"/>
        </w:rPr>
        <w:t>9 heures à 17 heures</w:t>
      </w:r>
      <w:r w:rsidR="00346326" w:rsidRPr="00BD3DA3">
        <w:rPr>
          <w:sz w:val="24"/>
          <w:szCs w:val="24"/>
        </w:rPr>
        <w:t>.</w:t>
      </w:r>
    </w:p>
    <w:p w14:paraId="3CD6327F" w14:textId="77777777" w:rsidR="00346326" w:rsidRPr="008A60FA" w:rsidRDefault="00346326" w:rsidP="00346326">
      <w:pPr>
        <w:numPr>
          <w:ilvl w:val="0"/>
          <w:numId w:val="1"/>
        </w:numPr>
        <w:tabs>
          <w:tab w:val="clear" w:pos="720"/>
        </w:tabs>
        <w:spacing w:before="120" w:after="120"/>
        <w:ind w:left="630" w:hanging="630"/>
        <w:jc w:val="both"/>
        <w:rPr>
          <w:sz w:val="24"/>
          <w:szCs w:val="24"/>
        </w:rPr>
      </w:pPr>
      <w:r w:rsidRPr="008A60FA">
        <w:rPr>
          <w:sz w:val="24"/>
          <w:szCs w:val="24"/>
        </w:rPr>
        <w:t xml:space="preserve">Le Dossier d’Appel d’offres en </w:t>
      </w:r>
      <w:r w:rsidR="00FE6221" w:rsidRPr="008A60FA">
        <w:rPr>
          <w:iCs/>
          <w:sz w:val="24"/>
          <w:szCs w:val="24"/>
        </w:rPr>
        <w:t>Français</w:t>
      </w:r>
      <w:r w:rsidRPr="008A60FA">
        <w:rPr>
          <w:sz w:val="24"/>
          <w:szCs w:val="24"/>
        </w:rPr>
        <w:t xml:space="preserve"> peut être acheté par tout Soumissionnaire intéressé en formulant une demande écrite à l’adresse ci-dessous contre un paiement</w:t>
      </w:r>
      <w:r w:rsidR="00034B07" w:rsidRPr="008A60FA">
        <w:rPr>
          <w:sz w:val="24"/>
          <w:szCs w:val="24"/>
        </w:rPr>
        <w:t xml:space="preserve"> </w:t>
      </w:r>
      <w:r w:rsidRPr="008A60FA">
        <w:rPr>
          <w:sz w:val="24"/>
          <w:szCs w:val="24"/>
        </w:rPr>
        <w:t xml:space="preserve">non remboursable de </w:t>
      </w:r>
      <w:r w:rsidR="00623908" w:rsidRPr="008A60FA">
        <w:rPr>
          <w:iCs/>
          <w:sz w:val="24"/>
          <w:szCs w:val="24"/>
        </w:rPr>
        <w:t>Cent</w:t>
      </w:r>
      <w:r w:rsidR="00E3116F" w:rsidRPr="008A60FA">
        <w:rPr>
          <w:iCs/>
          <w:sz w:val="24"/>
          <w:szCs w:val="24"/>
        </w:rPr>
        <w:t xml:space="preserve"> Cinquante</w:t>
      </w:r>
      <w:r w:rsidR="00623908" w:rsidRPr="008A60FA">
        <w:rPr>
          <w:iCs/>
          <w:sz w:val="24"/>
          <w:szCs w:val="24"/>
        </w:rPr>
        <w:t xml:space="preserve"> Mille (1</w:t>
      </w:r>
      <w:r w:rsidR="00E3116F" w:rsidRPr="008A60FA">
        <w:rPr>
          <w:iCs/>
          <w:sz w:val="24"/>
          <w:szCs w:val="24"/>
        </w:rPr>
        <w:t>5</w:t>
      </w:r>
      <w:r w:rsidR="00623908" w:rsidRPr="008A60FA">
        <w:rPr>
          <w:iCs/>
          <w:sz w:val="24"/>
          <w:szCs w:val="24"/>
        </w:rPr>
        <w:t>0 000) FCFA</w:t>
      </w:r>
      <w:r w:rsidRPr="008A60FA">
        <w:rPr>
          <w:iCs/>
          <w:sz w:val="24"/>
          <w:szCs w:val="24"/>
        </w:rPr>
        <w:t>.</w:t>
      </w:r>
      <w:r w:rsidRPr="008A60FA">
        <w:rPr>
          <w:sz w:val="24"/>
          <w:szCs w:val="24"/>
        </w:rPr>
        <w:t xml:space="preserve"> La méthode de paiement sera </w:t>
      </w:r>
      <w:r w:rsidR="00623908" w:rsidRPr="008A60FA">
        <w:rPr>
          <w:iCs/>
          <w:sz w:val="24"/>
          <w:szCs w:val="24"/>
        </w:rPr>
        <w:t xml:space="preserve">par </w:t>
      </w:r>
      <w:r w:rsidR="00F35982" w:rsidRPr="008A60FA">
        <w:rPr>
          <w:iCs/>
          <w:sz w:val="24"/>
          <w:szCs w:val="24"/>
        </w:rPr>
        <w:t>chèque de caisse ou dépôt direct.</w:t>
      </w:r>
      <w:r w:rsidRPr="008A60FA">
        <w:rPr>
          <w:sz w:val="24"/>
          <w:szCs w:val="24"/>
        </w:rPr>
        <w:t xml:space="preserve"> Le dossier d’appel d’offres sera adressé par </w:t>
      </w:r>
      <w:r w:rsidR="00F35982" w:rsidRPr="008A60FA">
        <w:rPr>
          <w:iCs/>
          <w:sz w:val="24"/>
          <w:szCs w:val="24"/>
        </w:rPr>
        <w:t>dépôt direct</w:t>
      </w:r>
      <w:r w:rsidRPr="008A60FA">
        <w:rPr>
          <w:iCs/>
          <w:sz w:val="24"/>
          <w:szCs w:val="24"/>
        </w:rPr>
        <w:t>.</w:t>
      </w:r>
    </w:p>
    <w:p w14:paraId="005C034A" w14:textId="4EE8FF9A" w:rsidR="00346326" w:rsidRPr="008A60FA" w:rsidRDefault="00346326" w:rsidP="00346326">
      <w:pPr>
        <w:numPr>
          <w:ilvl w:val="0"/>
          <w:numId w:val="1"/>
        </w:numPr>
        <w:tabs>
          <w:tab w:val="clear" w:pos="720"/>
        </w:tabs>
        <w:spacing w:before="120" w:after="120"/>
        <w:ind w:left="630" w:hanging="630"/>
        <w:jc w:val="both"/>
        <w:rPr>
          <w:sz w:val="24"/>
          <w:szCs w:val="24"/>
        </w:rPr>
      </w:pPr>
      <w:r w:rsidRPr="008A60FA">
        <w:rPr>
          <w:sz w:val="24"/>
          <w:szCs w:val="24"/>
        </w:rPr>
        <w:t>Les offres devront être remises à l’adresse ci-dessous</w:t>
      </w:r>
      <w:r w:rsidR="00034B07" w:rsidRPr="008A60FA">
        <w:rPr>
          <w:sz w:val="24"/>
          <w:szCs w:val="24"/>
        </w:rPr>
        <w:t xml:space="preserve"> </w:t>
      </w:r>
      <w:r w:rsidRPr="008A60FA">
        <w:rPr>
          <w:sz w:val="24"/>
          <w:szCs w:val="24"/>
        </w:rPr>
        <w:t xml:space="preserve">au plus tard le </w:t>
      </w:r>
      <w:r w:rsidR="00EF1DE3">
        <w:rPr>
          <w:sz w:val="24"/>
          <w:szCs w:val="24"/>
        </w:rPr>
        <w:t>15 octobre 2021</w:t>
      </w:r>
      <w:r w:rsidR="00E25881" w:rsidRPr="008A60FA">
        <w:rPr>
          <w:sz w:val="24"/>
          <w:szCs w:val="24"/>
        </w:rPr>
        <w:t xml:space="preserve"> à </w:t>
      </w:r>
      <w:r w:rsidR="00EF1DE3">
        <w:rPr>
          <w:sz w:val="24"/>
          <w:szCs w:val="24"/>
        </w:rPr>
        <w:t>11</w:t>
      </w:r>
      <w:r w:rsidR="00E25881" w:rsidRPr="008A60FA">
        <w:rPr>
          <w:sz w:val="24"/>
          <w:szCs w:val="24"/>
        </w:rPr>
        <w:t xml:space="preserve"> heures</w:t>
      </w:r>
      <w:r w:rsidRPr="008A60FA">
        <w:rPr>
          <w:sz w:val="24"/>
          <w:szCs w:val="24"/>
        </w:rPr>
        <w:t xml:space="preserve">. La soumission des offres par voie électronique </w:t>
      </w:r>
      <w:r w:rsidR="00623908" w:rsidRPr="008A60FA">
        <w:rPr>
          <w:iCs/>
          <w:sz w:val="24"/>
          <w:szCs w:val="24"/>
        </w:rPr>
        <w:t xml:space="preserve">ne sera pas </w:t>
      </w:r>
      <w:r w:rsidRPr="008A60FA">
        <w:rPr>
          <w:sz w:val="24"/>
          <w:szCs w:val="24"/>
        </w:rPr>
        <w:t>autorisée. Toute offre arrivée après la date et l’heure limites de remise des offres sera écartée. Les offres seront ouvertes en présence des représentants des soumissionnaires et des personnes présentes à l’adresse</w:t>
      </w:r>
      <w:r w:rsidR="008A60FA">
        <w:rPr>
          <w:sz w:val="24"/>
          <w:szCs w:val="24"/>
        </w:rPr>
        <w:t xml:space="preserve"> : </w:t>
      </w:r>
      <w:r w:rsidR="008A60FA" w:rsidRPr="008A60FA">
        <w:rPr>
          <w:i/>
          <w:sz w:val="24"/>
          <w:szCs w:val="24"/>
        </w:rPr>
        <w:t>Rue Ny</w:t>
      </w:r>
      <w:r w:rsidR="00B97B6F" w:rsidRPr="008A60FA">
        <w:rPr>
          <w:i/>
          <w:sz w:val="24"/>
          <w:szCs w:val="24"/>
        </w:rPr>
        <w:t>2, porte</w:t>
      </w:r>
      <w:r w:rsidRPr="008A60FA">
        <w:rPr>
          <w:i/>
          <w:sz w:val="24"/>
          <w:szCs w:val="24"/>
        </w:rPr>
        <w:t xml:space="preserve"> </w:t>
      </w:r>
      <w:r w:rsidR="00B97B6F" w:rsidRPr="008A60FA">
        <w:rPr>
          <w:i/>
          <w:iCs/>
          <w:sz w:val="24"/>
          <w:szCs w:val="24"/>
        </w:rPr>
        <w:t>1648,</w:t>
      </w:r>
      <w:r w:rsidRPr="008A60FA">
        <w:rPr>
          <w:i/>
          <w:sz w:val="24"/>
          <w:szCs w:val="24"/>
        </w:rPr>
        <w:t xml:space="preserve"> </w:t>
      </w:r>
      <w:r w:rsidR="00B97B6F" w:rsidRPr="008A60FA">
        <w:rPr>
          <w:i/>
          <w:sz w:val="24"/>
          <w:szCs w:val="24"/>
        </w:rPr>
        <w:t xml:space="preserve">Haut Commissariat à l’Initiative 3N, Boulevard de l’Indépendance, BP 116, Niamey le </w:t>
      </w:r>
      <w:r w:rsidR="00EF1DE3">
        <w:rPr>
          <w:i/>
          <w:sz w:val="24"/>
          <w:szCs w:val="24"/>
        </w:rPr>
        <w:t>15 octobre</w:t>
      </w:r>
      <w:r w:rsidR="00B97B6F" w:rsidRPr="008A60FA">
        <w:rPr>
          <w:i/>
          <w:sz w:val="24"/>
          <w:szCs w:val="24"/>
        </w:rPr>
        <w:t xml:space="preserve"> à 1</w:t>
      </w:r>
      <w:r w:rsidR="00EF1DE3">
        <w:rPr>
          <w:i/>
          <w:sz w:val="24"/>
          <w:szCs w:val="24"/>
        </w:rPr>
        <w:t>2</w:t>
      </w:r>
      <w:r w:rsidR="00B97B6F" w:rsidRPr="008A60FA">
        <w:rPr>
          <w:i/>
          <w:sz w:val="24"/>
          <w:szCs w:val="24"/>
        </w:rPr>
        <w:t xml:space="preserve"> heures</w:t>
      </w:r>
      <w:r w:rsidRPr="008A60FA">
        <w:rPr>
          <w:iCs/>
          <w:sz w:val="24"/>
          <w:szCs w:val="24"/>
        </w:rPr>
        <w:t>.</w:t>
      </w:r>
      <w:r w:rsidRPr="008A60FA">
        <w:rPr>
          <w:sz w:val="24"/>
          <w:szCs w:val="24"/>
        </w:rPr>
        <w:t xml:space="preserve"> </w:t>
      </w:r>
    </w:p>
    <w:p w14:paraId="64F6D67E" w14:textId="1943DD6A" w:rsidR="00782C79" w:rsidRPr="00BD3DA3" w:rsidRDefault="00346326" w:rsidP="00346326">
      <w:pPr>
        <w:numPr>
          <w:ilvl w:val="0"/>
          <w:numId w:val="1"/>
        </w:numPr>
        <w:tabs>
          <w:tab w:val="clear" w:pos="720"/>
        </w:tabs>
        <w:spacing w:before="120" w:after="120"/>
        <w:ind w:left="630" w:hanging="630"/>
        <w:jc w:val="both"/>
        <w:rPr>
          <w:sz w:val="24"/>
          <w:szCs w:val="24"/>
        </w:rPr>
      </w:pPr>
      <w:r w:rsidRPr="00BD3DA3">
        <w:rPr>
          <w:sz w:val="24"/>
          <w:szCs w:val="24"/>
        </w:rPr>
        <w:t xml:space="preserve">Les </w:t>
      </w:r>
      <w:r w:rsidRPr="008A60FA">
        <w:rPr>
          <w:sz w:val="24"/>
          <w:szCs w:val="24"/>
        </w:rPr>
        <w:t>offres doivent être accompagnées d’</w:t>
      </w:r>
      <w:r w:rsidR="008A60FA">
        <w:rPr>
          <w:iCs/>
          <w:sz w:val="24"/>
          <w:szCs w:val="24"/>
        </w:rPr>
        <w:t>une Garantie de l’offre</w:t>
      </w:r>
      <w:r w:rsidRPr="008A60FA">
        <w:rPr>
          <w:sz w:val="24"/>
          <w:szCs w:val="24"/>
        </w:rPr>
        <w:t>, pour un montant de</w:t>
      </w:r>
      <w:r w:rsidR="00782C79" w:rsidRPr="008A60FA">
        <w:rPr>
          <w:sz w:val="24"/>
          <w:szCs w:val="24"/>
        </w:rPr>
        <w:t> :</w:t>
      </w:r>
      <w:r w:rsidR="00782C79" w:rsidRPr="00BD3DA3">
        <w:rPr>
          <w:sz w:val="24"/>
          <w:szCs w:val="24"/>
        </w:rPr>
        <w:t xml:space="preserve"> </w:t>
      </w:r>
    </w:p>
    <w:p w14:paraId="6C8F8AD8" w14:textId="5C38AF0F" w:rsidR="00326CEC" w:rsidRPr="00BD3DA3" w:rsidRDefault="00326CEC" w:rsidP="00326CEC">
      <w:pPr>
        <w:pStyle w:val="Paragraphedeliste"/>
        <w:numPr>
          <w:ilvl w:val="0"/>
          <w:numId w:val="6"/>
        </w:numPr>
        <w:tabs>
          <w:tab w:val="right" w:pos="7254"/>
        </w:tabs>
        <w:spacing w:before="60" w:after="60"/>
        <w:rPr>
          <w:i/>
          <w:szCs w:val="24"/>
        </w:rPr>
      </w:pPr>
      <w:r w:rsidRPr="00BD3DA3">
        <w:rPr>
          <w:i/>
          <w:szCs w:val="24"/>
        </w:rPr>
        <w:t xml:space="preserve">Lot 1 : </w:t>
      </w:r>
      <w:r w:rsidR="00BB071D" w:rsidRPr="00BD3DA3">
        <w:rPr>
          <w:i/>
          <w:szCs w:val="24"/>
        </w:rPr>
        <w:t>Un</w:t>
      </w:r>
      <w:r w:rsidRPr="00BD3DA3">
        <w:rPr>
          <w:i/>
          <w:szCs w:val="24"/>
        </w:rPr>
        <w:t xml:space="preserve"> million </w:t>
      </w:r>
      <w:r w:rsidR="00BB071D" w:rsidRPr="00BD3DA3">
        <w:rPr>
          <w:i/>
          <w:szCs w:val="24"/>
        </w:rPr>
        <w:t>soixante</w:t>
      </w:r>
      <w:r w:rsidR="00E3116F" w:rsidRPr="00BD3DA3">
        <w:rPr>
          <w:i/>
          <w:szCs w:val="24"/>
        </w:rPr>
        <w:t xml:space="preserve"> </w:t>
      </w:r>
      <w:r w:rsidRPr="00BD3DA3">
        <w:rPr>
          <w:i/>
          <w:szCs w:val="24"/>
        </w:rPr>
        <w:t>mille (</w:t>
      </w:r>
      <w:r w:rsidR="00424E0F" w:rsidRPr="00BD3DA3">
        <w:rPr>
          <w:i/>
          <w:szCs w:val="24"/>
        </w:rPr>
        <w:t>1</w:t>
      </w:r>
      <w:r w:rsidRPr="00BD3DA3">
        <w:rPr>
          <w:i/>
          <w:szCs w:val="24"/>
        </w:rPr>
        <w:t>.0</w:t>
      </w:r>
      <w:r w:rsidR="00E3116F" w:rsidRPr="00BD3DA3">
        <w:rPr>
          <w:i/>
          <w:szCs w:val="24"/>
        </w:rPr>
        <w:t>6</w:t>
      </w:r>
      <w:r w:rsidR="00424E0F" w:rsidRPr="00BD3DA3">
        <w:rPr>
          <w:i/>
          <w:szCs w:val="24"/>
        </w:rPr>
        <w:t>0</w:t>
      </w:r>
      <w:r w:rsidRPr="00BD3DA3">
        <w:rPr>
          <w:i/>
          <w:szCs w:val="24"/>
        </w:rPr>
        <w:t>.000) francs CFA</w:t>
      </w:r>
    </w:p>
    <w:p w14:paraId="59CE7E59" w14:textId="77777777" w:rsidR="00326CEC" w:rsidRPr="00BD3DA3" w:rsidRDefault="00326CEC" w:rsidP="00326CEC">
      <w:pPr>
        <w:pStyle w:val="Paragraphedeliste"/>
        <w:numPr>
          <w:ilvl w:val="0"/>
          <w:numId w:val="6"/>
        </w:numPr>
        <w:tabs>
          <w:tab w:val="right" w:pos="7254"/>
        </w:tabs>
        <w:spacing w:before="60" w:after="60"/>
        <w:rPr>
          <w:i/>
          <w:szCs w:val="24"/>
        </w:rPr>
      </w:pPr>
      <w:r w:rsidRPr="00BD3DA3">
        <w:rPr>
          <w:i/>
          <w:szCs w:val="24"/>
        </w:rPr>
        <w:t xml:space="preserve">Lot 2 : </w:t>
      </w:r>
      <w:r w:rsidR="00BB071D" w:rsidRPr="00BD3DA3">
        <w:rPr>
          <w:i/>
          <w:szCs w:val="24"/>
        </w:rPr>
        <w:t>Six</w:t>
      </w:r>
      <w:r w:rsidRPr="00BD3DA3">
        <w:rPr>
          <w:i/>
          <w:szCs w:val="24"/>
        </w:rPr>
        <w:t xml:space="preserve"> million</w:t>
      </w:r>
      <w:r w:rsidR="00BB071D" w:rsidRPr="00BD3DA3">
        <w:rPr>
          <w:i/>
          <w:szCs w:val="24"/>
        </w:rPr>
        <w:t>s</w:t>
      </w:r>
      <w:r w:rsidRPr="00BD3DA3">
        <w:rPr>
          <w:i/>
          <w:szCs w:val="24"/>
        </w:rPr>
        <w:t xml:space="preserve"> </w:t>
      </w:r>
      <w:r w:rsidR="00BB071D" w:rsidRPr="00BD3DA3">
        <w:rPr>
          <w:i/>
          <w:szCs w:val="24"/>
        </w:rPr>
        <w:t xml:space="preserve">huit cent </w:t>
      </w:r>
      <w:r w:rsidRPr="00BD3DA3">
        <w:rPr>
          <w:i/>
          <w:szCs w:val="24"/>
        </w:rPr>
        <w:t>mille (</w:t>
      </w:r>
      <w:r w:rsidR="00BB071D" w:rsidRPr="00BD3DA3">
        <w:rPr>
          <w:i/>
          <w:szCs w:val="24"/>
        </w:rPr>
        <w:t>6 800</w:t>
      </w:r>
      <w:r w:rsidRPr="00BD3DA3">
        <w:rPr>
          <w:i/>
          <w:szCs w:val="24"/>
        </w:rPr>
        <w:t>.000) francs FCFA</w:t>
      </w:r>
    </w:p>
    <w:p w14:paraId="61D1FC2A" w14:textId="0512125C" w:rsidR="00326CEC" w:rsidRPr="00BD3DA3" w:rsidRDefault="00326CEC" w:rsidP="00326CEC">
      <w:pPr>
        <w:pStyle w:val="Paragraphedeliste"/>
        <w:numPr>
          <w:ilvl w:val="0"/>
          <w:numId w:val="6"/>
        </w:numPr>
        <w:tabs>
          <w:tab w:val="right" w:pos="7254"/>
        </w:tabs>
        <w:spacing w:before="60" w:after="60"/>
        <w:rPr>
          <w:i/>
          <w:szCs w:val="24"/>
        </w:rPr>
      </w:pPr>
      <w:r w:rsidRPr="00BD3DA3">
        <w:rPr>
          <w:i/>
          <w:szCs w:val="24"/>
        </w:rPr>
        <w:t xml:space="preserve">Lot 3 : </w:t>
      </w:r>
      <w:r w:rsidR="004C3634" w:rsidRPr="00BD3DA3">
        <w:rPr>
          <w:i/>
          <w:szCs w:val="24"/>
        </w:rPr>
        <w:t xml:space="preserve">quatre cent soixante </w:t>
      </w:r>
      <w:r w:rsidRPr="00BD3DA3">
        <w:rPr>
          <w:i/>
          <w:szCs w:val="24"/>
        </w:rPr>
        <w:t>mille (</w:t>
      </w:r>
      <w:r w:rsidR="00424E0F" w:rsidRPr="00BD3DA3">
        <w:rPr>
          <w:i/>
          <w:szCs w:val="24"/>
        </w:rPr>
        <w:t>460</w:t>
      </w:r>
      <w:r w:rsidRPr="00BD3DA3">
        <w:rPr>
          <w:i/>
          <w:szCs w:val="24"/>
        </w:rPr>
        <w:t>.000) francs CFA</w:t>
      </w:r>
    </w:p>
    <w:p w14:paraId="4FC3BD4F" w14:textId="61453660" w:rsidR="00E3116F" w:rsidRPr="00BD3DA3" w:rsidRDefault="00E3116F" w:rsidP="00E3116F">
      <w:pPr>
        <w:pStyle w:val="Paragraphedeliste"/>
        <w:numPr>
          <w:ilvl w:val="0"/>
          <w:numId w:val="6"/>
        </w:numPr>
        <w:tabs>
          <w:tab w:val="right" w:pos="7254"/>
        </w:tabs>
        <w:spacing w:before="60" w:after="60"/>
        <w:rPr>
          <w:i/>
          <w:szCs w:val="24"/>
        </w:rPr>
      </w:pPr>
      <w:r w:rsidRPr="00BD3DA3">
        <w:rPr>
          <w:i/>
          <w:szCs w:val="24"/>
        </w:rPr>
        <w:t xml:space="preserve">Lot 4 : </w:t>
      </w:r>
      <w:r w:rsidR="004C3634" w:rsidRPr="00BD3DA3">
        <w:rPr>
          <w:i/>
          <w:szCs w:val="24"/>
        </w:rPr>
        <w:t>cinq</w:t>
      </w:r>
      <w:r w:rsidRPr="00BD3DA3">
        <w:rPr>
          <w:i/>
          <w:szCs w:val="24"/>
        </w:rPr>
        <w:t xml:space="preserve"> cent </w:t>
      </w:r>
      <w:r w:rsidR="004C3634" w:rsidRPr="00BD3DA3">
        <w:rPr>
          <w:i/>
          <w:szCs w:val="24"/>
        </w:rPr>
        <w:t xml:space="preserve">quatre-vingt </w:t>
      </w:r>
      <w:r w:rsidRPr="00BD3DA3">
        <w:rPr>
          <w:i/>
          <w:szCs w:val="24"/>
        </w:rPr>
        <w:t>mille (</w:t>
      </w:r>
      <w:r w:rsidR="00424E0F" w:rsidRPr="00BD3DA3">
        <w:rPr>
          <w:i/>
          <w:szCs w:val="24"/>
        </w:rPr>
        <w:t>580</w:t>
      </w:r>
      <w:r w:rsidRPr="00BD3DA3">
        <w:rPr>
          <w:i/>
          <w:szCs w:val="24"/>
        </w:rPr>
        <w:t>.000) francs CFA</w:t>
      </w:r>
    </w:p>
    <w:p w14:paraId="45B67AAE" w14:textId="77777777" w:rsidR="00346326" w:rsidRPr="00BD3DA3" w:rsidRDefault="00782C79" w:rsidP="00346326">
      <w:pPr>
        <w:numPr>
          <w:ilvl w:val="0"/>
          <w:numId w:val="1"/>
        </w:numPr>
        <w:tabs>
          <w:tab w:val="clear" w:pos="720"/>
        </w:tabs>
        <w:spacing w:before="120" w:after="120"/>
        <w:ind w:left="630" w:hanging="630"/>
        <w:jc w:val="both"/>
        <w:rPr>
          <w:i/>
          <w:sz w:val="24"/>
          <w:szCs w:val="24"/>
        </w:rPr>
      </w:pPr>
      <w:r w:rsidRPr="00BD3DA3">
        <w:rPr>
          <w:sz w:val="24"/>
          <w:szCs w:val="24"/>
        </w:rPr>
        <w:t>L’adresse</w:t>
      </w:r>
      <w:r w:rsidR="00346326" w:rsidRPr="00BD3DA3">
        <w:rPr>
          <w:sz w:val="24"/>
          <w:szCs w:val="24"/>
        </w:rPr>
        <w:t xml:space="preserve"> </w:t>
      </w:r>
      <w:r w:rsidRPr="00BD3DA3">
        <w:rPr>
          <w:sz w:val="24"/>
          <w:szCs w:val="24"/>
        </w:rPr>
        <w:t>à la quelle</w:t>
      </w:r>
      <w:r w:rsidR="00346326" w:rsidRPr="00BD3DA3">
        <w:rPr>
          <w:sz w:val="24"/>
          <w:szCs w:val="24"/>
        </w:rPr>
        <w:t xml:space="preserve"> il est fait réf</w:t>
      </w:r>
      <w:r w:rsidRPr="00BD3DA3">
        <w:rPr>
          <w:sz w:val="24"/>
          <w:szCs w:val="24"/>
        </w:rPr>
        <w:t>érence ci-dessus est</w:t>
      </w:r>
      <w:r w:rsidR="00346326" w:rsidRPr="00BD3DA3">
        <w:rPr>
          <w:sz w:val="24"/>
          <w:szCs w:val="24"/>
        </w:rPr>
        <w:t xml:space="preserve"> : </w:t>
      </w:r>
      <w:r w:rsidRPr="00BD3DA3">
        <w:rPr>
          <w:i/>
          <w:iCs/>
          <w:sz w:val="24"/>
          <w:szCs w:val="24"/>
        </w:rPr>
        <w:t xml:space="preserve">Quartier </w:t>
      </w:r>
      <w:proofErr w:type="spellStart"/>
      <w:r w:rsidRPr="00BD3DA3">
        <w:rPr>
          <w:i/>
          <w:iCs/>
          <w:sz w:val="24"/>
          <w:szCs w:val="24"/>
        </w:rPr>
        <w:t>Yantala</w:t>
      </w:r>
      <w:proofErr w:type="spellEnd"/>
      <w:r w:rsidRPr="00BD3DA3">
        <w:rPr>
          <w:i/>
          <w:iCs/>
          <w:sz w:val="24"/>
          <w:szCs w:val="24"/>
        </w:rPr>
        <w:t xml:space="preserve"> Haut, Rue YN – 65 CN, Niamey, République du Niger</w:t>
      </w:r>
    </w:p>
    <w:p w14:paraId="048D4A25" w14:textId="77777777" w:rsidR="00346326" w:rsidRPr="00BD3DA3" w:rsidRDefault="00346326" w:rsidP="00782C79">
      <w:pPr>
        <w:pStyle w:val="Paragraphedeliste"/>
        <w:numPr>
          <w:ilvl w:val="0"/>
          <w:numId w:val="5"/>
        </w:numPr>
        <w:rPr>
          <w:i/>
          <w:iCs/>
          <w:szCs w:val="24"/>
        </w:rPr>
      </w:pPr>
      <w:r w:rsidRPr="00BD3DA3">
        <w:rPr>
          <w:i/>
          <w:iCs/>
          <w:szCs w:val="24"/>
        </w:rPr>
        <w:t>Agence d’exécution</w:t>
      </w:r>
      <w:r w:rsidR="00623908" w:rsidRPr="00BD3DA3">
        <w:rPr>
          <w:i/>
          <w:iCs/>
          <w:szCs w:val="24"/>
        </w:rPr>
        <w:t> : Projet de Renforcement de la Résilience à l’Insécurité alimentaire au Niger</w:t>
      </w:r>
    </w:p>
    <w:p w14:paraId="3B621441" w14:textId="77777777" w:rsidR="00346326" w:rsidRPr="00BD3DA3" w:rsidRDefault="00F35982" w:rsidP="00782C79">
      <w:pPr>
        <w:pStyle w:val="Paragraphedeliste"/>
        <w:numPr>
          <w:ilvl w:val="0"/>
          <w:numId w:val="5"/>
        </w:numPr>
        <w:rPr>
          <w:i/>
          <w:szCs w:val="24"/>
        </w:rPr>
      </w:pPr>
      <w:r w:rsidRPr="00BD3DA3">
        <w:rPr>
          <w:i/>
          <w:szCs w:val="24"/>
        </w:rPr>
        <w:t xml:space="preserve">Bureau : </w:t>
      </w:r>
      <w:r w:rsidRPr="00BD3DA3">
        <w:rPr>
          <w:i/>
          <w:iCs/>
          <w:szCs w:val="24"/>
        </w:rPr>
        <w:t>Rue YN –CN1 N° 65</w:t>
      </w:r>
    </w:p>
    <w:p w14:paraId="3CAFDEE6" w14:textId="34DB8E75" w:rsidR="00346326" w:rsidRPr="00BD3DA3" w:rsidRDefault="00F35982" w:rsidP="00782C79">
      <w:pPr>
        <w:pStyle w:val="Paragraphedeliste"/>
        <w:numPr>
          <w:ilvl w:val="0"/>
          <w:numId w:val="5"/>
        </w:numPr>
        <w:rPr>
          <w:i/>
          <w:szCs w:val="24"/>
        </w:rPr>
      </w:pPr>
      <w:r w:rsidRPr="00BD3DA3">
        <w:rPr>
          <w:i/>
          <w:szCs w:val="24"/>
        </w:rPr>
        <w:t xml:space="preserve">Responsable : </w:t>
      </w:r>
      <w:r w:rsidR="008A60FA">
        <w:rPr>
          <w:i/>
          <w:szCs w:val="24"/>
        </w:rPr>
        <w:t>Haut Commissariat</w:t>
      </w:r>
      <w:r w:rsidR="000F0724" w:rsidRPr="00BD3DA3">
        <w:rPr>
          <w:i/>
          <w:szCs w:val="24"/>
        </w:rPr>
        <w:t xml:space="preserve"> à l’Initiative 3N</w:t>
      </w:r>
      <w:r w:rsidR="008A60FA">
        <w:rPr>
          <w:i/>
          <w:szCs w:val="24"/>
        </w:rPr>
        <w:t>/PRRIA</w:t>
      </w:r>
    </w:p>
    <w:p w14:paraId="4206FCDD" w14:textId="77777777" w:rsidR="00F35982" w:rsidRPr="00BD3DA3" w:rsidRDefault="00F35982" w:rsidP="00782C79">
      <w:pPr>
        <w:pStyle w:val="Paragraphedeliste"/>
        <w:numPr>
          <w:ilvl w:val="0"/>
          <w:numId w:val="5"/>
        </w:numPr>
        <w:rPr>
          <w:i/>
          <w:szCs w:val="24"/>
        </w:rPr>
      </w:pPr>
      <w:r w:rsidRPr="00BD3DA3">
        <w:rPr>
          <w:i/>
          <w:iCs/>
          <w:szCs w:val="24"/>
        </w:rPr>
        <w:t xml:space="preserve">Quartier </w:t>
      </w:r>
      <w:proofErr w:type="spellStart"/>
      <w:r w:rsidRPr="00BD3DA3">
        <w:rPr>
          <w:i/>
          <w:iCs/>
          <w:szCs w:val="24"/>
        </w:rPr>
        <w:t>Yantala</w:t>
      </w:r>
      <w:proofErr w:type="spellEnd"/>
      <w:r w:rsidRPr="00BD3DA3">
        <w:rPr>
          <w:i/>
          <w:iCs/>
          <w:szCs w:val="24"/>
        </w:rPr>
        <w:t xml:space="preserve"> Haut, Rue YN – 65 CN1</w:t>
      </w:r>
      <w:r w:rsidRPr="00BD3DA3">
        <w:rPr>
          <w:i/>
          <w:szCs w:val="24"/>
        </w:rPr>
        <w:t xml:space="preserve"> </w:t>
      </w:r>
    </w:p>
    <w:p w14:paraId="211F85ED" w14:textId="77777777" w:rsidR="00F35982" w:rsidRPr="00BD3DA3" w:rsidRDefault="00F35982" w:rsidP="00782C79">
      <w:pPr>
        <w:pStyle w:val="Paragraphedeliste"/>
        <w:numPr>
          <w:ilvl w:val="0"/>
          <w:numId w:val="5"/>
        </w:numPr>
        <w:rPr>
          <w:i/>
          <w:szCs w:val="24"/>
        </w:rPr>
      </w:pPr>
      <w:r w:rsidRPr="00BD3DA3">
        <w:rPr>
          <w:i/>
          <w:szCs w:val="24"/>
        </w:rPr>
        <w:t>Téléphone : +227 20 351383</w:t>
      </w:r>
    </w:p>
    <w:p w14:paraId="51618E31" w14:textId="1CC6E00D" w:rsidR="00346326" w:rsidRPr="00BD3DA3" w:rsidRDefault="00F35982" w:rsidP="00782C79">
      <w:pPr>
        <w:pStyle w:val="Paragraphedeliste"/>
        <w:numPr>
          <w:ilvl w:val="0"/>
          <w:numId w:val="5"/>
        </w:numPr>
        <w:rPr>
          <w:i/>
          <w:szCs w:val="24"/>
        </w:rPr>
      </w:pPr>
      <w:r w:rsidRPr="00BD3DA3">
        <w:rPr>
          <w:i/>
          <w:szCs w:val="24"/>
        </w:rPr>
        <w:t>Email : prria</w:t>
      </w:r>
      <w:r w:rsidR="000F0724" w:rsidRPr="00BD3DA3">
        <w:rPr>
          <w:i/>
          <w:szCs w:val="24"/>
        </w:rPr>
        <w:t>.niger2</w:t>
      </w:r>
      <w:r w:rsidRPr="00BD3DA3">
        <w:rPr>
          <w:i/>
          <w:szCs w:val="24"/>
        </w:rPr>
        <w:t>@gmail.com</w:t>
      </w:r>
    </w:p>
    <w:p w14:paraId="2698D760" w14:textId="77777777" w:rsidR="00346326" w:rsidRPr="00BD3DA3" w:rsidRDefault="00F35982" w:rsidP="00782C79">
      <w:pPr>
        <w:pStyle w:val="Paragraphedeliste"/>
        <w:numPr>
          <w:ilvl w:val="0"/>
          <w:numId w:val="5"/>
        </w:numPr>
        <w:rPr>
          <w:i/>
          <w:szCs w:val="24"/>
        </w:rPr>
      </w:pPr>
      <w:r w:rsidRPr="00BD3DA3">
        <w:rPr>
          <w:i/>
          <w:szCs w:val="24"/>
        </w:rPr>
        <w:t xml:space="preserve">Site internet : </w:t>
      </w:r>
      <w:hyperlink r:id="rId10" w:history="1">
        <w:r w:rsidRPr="00BD3DA3">
          <w:rPr>
            <w:rStyle w:val="Lienhypertexte"/>
            <w:i/>
            <w:szCs w:val="24"/>
          </w:rPr>
          <w:t>www.initiative3n.ne</w:t>
        </w:r>
      </w:hyperlink>
      <w:r w:rsidRPr="00BD3DA3">
        <w:rPr>
          <w:i/>
          <w:szCs w:val="24"/>
        </w:rPr>
        <w:t xml:space="preserve"> </w:t>
      </w:r>
    </w:p>
    <w:p w14:paraId="4A78BAD9" w14:textId="77777777" w:rsidR="00FC7CC8" w:rsidRDefault="00FC7CC8" w:rsidP="00346326">
      <w:pPr>
        <w:rPr>
          <w:i/>
          <w:sz w:val="24"/>
          <w:szCs w:val="24"/>
        </w:rPr>
      </w:pPr>
    </w:p>
    <w:p w14:paraId="508B5517" w14:textId="14A5020F" w:rsidR="00346326" w:rsidRDefault="00346326" w:rsidP="00346326">
      <w:pPr>
        <w:rPr>
          <w:i/>
          <w:sz w:val="24"/>
          <w:szCs w:val="24"/>
        </w:rPr>
      </w:pPr>
    </w:p>
    <w:sectPr w:rsidR="00346326" w:rsidSect="000F2CB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93D5" w14:textId="77777777" w:rsidR="000836D4" w:rsidRDefault="000836D4" w:rsidP="00346326">
      <w:r>
        <w:separator/>
      </w:r>
    </w:p>
  </w:endnote>
  <w:endnote w:type="continuationSeparator" w:id="0">
    <w:p w14:paraId="565B4E1E" w14:textId="77777777" w:rsidR="000836D4" w:rsidRDefault="000836D4"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9719" w14:textId="77777777" w:rsidR="000836D4" w:rsidRDefault="000836D4" w:rsidP="00346326">
      <w:r>
        <w:separator/>
      </w:r>
    </w:p>
  </w:footnote>
  <w:footnote w:type="continuationSeparator" w:id="0">
    <w:p w14:paraId="4C5FE7DD" w14:textId="77777777" w:rsidR="000836D4" w:rsidRDefault="000836D4"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9B4"/>
    <w:multiLevelType w:val="multilevel"/>
    <w:tmpl w:val="1F767120"/>
    <w:lvl w:ilvl="0">
      <w:start w:val="1"/>
      <w:numFmt w:val="bullet"/>
      <w:lvlText w:val=""/>
      <w:lvlJc w:val="left"/>
      <w:pPr>
        <w:ind w:left="990" w:hanging="360"/>
      </w:pPr>
      <w:rPr>
        <w:rFonts w:ascii="Symbol" w:hAnsi="Symbol" w:hint="default"/>
        <w:b w:val="0"/>
        <w:i w:val="0"/>
      </w:rPr>
    </w:lvl>
    <w:lvl w:ilvl="1">
      <w:start w:val="1"/>
      <w:numFmt w:val="decimal"/>
      <w:isLgl/>
      <w:lvlText w:val="%1.%2"/>
      <w:lvlJc w:val="left"/>
      <w:pPr>
        <w:ind w:left="1245" w:hanging="61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5C4768"/>
    <w:multiLevelType w:val="hybridMultilevel"/>
    <w:tmpl w:val="2FECFF24"/>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6"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7"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26"/>
    <w:rsid w:val="00034B07"/>
    <w:rsid w:val="000836D4"/>
    <w:rsid w:val="000F0724"/>
    <w:rsid w:val="000F2CB3"/>
    <w:rsid w:val="00225A59"/>
    <w:rsid w:val="00252C8B"/>
    <w:rsid w:val="00280C5F"/>
    <w:rsid w:val="00285F3A"/>
    <w:rsid w:val="002A4288"/>
    <w:rsid w:val="00326CEC"/>
    <w:rsid w:val="00346326"/>
    <w:rsid w:val="0034683D"/>
    <w:rsid w:val="003D0D87"/>
    <w:rsid w:val="00424E0F"/>
    <w:rsid w:val="0048622D"/>
    <w:rsid w:val="004C3634"/>
    <w:rsid w:val="004C78D4"/>
    <w:rsid w:val="004F2105"/>
    <w:rsid w:val="00525EFE"/>
    <w:rsid w:val="005662DD"/>
    <w:rsid w:val="005B7908"/>
    <w:rsid w:val="005E108E"/>
    <w:rsid w:val="005E10E9"/>
    <w:rsid w:val="00623908"/>
    <w:rsid w:val="006B75B8"/>
    <w:rsid w:val="0075032A"/>
    <w:rsid w:val="00782C79"/>
    <w:rsid w:val="007B1174"/>
    <w:rsid w:val="007D46E2"/>
    <w:rsid w:val="007F2345"/>
    <w:rsid w:val="008775B4"/>
    <w:rsid w:val="008A60FA"/>
    <w:rsid w:val="008B48DA"/>
    <w:rsid w:val="008C2294"/>
    <w:rsid w:val="009C0332"/>
    <w:rsid w:val="009C5BE1"/>
    <w:rsid w:val="00B0325C"/>
    <w:rsid w:val="00B16907"/>
    <w:rsid w:val="00B20F72"/>
    <w:rsid w:val="00B97B6F"/>
    <w:rsid w:val="00BB071D"/>
    <w:rsid w:val="00BD0DA0"/>
    <w:rsid w:val="00BD3DA3"/>
    <w:rsid w:val="00CC6906"/>
    <w:rsid w:val="00D15E38"/>
    <w:rsid w:val="00D60927"/>
    <w:rsid w:val="00D90C9A"/>
    <w:rsid w:val="00DE7747"/>
    <w:rsid w:val="00E25881"/>
    <w:rsid w:val="00E3116F"/>
    <w:rsid w:val="00E62654"/>
    <w:rsid w:val="00E71F7D"/>
    <w:rsid w:val="00E810F8"/>
    <w:rsid w:val="00EA1F40"/>
    <w:rsid w:val="00EF1DE3"/>
    <w:rsid w:val="00F35982"/>
    <w:rsid w:val="00F61097"/>
    <w:rsid w:val="00F87D3F"/>
    <w:rsid w:val="00FC7CC8"/>
    <w:rsid w:val="00FE622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44CE8B"/>
  <w15:docId w15:val="{F39D2601-CC87-9F47-88C4-910801A3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Paragraphedeliste">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ParagraphedelisteC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ParagraphedelisteCar">
    <w:name w:val="Paragraphe de liste Car"/>
    <w:aliases w:val="Citation List Car,본문(내용) Car,List Paragraph (numbered (a)) Car,Colorful List - Accent 11 Car,List Paragraph1 Car,List Bullet Mary Car,Numbered List Paragraph Car,Bullets Car,List Bullet-OpsManual Car,References Car"/>
    <w:basedOn w:val="Policepardfaut"/>
    <w:link w:val="Paragraphedeliste"/>
    <w:uiPriority w:val="34"/>
    <w:qFormat/>
    <w:rsid w:val="003D0D87"/>
    <w:rPr>
      <w:rFonts w:ascii="Times New Roman" w:eastAsia="Times New Roman" w:hAnsi="Times New Roman" w:cs="Times New Roman"/>
      <w:sz w:val="24"/>
      <w:szCs w:val="20"/>
      <w:lang w:val="fr-FR" w:eastAsia="fr-FR"/>
    </w:rPr>
  </w:style>
  <w:style w:type="character" w:styleId="Lienhypertexte">
    <w:name w:val="Hyperlink"/>
    <w:basedOn w:val="Policepardfaut"/>
    <w:uiPriority w:val="99"/>
    <w:unhideWhenUsed/>
    <w:rsid w:val="00FE6221"/>
    <w:rPr>
      <w:color w:val="0000FF" w:themeColor="hyperlink"/>
      <w:u w:val="single"/>
    </w:rPr>
  </w:style>
  <w:style w:type="paragraph" w:styleId="Textedebulles">
    <w:name w:val="Balloon Text"/>
    <w:basedOn w:val="Normal"/>
    <w:link w:val="TextedebullesCar"/>
    <w:uiPriority w:val="99"/>
    <w:semiHidden/>
    <w:unhideWhenUsed/>
    <w:rsid w:val="004C363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3634"/>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itiative3n.ne" TargetMode="External"/><Relationship Id="rId4" Type="http://schemas.openxmlformats.org/officeDocument/2006/relationships/webSettings" Target="webSettings.xml"/><Relationship Id="rId9" Type="http://schemas.openxmlformats.org/officeDocument/2006/relationships/hyperlink" Target="mailto:prria.niger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695</Words>
  <Characters>3823</Characters>
  <Application>Microsoft Office Word</Application>
  <DocSecurity>0</DocSecurity>
  <Lines>31</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razacboukary@gmail.com</cp:lastModifiedBy>
  <cp:revision>21</cp:revision>
  <cp:lastPrinted>2020-07-01T11:22:00Z</cp:lastPrinted>
  <dcterms:created xsi:type="dcterms:W3CDTF">2020-03-02T16:00:00Z</dcterms:created>
  <dcterms:modified xsi:type="dcterms:W3CDTF">2021-08-30T16:36:00Z</dcterms:modified>
</cp:coreProperties>
</file>