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1E7B3C" w:rsidRPr="00215C50" w14:paraId="68E7B59D" w14:textId="77777777" w:rsidTr="00555669">
        <w:trPr>
          <w:trHeight w:val="993"/>
          <w:jc w:val="center"/>
        </w:trPr>
        <w:tc>
          <w:tcPr>
            <w:tcW w:w="3591" w:type="dxa"/>
            <w:shd w:val="clear" w:color="auto" w:fill="auto"/>
            <w:vAlign w:val="center"/>
          </w:tcPr>
          <w:p w14:paraId="4D1101FD" w14:textId="77777777" w:rsidR="001E7B3C" w:rsidRPr="00215C50" w:rsidRDefault="001E7B3C" w:rsidP="00555669">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3140BA16" wp14:editId="1B2FA22E">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20862E77" w14:textId="77777777" w:rsidR="001E7B3C" w:rsidRPr="00215C50" w:rsidRDefault="001E7B3C" w:rsidP="00555669">
            <w:pPr>
              <w:jc w:val="center"/>
            </w:pPr>
            <w:r w:rsidRPr="00215C50">
              <w:rPr>
                <w:b/>
                <w:noProof/>
              </w:rPr>
              <w:drawing>
                <wp:inline distT="0" distB="0" distL="0" distR="0" wp14:anchorId="0D6D7D6E" wp14:editId="3C7199B6">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8"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56B13FC1" w14:textId="77777777" w:rsidR="001E7B3C" w:rsidRPr="00215C50" w:rsidRDefault="001E7B3C" w:rsidP="00555669">
            <w:pPr>
              <w:ind w:left="932"/>
              <w:jc w:val="center"/>
            </w:pPr>
            <w:r w:rsidRPr="00215C50">
              <w:rPr>
                <w:noProof/>
              </w:rPr>
              <w:drawing>
                <wp:inline distT="0" distB="0" distL="0" distR="0" wp14:anchorId="6D22B029" wp14:editId="66CCF4F3">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1C2F3475" w14:textId="77777777" w:rsidR="001E7B3C" w:rsidRPr="00215C50" w:rsidRDefault="001E7B3C" w:rsidP="001E7B3C">
      <w:pPr>
        <w:rPr>
          <w:smallCaps/>
          <w:sz w:val="18"/>
          <w:szCs w:val="18"/>
        </w:rPr>
      </w:pPr>
    </w:p>
    <w:p w14:paraId="59FC3FF9" w14:textId="77777777" w:rsidR="001E7B3C" w:rsidRPr="00671BCD" w:rsidRDefault="001E7B3C" w:rsidP="001E7B3C">
      <w:pPr>
        <w:jc w:val="center"/>
        <w:rPr>
          <w:rFonts w:ascii="Arial Narrow" w:hAnsi="Arial Narrow"/>
          <w:color w:val="0000FF"/>
        </w:rPr>
      </w:pPr>
      <w:r w:rsidRPr="00671BCD">
        <w:rPr>
          <w:rFonts w:ascii="Arial Narrow" w:hAnsi="Arial Narrow"/>
          <w:b/>
          <w:color w:val="0000FF"/>
        </w:rPr>
        <w:t>Projet de Renforcement de la Résilience à l’Insécurité Alimentaire au Niger (PRRIA)</w:t>
      </w:r>
    </w:p>
    <w:p w14:paraId="3D2F1AA2" w14:textId="77777777" w:rsidR="001E7B3C" w:rsidRPr="00DA4CD0" w:rsidRDefault="001E7B3C" w:rsidP="001E7B3C">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531D9743" w14:textId="77777777" w:rsidR="001E7B3C" w:rsidRPr="00CC6906" w:rsidRDefault="001E7B3C" w:rsidP="001E7B3C">
      <w:pPr>
        <w:tabs>
          <w:tab w:val="left" w:pos="6455"/>
        </w:tabs>
        <w:jc w:val="center"/>
        <w:rPr>
          <w:b/>
          <w:sz w:val="52"/>
          <w:lang w:val="en-US"/>
        </w:rPr>
      </w:pPr>
      <w:r>
        <w:rPr>
          <w:noProof/>
          <w:sz w:val="56"/>
          <w:szCs w:val="56"/>
        </w:rPr>
        <w:drawing>
          <wp:inline distT="0" distB="0" distL="0" distR="0" wp14:anchorId="5FDE0962" wp14:editId="641ADF26">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51E19FE"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0E8B36E9" w14:textId="4CAA57C1" w:rsidR="00346326" w:rsidRPr="00D006BE" w:rsidRDefault="001E7B3C" w:rsidP="00346326">
      <w:pPr>
        <w:spacing w:before="120" w:after="120"/>
        <w:rPr>
          <w:i/>
          <w:iCs/>
          <w:sz w:val="24"/>
          <w:szCs w:val="24"/>
        </w:rPr>
      </w:pPr>
      <w:r w:rsidRPr="00D006BE">
        <w:rPr>
          <w:i/>
          <w:iCs/>
          <w:sz w:val="24"/>
          <w:szCs w:val="24"/>
        </w:rPr>
        <w:t xml:space="preserve"> </w:t>
      </w:r>
      <w:r w:rsidR="00346326" w:rsidRPr="00D006BE">
        <w:rPr>
          <w:i/>
          <w:iCs/>
          <w:sz w:val="24"/>
          <w:szCs w:val="24"/>
        </w:rPr>
        <w:t>[</w:t>
      </w:r>
      <w:r w:rsidR="002A4288">
        <w:rPr>
          <w:i/>
          <w:iCs/>
          <w:sz w:val="24"/>
          <w:szCs w:val="24"/>
        </w:rPr>
        <w:t>Pays</w:t>
      </w:r>
      <w:r w:rsidR="00346326" w:rsidRPr="00D006BE">
        <w:rPr>
          <w:i/>
          <w:iCs/>
          <w:sz w:val="24"/>
          <w:szCs w:val="24"/>
        </w:rPr>
        <w:t xml:space="preserve">: </w:t>
      </w:r>
      <w:r w:rsidR="00BD0DA0">
        <w:rPr>
          <w:i/>
          <w:iCs/>
          <w:sz w:val="24"/>
          <w:szCs w:val="24"/>
        </w:rPr>
        <w:t>NIGER</w:t>
      </w:r>
      <w:r w:rsidR="00346326" w:rsidRPr="00D006BE">
        <w:rPr>
          <w:i/>
          <w:iCs/>
          <w:sz w:val="24"/>
          <w:szCs w:val="24"/>
        </w:rPr>
        <w:t>]</w:t>
      </w:r>
    </w:p>
    <w:p w14:paraId="0DC63DD9" w14:textId="77777777" w:rsidR="00346326" w:rsidRDefault="00346326" w:rsidP="00346326">
      <w:pPr>
        <w:spacing w:before="120" w:after="120"/>
        <w:rPr>
          <w:bCs/>
          <w:i/>
          <w:iCs/>
          <w:sz w:val="24"/>
          <w:szCs w:val="24"/>
        </w:rPr>
      </w:pPr>
      <w:r w:rsidRPr="00D006BE">
        <w:rPr>
          <w:bCs/>
          <w:i/>
          <w:iCs/>
          <w:sz w:val="24"/>
          <w:szCs w:val="24"/>
        </w:rPr>
        <w:t>[</w:t>
      </w:r>
      <w:r w:rsidR="002A4288">
        <w:rPr>
          <w:bCs/>
          <w:i/>
          <w:iCs/>
          <w:sz w:val="24"/>
          <w:szCs w:val="24"/>
        </w:rPr>
        <w:t>Nom Projet</w:t>
      </w:r>
      <w:r w:rsidRPr="00D006BE">
        <w:rPr>
          <w:bCs/>
          <w:i/>
          <w:iCs/>
          <w:sz w:val="24"/>
          <w:szCs w:val="24"/>
        </w:rPr>
        <w:t xml:space="preserve">: </w:t>
      </w:r>
      <w:bookmarkStart w:id="4" w:name="_GoBack"/>
      <w:r w:rsidR="002A4288">
        <w:rPr>
          <w:bCs/>
          <w:i/>
          <w:iCs/>
          <w:sz w:val="24"/>
          <w:szCs w:val="24"/>
        </w:rPr>
        <w:t>Projet de Renforcement de la Résilience à l’Insécurité Alimentaire au Niger</w:t>
      </w:r>
      <w:r w:rsidRPr="00D006BE">
        <w:rPr>
          <w:bCs/>
          <w:i/>
          <w:iCs/>
          <w:sz w:val="24"/>
          <w:szCs w:val="24"/>
        </w:rPr>
        <w:t>]</w:t>
      </w:r>
    </w:p>
    <w:p w14:paraId="093F5FF6" w14:textId="77777777" w:rsidR="00DE7747" w:rsidRPr="00D006BE" w:rsidRDefault="00DE7747" w:rsidP="00346326">
      <w:pPr>
        <w:spacing w:before="120" w:after="120"/>
        <w:rPr>
          <w:bCs/>
          <w:i/>
          <w:iCs/>
          <w:sz w:val="24"/>
          <w:szCs w:val="24"/>
        </w:rPr>
      </w:pPr>
      <w:r w:rsidRPr="00D006BE">
        <w:rPr>
          <w:bCs/>
          <w:i/>
          <w:iCs/>
          <w:sz w:val="24"/>
          <w:szCs w:val="24"/>
        </w:rPr>
        <w:t>[</w:t>
      </w:r>
      <w:r w:rsidR="002A4288">
        <w:rPr>
          <w:bCs/>
          <w:i/>
          <w:iCs/>
          <w:sz w:val="24"/>
          <w:szCs w:val="24"/>
        </w:rPr>
        <w:t>Domaine</w:t>
      </w:r>
      <w:r w:rsidRPr="00D006BE">
        <w:rPr>
          <w:bCs/>
          <w:i/>
          <w:iCs/>
          <w:sz w:val="24"/>
          <w:szCs w:val="24"/>
        </w:rPr>
        <w:t xml:space="preserve">: </w:t>
      </w:r>
      <w:r w:rsidR="002A4288">
        <w:rPr>
          <w:bCs/>
          <w:i/>
          <w:iCs/>
          <w:sz w:val="24"/>
          <w:szCs w:val="24"/>
        </w:rPr>
        <w:t>Agriculture/Résilience</w:t>
      </w:r>
      <w:bookmarkEnd w:id="4"/>
      <w:r w:rsidRPr="00D006BE">
        <w:rPr>
          <w:bCs/>
          <w:i/>
          <w:iCs/>
          <w:sz w:val="24"/>
          <w:szCs w:val="24"/>
        </w:rPr>
        <w:t>]</w:t>
      </w:r>
    </w:p>
    <w:p w14:paraId="5F5127B3" w14:textId="77777777" w:rsidR="00DE7747" w:rsidRPr="00DE7747" w:rsidRDefault="00DE7747" w:rsidP="00DE7747">
      <w:pPr>
        <w:spacing w:after="120"/>
        <w:ind w:right="72"/>
        <w:rPr>
          <w:bCs/>
          <w:iCs/>
          <w:sz w:val="28"/>
          <w:szCs w:val="28"/>
        </w:rPr>
      </w:pPr>
      <w:r w:rsidRPr="00DE7747">
        <w:rPr>
          <w:bCs/>
          <w:iCs/>
          <w:sz w:val="28"/>
          <w:szCs w:val="28"/>
        </w:rPr>
        <w:t>Acquisition de Travaux</w:t>
      </w:r>
    </w:p>
    <w:p w14:paraId="476CD4DE" w14:textId="77777777"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2A4288" w:rsidRPr="002A4288">
        <w:rPr>
          <w:bCs/>
          <w:i/>
          <w:iCs/>
          <w:sz w:val="24"/>
          <w:szCs w:val="24"/>
        </w:rPr>
        <w:t>Istisna’a</w:t>
      </w:r>
      <w:proofErr w:type="spellEnd"/>
      <w:r w:rsidR="007D46E2">
        <w:rPr>
          <w:bCs/>
          <w:i/>
          <w:iCs/>
          <w:sz w:val="24"/>
          <w:szCs w:val="24"/>
        </w:rPr>
        <w:t xml:space="preserve">,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r w:rsidRPr="00DE7747">
        <w:rPr>
          <w:bCs/>
          <w:i/>
          <w:iCs/>
          <w:sz w:val="24"/>
          <w:szCs w:val="24"/>
        </w:rPr>
        <w:t>]</w:t>
      </w:r>
    </w:p>
    <w:p w14:paraId="352F367F" w14:textId="77777777" w:rsidR="00DE7747" w:rsidRPr="00DE7747" w:rsidRDefault="002A4288" w:rsidP="00DE7747">
      <w:pPr>
        <w:ind w:right="72"/>
        <w:rPr>
          <w:bCs/>
          <w:i/>
          <w:iCs/>
          <w:sz w:val="24"/>
          <w:szCs w:val="24"/>
        </w:rPr>
      </w:pPr>
      <w:r>
        <w:rPr>
          <w:bCs/>
          <w:i/>
          <w:iCs/>
          <w:sz w:val="24"/>
          <w:szCs w:val="24"/>
        </w:rPr>
        <w:t>[</w:t>
      </w:r>
      <w:r w:rsidR="00DE7747" w:rsidRPr="00DE7747">
        <w:rPr>
          <w:bCs/>
          <w:i/>
          <w:iCs/>
          <w:sz w:val="24"/>
          <w:szCs w:val="24"/>
        </w:rPr>
        <w:t>No du Financement</w:t>
      </w:r>
      <w:r>
        <w:rPr>
          <w:bCs/>
          <w:i/>
          <w:iCs/>
          <w:sz w:val="24"/>
          <w:szCs w:val="24"/>
        </w:rPr>
        <w:t xml:space="preserve"> : </w:t>
      </w:r>
      <w:r w:rsidRPr="002A4288">
        <w:rPr>
          <w:bCs/>
          <w:i/>
          <w:iCs/>
          <w:sz w:val="24"/>
          <w:szCs w:val="24"/>
        </w:rPr>
        <w:t>2-NIR 0126</w:t>
      </w:r>
      <w:r w:rsidR="007D46E2">
        <w:rPr>
          <w:bCs/>
          <w:i/>
          <w:iCs/>
          <w:sz w:val="24"/>
          <w:szCs w:val="24"/>
        </w:rPr>
        <w:t xml:space="preserve"> ; </w:t>
      </w:r>
      <w:r w:rsidR="007D46E2" w:rsidRPr="002A4288">
        <w:rPr>
          <w:bCs/>
          <w:i/>
          <w:iCs/>
          <w:sz w:val="24"/>
          <w:szCs w:val="24"/>
        </w:rPr>
        <w:t>2-NIR 012</w:t>
      </w:r>
      <w:r w:rsidR="007D46E2">
        <w:rPr>
          <w:bCs/>
          <w:i/>
          <w:iCs/>
          <w:sz w:val="24"/>
          <w:szCs w:val="24"/>
        </w:rPr>
        <w:t>7</w:t>
      </w:r>
      <w:r w:rsidR="00DE7747" w:rsidRPr="00DE7747">
        <w:rPr>
          <w:bCs/>
          <w:i/>
          <w:iCs/>
          <w:sz w:val="24"/>
          <w:szCs w:val="24"/>
        </w:rPr>
        <w:t>]</w:t>
      </w:r>
    </w:p>
    <w:p w14:paraId="6F4A648D"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46326" w:rsidRPr="00D006BE">
        <w:rPr>
          <w:bCs/>
          <w:i/>
          <w:iCs/>
          <w:sz w:val="24"/>
          <w:szCs w:val="24"/>
        </w:rPr>
        <w:t>[</w:t>
      </w:r>
      <w:r w:rsidR="003D0D87" w:rsidRPr="003D0D87">
        <w:rPr>
          <w:bCs/>
          <w:i/>
          <w:iCs/>
          <w:sz w:val="24"/>
          <w:szCs w:val="24"/>
        </w:rPr>
        <w:t xml:space="preserve">CONSTRUCTION </w:t>
      </w:r>
      <w:r w:rsidR="00E3116F" w:rsidRPr="00E3116F">
        <w:rPr>
          <w:bCs/>
          <w:i/>
          <w:iCs/>
          <w:sz w:val="24"/>
          <w:szCs w:val="24"/>
        </w:rPr>
        <w:t>DES PUITS ET FORAGES AGRICOLES ÉQUIPÉS POUR L’IRRIGATION DANS LA REGION DE DIFFA</w:t>
      </w:r>
      <w:r w:rsidR="00346326" w:rsidRPr="00D006BE">
        <w:rPr>
          <w:bCs/>
          <w:i/>
          <w:iCs/>
          <w:sz w:val="24"/>
          <w:szCs w:val="24"/>
        </w:rPr>
        <w:t>]</w:t>
      </w:r>
    </w:p>
    <w:p w14:paraId="14005AD4" w14:textId="77777777" w:rsidR="007D46E2" w:rsidRPr="007D46E2" w:rsidRDefault="007D46E2" w:rsidP="007D46E2">
      <w:pPr>
        <w:rPr>
          <w:bCs/>
          <w:i/>
          <w:iCs/>
          <w:sz w:val="24"/>
          <w:szCs w:val="24"/>
        </w:rPr>
      </w:pPr>
      <w:r w:rsidRPr="003055BF">
        <w:rPr>
          <w:b/>
          <w:i/>
          <w:iCs/>
          <w:sz w:val="24"/>
          <w:szCs w:val="24"/>
        </w:rPr>
        <w:t>AOI/PM</w:t>
      </w:r>
      <w:r w:rsidRPr="007D46E2">
        <w:rPr>
          <w:bCs/>
          <w:i/>
          <w:iCs/>
          <w:sz w:val="24"/>
          <w:szCs w:val="24"/>
        </w:rPr>
        <w:t xml:space="preserve"> n° 00</w:t>
      </w:r>
      <w:r w:rsidR="00E3116F">
        <w:rPr>
          <w:bCs/>
          <w:i/>
          <w:iCs/>
          <w:sz w:val="24"/>
          <w:szCs w:val="24"/>
        </w:rPr>
        <w:t>5</w:t>
      </w:r>
      <w:r w:rsidRPr="007D46E2">
        <w:rPr>
          <w:bCs/>
          <w:i/>
          <w:iCs/>
          <w:sz w:val="24"/>
          <w:szCs w:val="24"/>
        </w:rPr>
        <w:t>AOI/</w:t>
      </w:r>
      <w:r w:rsidR="00795ABA">
        <w:rPr>
          <w:bCs/>
          <w:i/>
          <w:iCs/>
          <w:sz w:val="24"/>
          <w:szCs w:val="24"/>
        </w:rPr>
        <w:t>PM/</w:t>
      </w:r>
      <w:r w:rsidRPr="007D46E2">
        <w:rPr>
          <w:bCs/>
          <w:i/>
          <w:iCs/>
          <w:sz w:val="24"/>
          <w:szCs w:val="24"/>
        </w:rPr>
        <w:t>HC3N/PRRIA/2020</w:t>
      </w:r>
    </w:p>
    <w:p w14:paraId="6CA9362E" w14:textId="77777777" w:rsidR="00346326" w:rsidRPr="00D006BE" w:rsidRDefault="00346326" w:rsidP="00346326">
      <w:pPr>
        <w:spacing w:before="60" w:after="60"/>
        <w:ind w:right="-720"/>
        <w:rPr>
          <w:i/>
          <w:color w:val="000000" w:themeColor="text1"/>
          <w:szCs w:val="24"/>
        </w:rPr>
      </w:pPr>
    </w:p>
    <w:p w14:paraId="32906146"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E3116F" w:rsidRPr="003D0D87">
        <w:rPr>
          <w:bCs/>
          <w:i/>
          <w:iCs/>
          <w:sz w:val="24"/>
          <w:szCs w:val="24"/>
        </w:rPr>
        <w:t xml:space="preserve">CONSTRUCTION </w:t>
      </w:r>
      <w:r w:rsidR="00E3116F" w:rsidRPr="00E3116F">
        <w:rPr>
          <w:bCs/>
          <w:i/>
          <w:iCs/>
          <w:sz w:val="24"/>
          <w:szCs w:val="24"/>
        </w:rPr>
        <w:t>DES PUITS ET FORAGES AGRICOLES ÉQUIPÉS POUR L’IRRIGATION DANS LA REGION DE DIFFA</w:t>
      </w:r>
      <w:r w:rsidR="003D0D87">
        <w:rPr>
          <w:i/>
          <w:iCs/>
          <w:sz w:val="24"/>
          <w:szCs w:val="24"/>
        </w:rPr>
        <w:t>»</w:t>
      </w:r>
      <w:r w:rsidRPr="001F707F">
        <w:rPr>
          <w:i/>
          <w:iCs/>
          <w:sz w:val="24"/>
          <w:szCs w:val="24"/>
        </w:rPr>
        <w:t xml:space="preserve">. </w:t>
      </w:r>
    </w:p>
    <w:p w14:paraId="67F076E5" w14:textId="77777777" w:rsidR="003D0D87"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E3116F">
        <w:rPr>
          <w:sz w:val="24"/>
          <w:szCs w:val="24"/>
        </w:rPr>
        <w:t>4</w:t>
      </w:r>
      <w:r w:rsidR="003D0D87">
        <w:rPr>
          <w:sz w:val="24"/>
          <w:szCs w:val="24"/>
        </w:rPr>
        <w:t xml:space="preserve"> lots suivants :</w:t>
      </w:r>
    </w:p>
    <w:p w14:paraId="0F0E1F70" w14:textId="77777777" w:rsidR="00E3116F" w:rsidRPr="00E3116F" w:rsidRDefault="00E3116F" w:rsidP="00E3116F">
      <w:pPr>
        <w:pStyle w:val="ListParagraph"/>
        <w:numPr>
          <w:ilvl w:val="0"/>
          <w:numId w:val="7"/>
        </w:numPr>
        <w:spacing w:before="100" w:beforeAutospacing="1" w:after="120"/>
        <w:rPr>
          <w:bCs/>
          <w:i/>
          <w:color w:val="000000"/>
          <w:szCs w:val="28"/>
        </w:rPr>
      </w:pPr>
      <w:r w:rsidRPr="00E3116F">
        <w:rPr>
          <w:bCs/>
          <w:i/>
          <w:color w:val="000000"/>
          <w:szCs w:val="28"/>
        </w:rPr>
        <w:t xml:space="preserve">LOT 1 : Construction de 55 forages maraichers : Commune de Goudoumaria et Commune de </w:t>
      </w:r>
      <w:proofErr w:type="spellStart"/>
      <w:r w:rsidRPr="00E3116F">
        <w:rPr>
          <w:bCs/>
          <w:i/>
          <w:color w:val="000000"/>
          <w:szCs w:val="28"/>
        </w:rPr>
        <w:t>Mainé</w:t>
      </w:r>
      <w:proofErr w:type="spellEnd"/>
      <w:r w:rsidRPr="00E3116F">
        <w:rPr>
          <w:bCs/>
          <w:i/>
          <w:color w:val="000000"/>
          <w:szCs w:val="28"/>
        </w:rPr>
        <w:t xml:space="preserve"> </w:t>
      </w:r>
      <w:proofErr w:type="spellStart"/>
      <w:r w:rsidRPr="00E3116F">
        <w:rPr>
          <w:bCs/>
          <w:i/>
          <w:color w:val="000000"/>
          <w:szCs w:val="28"/>
        </w:rPr>
        <w:t>Soroa</w:t>
      </w:r>
      <w:proofErr w:type="spellEnd"/>
      <w:r w:rsidRPr="00E3116F">
        <w:rPr>
          <w:bCs/>
          <w:i/>
          <w:color w:val="000000"/>
          <w:szCs w:val="28"/>
        </w:rPr>
        <w:t> </w:t>
      </w:r>
    </w:p>
    <w:p w14:paraId="2BD8C2E9" w14:textId="77777777" w:rsidR="00E3116F" w:rsidRPr="00E3116F" w:rsidRDefault="00E3116F" w:rsidP="00E3116F">
      <w:pPr>
        <w:pStyle w:val="ListParagraph"/>
        <w:numPr>
          <w:ilvl w:val="0"/>
          <w:numId w:val="7"/>
        </w:numPr>
        <w:spacing w:before="100" w:beforeAutospacing="1" w:after="120"/>
        <w:rPr>
          <w:bCs/>
          <w:i/>
          <w:color w:val="000000"/>
          <w:szCs w:val="28"/>
        </w:rPr>
      </w:pPr>
      <w:r w:rsidRPr="00E3116F">
        <w:rPr>
          <w:bCs/>
          <w:i/>
          <w:color w:val="000000"/>
          <w:szCs w:val="28"/>
        </w:rPr>
        <w:t xml:space="preserve">LOT 2 : Construction de 37 forages maraichers et 2 puits de surface dans les Communes de </w:t>
      </w:r>
      <w:proofErr w:type="spellStart"/>
      <w:r w:rsidRPr="00E3116F">
        <w:rPr>
          <w:bCs/>
          <w:i/>
          <w:color w:val="000000"/>
          <w:szCs w:val="28"/>
        </w:rPr>
        <w:t>Chétimari</w:t>
      </w:r>
      <w:proofErr w:type="spellEnd"/>
      <w:r w:rsidRPr="00E3116F">
        <w:rPr>
          <w:bCs/>
          <w:i/>
          <w:color w:val="000000"/>
          <w:szCs w:val="28"/>
        </w:rPr>
        <w:t> et de Diffa</w:t>
      </w:r>
    </w:p>
    <w:p w14:paraId="35BA3977" w14:textId="77777777" w:rsidR="00E3116F" w:rsidRPr="00E3116F" w:rsidRDefault="00E3116F" w:rsidP="00E3116F">
      <w:pPr>
        <w:pStyle w:val="ListParagraph"/>
        <w:numPr>
          <w:ilvl w:val="0"/>
          <w:numId w:val="7"/>
        </w:numPr>
        <w:spacing w:before="100" w:beforeAutospacing="1" w:after="120"/>
        <w:rPr>
          <w:bCs/>
          <w:i/>
          <w:color w:val="000000"/>
          <w:szCs w:val="28"/>
        </w:rPr>
      </w:pPr>
      <w:r w:rsidRPr="00E3116F">
        <w:rPr>
          <w:bCs/>
          <w:i/>
          <w:color w:val="000000"/>
          <w:szCs w:val="28"/>
        </w:rPr>
        <w:t xml:space="preserve">LOT 3 : Construction de 12 forages maraichers et 7 puits de surface dans les Communes de </w:t>
      </w:r>
      <w:proofErr w:type="spellStart"/>
      <w:r w:rsidRPr="00E3116F">
        <w:rPr>
          <w:bCs/>
          <w:i/>
          <w:color w:val="000000"/>
          <w:szCs w:val="28"/>
        </w:rPr>
        <w:t>Kabléwa</w:t>
      </w:r>
      <w:proofErr w:type="spellEnd"/>
      <w:r w:rsidRPr="00E3116F">
        <w:rPr>
          <w:bCs/>
          <w:i/>
          <w:color w:val="000000"/>
          <w:szCs w:val="28"/>
        </w:rPr>
        <w:t> et de N’</w:t>
      </w:r>
      <w:proofErr w:type="spellStart"/>
      <w:r w:rsidRPr="00E3116F">
        <w:rPr>
          <w:bCs/>
          <w:i/>
          <w:color w:val="000000"/>
          <w:szCs w:val="28"/>
        </w:rPr>
        <w:t>Guigmi</w:t>
      </w:r>
      <w:proofErr w:type="spellEnd"/>
    </w:p>
    <w:p w14:paraId="443B5562" w14:textId="77777777" w:rsidR="00034B07" w:rsidRPr="00DA23DC" w:rsidRDefault="00E3116F" w:rsidP="00034B07">
      <w:pPr>
        <w:pStyle w:val="ListParagraph"/>
        <w:numPr>
          <w:ilvl w:val="0"/>
          <w:numId w:val="7"/>
        </w:numPr>
        <w:spacing w:before="100" w:beforeAutospacing="1" w:after="120"/>
        <w:rPr>
          <w:i/>
          <w:szCs w:val="28"/>
        </w:rPr>
      </w:pPr>
      <w:r w:rsidRPr="00E3116F">
        <w:rPr>
          <w:bCs/>
          <w:i/>
          <w:color w:val="000000"/>
          <w:szCs w:val="28"/>
        </w:rPr>
        <w:t xml:space="preserve">LOT 4 : Construction de 4 forages agricoles et 4 puits profonds équipés de pompe solaire dans les communes de </w:t>
      </w:r>
      <w:proofErr w:type="spellStart"/>
      <w:r w:rsidRPr="00E3116F">
        <w:rPr>
          <w:bCs/>
          <w:i/>
          <w:color w:val="000000"/>
          <w:szCs w:val="28"/>
        </w:rPr>
        <w:t>Mainé</w:t>
      </w:r>
      <w:proofErr w:type="spellEnd"/>
      <w:r w:rsidRPr="00E3116F">
        <w:rPr>
          <w:bCs/>
          <w:i/>
          <w:color w:val="000000"/>
          <w:szCs w:val="28"/>
        </w:rPr>
        <w:t xml:space="preserve"> </w:t>
      </w:r>
      <w:proofErr w:type="spellStart"/>
      <w:r w:rsidRPr="00E3116F">
        <w:rPr>
          <w:bCs/>
          <w:i/>
          <w:color w:val="000000"/>
          <w:szCs w:val="28"/>
        </w:rPr>
        <w:t>Soroa</w:t>
      </w:r>
      <w:proofErr w:type="spellEnd"/>
      <w:r w:rsidRPr="00E3116F">
        <w:rPr>
          <w:bCs/>
          <w:i/>
          <w:color w:val="000000"/>
          <w:szCs w:val="28"/>
        </w:rPr>
        <w:t xml:space="preserve"> et </w:t>
      </w:r>
      <w:proofErr w:type="spellStart"/>
      <w:r w:rsidRPr="00E3116F">
        <w:rPr>
          <w:bCs/>
          <w:i/>
          <w:color w:val="000000"/>
          <w:szCs w:val="28"/>
        </w:rPr>
        <w:t>Chetimari</w:t>
      </w:r>
      <w:proofErr w:type="spellEnd"/>
    </w:p>
    <w:p w14:paraId="3347718F" w14:textId="0801EB3E" w:rsidR="006118CD" w:rsidRPr="00DA23DC" w:rsidRDefault="006118CD" w:rsidP="00DA23DC">
      <w:pPr>
        <w:spacing w:before="100" w:beforeAutospacing="1" w:after="120"/>
        <w:ind w:left="630"/>
        <w:rPr>
          <w:i/>
          <w:sz w:val="24"/>
          <w:szCs w:val="24"/>
        </w:rPr>
      </w:pPr>
      <w:r w:rsidRPr="00DA23DC">
        <w:rPr>
          <w:i/>
          <w:sz w:val="24"/>
          <w:szCs w:val="24"/>
        </w:rPr>
        <w:lastRenderedPageBreak/>
        <w:t xml:space="preserve">La durée d’exécution des travaux sera de </w:t>
      </w:r>
      <w:r w:rsidR="001E7B3C">
        <w:rPr>
          <w:i/>
          <w:sz w:val="24"/>
          <w:szCs w:val="24"/>
        </w:rPr>
        <w:t>trois</w:t>
      </w:r>
      <w:r w:rsidRPr="00DA23DC">
        <w:rPr>
          <w:i/>
          <w:sz w:val="24"/>
          <w:szCs w:val="24"/>
        </w:rPr>
        <w:t xml:space="preserve"> (0</w:t>
      </w:r>
      <w:r w:rsidR="001E7B3C">
        <w:rPr>
          <w:i/>
          <w:sz w:val="24"/>
          <w:szCs w:val="24"/>
        </w:rPr>
        <w:t>3</w:t>
      </w:r>
      <w:r w:rsidRPr="00DA23DC">
        <w:rPr>
          <w:i/>
          <w:sz w:val="24"/>
          <w:szCs w:val="24"/>
        </w:rPr>
        <w:t>) mois.</w:t>
      </w:r>
    </w:p>
    <w:p w14:paraId="5DECD835"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w:t>
      </w:r>
      <w:r w:rsidR="00795ABA" w:rsidRPr="00AF1349">
        <w:rPr>
          <w:sz w:val="24"/>
          <w:szCs w:val="24"/>
        </w:rPr>
        <w:t xml:space="preserve">pour l’acquisition de Travaux </w:t>
      </w:r>
      <w:r w:rsidR="00795ABA">
        <w:rPr>
          <w:sz w:val="24"/>
          <w:szCs w:val="24"/>
        </w:rPr>
        <w:t>de faibles montants</w:t>
      </w:r>
      <w:r w:rsidR="00795ABA" w:rsidRPr="00AF1349">
        <w:rPr>
          <w:sz w:val="24"/>
          <w:szCs w:val="24"/>
        </w:rPr>
        <w:t xml:space="preserve"> dans le cadre de Projets financés par la </w:t>
      </w:r>
      <w:proofErr w:type="spellStart"/>
      <w:r w:rsidR="00795ABA" w:rsidRPr="00AF1349">
        <w:rPr>
          <w:sz w:val="24"/>
          <w:szCs w:val="24"/>
        </w:rPr>
        <w:t>BIsD</w:t>
      </w:r>
      <w:proofErr w:type="spellEnd"/>
      <w:r w:rsidR="00795ABA">
        <w:rPr>
          <w:sz w:val="24"/>
          <w:szCs w:val="24"/>
        </w:rPr>
        <w:t>,</w:t>
      </w:r>
      <w:r w:rsidR="00795ABA" w:rsidRPr="00AF1349">
        <w:rPr>
          <w:sz w:val="24"/>
          <w:szCs w:val="24"/>
        </w:rPr>
        <w:t xml:space="preserve"> </w:t>
      </w:r>
      <w:r w:rsidR="00795ABA">
        <w:rPr>
          <w:sz w:val="24"/>
          <w:szCs w:val="24"/>
        </w:rPr>
        <w:t>novembre</w:t>
      </w:r>
      <w:r w:rsidR="00795ABA" w:rsidRPr="00AF1349">
        <w:rPr>
          <w:sz w:val="24"/>
          <w:szCs w:val="24"/>
        </w:rPr>
        <w:t xml:space="preserve"> </w:t>
      </w:r>
      <w:r w:rsidR="00795ABA" w:rsidRPr="00A81CE8">
        <w:rPr>
          <w:sz w:val="24"/>
          <w:szCs w:val="24"/>
        </w:rPr>
        <w:t>2018</w:t>
      </w:r>
      <w:r w:rsidRPr="00A81CE8">
        <w:rPr>
          <w:sz w:val="24"/>
          <w:szCs w:val="24"/>
        </w:rPr>
        <w:t>,</w:t>
      </w:r>
      <w:r>
        <w:rPr>
          <w:sz w:val="24"/>
          <w:szCs w:val="24"/>
        </w:rPr>
        <w:t xml:space="preserve">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622F5B11" w14:textId="77777777" w:rsidR="00FE622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p>
    <w:p w14:paraId="4DC59801" w14:textId="0754AE1B" w:rsidR="00346326" w:rsidRPr="00FE6221" w:rsidRDefault="00FE6221" w:rsidP="00FE6221">
      <w:pPr>
        <w:spacing w:before="120" w:after="120"/>
        <w:ind w:left="630"/>
        <w:jc w:val="both"/>
        <w:rPr>
          <w:i/>
          <w:iCs/>
          <w:sz w:val="24"/>
          <w:szCs w:val="24"/>
        </w:rPr>
      </w:pPr>
      <w:r w:rsidRPr="00FE6221">
        <w:rPr>
          <w:i/>
          <w:iCs/>
          <w:sz w:val="24"/>
          <w:szCs w:val="24"/>
        </w:rPr>
        <w:t xml:space="preserve">Monsieur </w:t>
      </w:r>
      <w:r w:rsidR="00E356B9">
        <w:rPr>
          <w:i/>
          <w:iCs/>
          <w:sz w:val="24"/>
          <w:szCs w:val="24"/>
        </w:rPr>
        <w:t>le</w:t>
      </w:r>
      <w:r w:rsidRPr="00FE6221">
        <w:rPr>
          <w:i/>
          <w:iCs/>
          <w:sz w:val="24"/>
          <w:szCs w:val="24"/>
        </w:rPr>
        <w:t xml:space="preserve"> Coordonnateur National du Projet de Renforcement de la </w:t>
      </w:r>
      <w:r w:rsidR="00E77424">
        <w:rPr>
          <w:i/>
          <w:iCs/>
          <w:sz w:val="24"/>
          <w:szCs w:val="24"/>
        </w:rPr>
        <w:t>R</w:t>
      </w:r>
      <w:r w:rsidRPr="00FE6221">
        <w:rPr>
          <w:i/>
          <w:iCs/>
          <w:sz w:val="24"/>
          <w:szCs w:val="24"/>
        </w:rPr>
        <w:t>ésilience à l’</w:t>
      </w:r>
      <w:r w:rsidR="00E77424">
        <w:rPr>
          <w:i/>
          <w:iCs/>
          <w:sz w:val="24"/>
          <w:szCs w:val="24"/>
        </w:rPr>
        <w:t>I</w:t>
      </w:r>
      <w:r w:rsidRPr="00FE6221">
        <w:rPr>
          <w:i/>
          <w:iCs/>
          <w:sz w:val="24"/>
          <w:szCs w:val="24"/>
        </w:rPr>
        <w:t xml:space="preserve">nsécurité </w:t>
      </w:r>
      <w:r w:rsidR="00E77424">
        <w:rPr>
          <w:i/>
          <w:iCs/>
          <w:sz w:val="24"/>
          <w:szCs w:val="24"/>
        </w:rPr>
        <w:t>A</w:t>
      </w:r>
      <w:r w:rsidRPr="00FE6221">
        <w:rPr>
          <w:i/>
          <w:iCs/>
          <w:sz w:val="24"/>
          <w:szCs w:val="24"/>
        </w:rPr>
        <w:t>limentaire au Niger (PRRIA-NIGER)</w:t>
      </w:r>
      <w:r>
        <w:rPr>
          <w:i/>
          <w:iCs/>
          <w:sz w:val="24"/>
          <w:szCs w:val="24"/>
        </w:rPr>
        <w:t xml:space="preserve">, </w:t>
      </w:r>
      <w:r w:rsidRPr="00FE6221">
        <w:rPr>
          <w:i/>
          <w:iCs/>
          <w:sz w:val="24"/>
          <w:szCs w:val="24"/>
        </w:rPr>
        <w:t xml:space="preserve">HC3N/PRRIA, Quartier </w:t>
      </w:r>
      <w:proofErr w:type="spellStart"/>
      <w:r w:rsidRPr="00FE6221">
        <w:rPr>
          <w:i/>
          <w:iCs/>
          <w:sz w:val="24"/>
          <w:szCs w:val="24"/>
        </w:rPr>
        <w:t>Yantala</w:t>
      </w:r>
      <w:proofErr w:type="spellEnd"/>
      <w:r w:rsidRPr="00FE6221">
        <w:rPr>
          <w:i/>
          <w:iCs/>
          <w:sz w:val="24"/>
          <w:szCs w:val="24"/>
        </w:rPr>
        <w:t xml:space="preserve"> Haut, Rue YN – 65 CN1, E-mail: </w:t>
      </w:r>
      <w:hyperlink r:id="rId11" w:history="1">
        <w:r w:rsidR="009C0EC5" w:rsidRPr="009C0EC5">
          <w:rPr>
            <w:rStyle w:val="Hyperlink"/>
            <w:i/>
            <w:iCs/>
            <w:sz w:val="24"/>
            <w:szCs w:val="24"/>
          </w:rPr>
          <w:t>prria.niger2@gmail.com</w:t>
        </w:r>
      </w:hyperlink>
      <w:r>
        <w:rPr>
          <w:i/>
          <w:iCs/>
          <w:sz w:val="24"/>
          <w:szCs w:val="24"/>
        </w:rPr>
        <w:t xml:space="preserve"> </w:t>
      </w:r>
      <w:r w:rsidR="00346326" w:rsidRPr="005C02E6">
        <w:rPr>
          <w:sz w:val="24"/>
          <w:szCs w:val="24"/>
        </w:rPr>
        <w:t xml:space="preserve">et prendre connaissance des documents d’Appel d’offres à l’adresse mentionnée ci-dessous </w:t>
      </w:r>
      <w:r w:rsidR="00346326" w:rsidRPr="008117FC">
        <w:rPr>
          <w:i/>
          <w:iCs/>
          <w:sz w:val="24"/>
          <w:szCs w:val="24"/>
        </w:rPr>
        <w:t>[</w:t>
      </w:r>
      <w:r w:rsidRPr="00FE6221">
        <w:rPr>
          <w:i/>
          <w:iCs/>
          <w:sz w:val="24"/>
          <w:szCs w:val="24"/>
        </w:rPr>
        <w:t xml:space="preserve">Quartier </w:t>
      </w:r>
      <w:proofErr w:type="spellStart"/>
      <w:r w:rsidRPr="00FE6221">
        <w:rPr>
          <w:i/>
          <w:iCs/>
          <w:sz w:val="24"/>
          <w:szCs w:val="24"/>
        </w:rPr>
        <w:t>Yantala</w:t>
      </w:r>
      <w:proofErr w:type="spellEnd"/>
      <w:r w:rsidRPr="00FE6221">
        <w:rPr>
          <w:i/>
          <w:iCs/>
          <w:sz w:val="24"/>
          <w:szCs w:val="24"/>
        </w:rPr>
        <w:t xml:space="preserve"> Haut, Rue YN – 65 CN1</w:t>
      </w:r>
      <w:r w:rsidR="00346326" w:rsidRPr="008117FC">
        <w:rPr>
          <w:i/>
          <w:iCs/>
          <w:sz w:val="24"/>
          <w:szCs w:val="24"/>
        </w:rPr>
        <w:t>]</w:t>
      </w:r>
      <w:r w:rsidR="00346326" w:rsidRPr="0044064E">
        <w:rPr>
          <w:sz w:val="24"/>
          <w:szCs w:val="24"/>
        </w:rPr>
        <w:t xml:space="preserve"> de </w:t>
      </w:r>
      <w:r>
        <w:rPr>
          <w:i/>
          <w:iCs/>
          <w:sz w:val="24"/>
          <w:szCs w:val="24"/>
        </w:rPr>
        <w:t>9 heures à 17 heures</w:t>
      </w:r>
      <w:r w:rsidR="00346326" w:rsidRPr="001F707F">
        <w:rPr>
          <w:sz w:val="24"/>
          <w:szCs w:val="24"/>
        </w:rPr>
        <w:t>.</w:t>
      </w:r>
    </w:p>
    <w:p w14:paraId="30654FBB"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w:t>
      </w:r>
      <w:r w:rsidR="003055BF">
        <w:rPr>
          <w:sz w:val="24"/>
          <w:szCs w:val="24"/>
        </w:rPr>
        <w:t>ou</w:t>
      </w:r>
      <w:r w:rsidRPr="008002FC">
        <w:rPr>
          <w:sz w:val="24"/>
          <w:szCs w:val="24"/>
        </w:rPr>
        <w:t>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39B08BF4" w14:textId="0269D17F" w:rsidR="00346326" w:rsidRPr="00E77424" w:rsidRDefault="00346326" w:rsidP="00346326">
      <w:pPr>
        <w:numPr>
          <w:ilvl w:val="0"/>
          <w:numId w:val="1"/>
        </w:numPr>
        <w:tabs>
          <w:tab w:val="clear" w:pos="720"/>
        </w:tabs>
        <w:spacing w:before="120" w:after="120"/>
        <w:ind w:left="630" w:hanging="630"/>
        <w:jc w:val="both"/>
        <w:rPr>
          <w:sz w:val="24"/>
          <w:szCs w:val="24"/>
        </w:rPr>
      </w:pPr>
      <w:r w:rsidRPr="00E77424">
        <w:rPr>
          <w:sz w:val="24"/>
          <w:szCs w:val="24"/>
        </w:rPr>
        <w:t>Les offres devront être remises à l’adresse ci-dessous</w:t>
      </w:r>
      <w:r w:rsidR="00034B07" w:rsidRPr="00E77424">
        <w:rPr>
          <w:sz w:val="24"/>
          <w:szCs w:val="24"/>
        </w:rPr>
        <w:t xml:space="preserve"> </w:t>
      </w:r>
      <w:r w:rsidRPr="00E77424">
        <w:rPr>
          <w:sz w:val="24"/>
          <w:szCs w:val="24"/>
        </w:rPr>
        <w:t xml:space="preserve">au plus tard le </w:t>
      </w:r>
      <w:r w:rsidR="00E356B9" w:rsidRPr="00E77424">
        <w:rPr>
          <w:sz w:val="24"/>
          <w:szCs w:val="24"/>
        </w:rPr>
        <w:t>0</w:t>
      </w:r>
      <w:r w:rsidR="00833148">
        <w:rPr>
          <w:sz w:val="24"/>
          <w:szCs w:val="24"/>
        </w:rPr>
        <w:t>5</w:t>
      </w:r>
      <w:r w:rsidR="00E356B9" w:rsidRPr="00E77424">
        <w:rPr>
          <w:sz w:val="24"/>
          <w:szCs w:val="24"/>
        </w:rPr>
        <w:t>/0</w:t>
      </w:r>
      <w:r w:rsidR="00555669">
        <w:rPr>
          <w:sz w:val="24"/>
          <w:szCs w:val="24"/>
        </w:rPr>
        <w:t>2</w:t>
      </w:r>
      <w:r w:rsidR="00E356B9" w:rsidRPr="00E77424">
        <w:rPr>
          <w:sz w:val="24"/>
          <w:szCs w:val="24"/>
        </w:rPr>
        <w:t>/202</w:t>
      </w:r>
      <w:r w:rsidR="00555669">
        <w:rPr>
          <w:sz w:val="24"/>
          <w:szCs w:val="24"/>
        </w:rPr>
        <w:t>1</w:t>
      </w:r>
      <w:r w:rsidR="00E356B9" w:rsidRPr="00E77424">
        <w:rPr>
          <w:sz w:val="24"/>
          <w:szCs w:val="24"/>
        </w:rPr>
        <w:t xml:space="preserve"> à 9 heures</w:t>
      </w:r>
      <w:r w:rsidRPr="00E77424">
        <w:rPr>
          <w:sz w:val="24"/>
          <w:szCs w:val="24"/>
        </w:rPr>
        <w:t xml:space="preserve">. La soumission des offres par voie électronique </w:t>
      </w:r>
      <w:r w:rsidR="00623908" w:rsidRPr="00E77424">
        <w:rPr>
          <w:i/>
          <w:iCs/>
          <w:sz w:val="24"/>
          <w:szCs w:val="24"/>
        </w:rPr>
        <w:t xml:space="preserve">ne sera pas  </w:t>
      </w:r>
      <w:r w:rsidRPr="00E77424">
        <w:rPr>
          <w:sz w:val="24"/>
          <w:szCs w:val="24"/>
        </w:rPr>
        <w:t>autorisée. Toute offre arrivée après la date et l’heure limites de remise des offres sera écartée. Les offres seront ouvertes en présence des représentants des soumissionnaires et des personnes présentes à l’adresse</w:t>
      </w:r>
      <w:r w:rsidR="00E356B9" w:rsidRPr="00E77424">
        <w:rPr>
          <w:sz w:val="24"/>
          <w:szCs w:val="24"/>
        </w:rPr>
        <w:t xml:space="preserve"> : </w:t>
      </w:r>
      <w:r w:rsidR="00E356B9" w:rsidRPr="00E77424">
        <w:rPr>
          <w:i/>
          <w:sz w:val="24"/>
          <w:szCs w:val="24"/>
        </w:rPr>
        <w:t xml:space="preserve">Rue Ny2, porte </w:t>
      </w:r>
      <w:r w:rsidR="00E356B9" w:rsidRPr="00E77424">
        <w:rPr>
          <w:i/>
          <w:iCs/>
          <w:sz w:val="24"/>
          <w:szCs w:val="24"/>
        </w:rPr>
        <w:t>1648,</w:t>
      </w:r>
      <w:r w:rsidR="00E356B9" w:rsidRPr="00E77424">
        <w:rPr>
          <w:i/>
          <w:sz w:val="24"/>
          <w:szCs w:val="24"/>
        </w:rPr>
        <w:t xml:space="preserve"> Haut Commissariat à l’Initiative 3N, Boulevard de l’Indépendance, BP 116, Niamey le 0</w:t>
      </w:r>
      <w:r w:rsidR="00555669">
        <w:rPr>
          <w:i/>
          <w:sz w:val="24"/>
          <w:szCs w:val="24"/>
        </w:rPr>
        <w:t>5</w:t>
      </w:r>
      <w:r w:rsidR="00E356B9" w:rsidRPr="00E77424">
        <w:rPr>
          <w:i/>
          <w:sz w:val="24"/>
          <w:szCs w:val="24"/>
        </w:rPr>
        <w:t>/</w:t>
      </w:r>
      <w:r w:rsidR="00555669">
        <w:rPr>
          <w:i/>
          <w:sz w:val="24"/>
          <w:szCs w:val="24"/>
        </w:rPr>
        <w:t>02</w:t>
      </w:r>
      <w:r w:rsidR="00E356B9" w:rsidRPr="00E77424">
        <w:rPr>
          <w:i/>
          <w:sz w:val="24"/>
          <w:szCs w:val="24"/>
        </w:rPr>
        <w:t>/202</w:t>
      </w:r>
      <w:r w:rsidR="00555669">
        <w:rPr>
          <w:i/>
          <w:sz w:val="24"/>
          <w:szCs w:val="24"/>
        </w:rPr>
        <w:t>1</w:t>
      </w:r>
      <w:r w:rsidR="00E356B9" w:rsidRPr="00E77424">
        <w:rPr>
          <w:i/>
          <w:sz w:val="24"/>
          <w:szCs w:val="24"/>
        </w:rPr>
        <w:t xml:space="preserve"> à 10 heures.</w:t>
      </w:r>
    </w:p>
    <w:p w14:paraId="44F5F35F"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 xml:space="preserve">Les offres doivent être accompagnées </w:t>
      </w:r>
      <w:r w:rsidR="00D30E20" w:rsidRPr="005C02E6">
        <w:rPr>
          <w:sz w:val="24"/>
          <w:szCs w:val="24"/>
        </w:rPr>
        <w:t>d’</w:t>
      </w:r>
      <w:r w:rsidR="00D30E20" w:rsidRPr="005C02E6">
        <w:rPr>
          <w:i/>
          <w:iCs/>
          <w:sz w:val="24"/>
          <w:szCs w:val="24"/>
        </w:rPr>
        <w:t>une</w:t>
      </w:r>
      <w:r w:rsidRPr="005C02E6">
        <w:rPr>
          <w:i/>
          <w:iCs/>
          <w:sz w:val="24"/>
          <w:szCs w:val="24"/>
        </w:rPr>
        <w:t xml:space="preserve"> Garantie de </w:t>
      </w:r>
      <w:r w:rsidR="00D30E20" w:rsidRPr="005C02E6">
        <w:rPr>
          <w:i/>
          <w:iCs/>
          <w:sz w:val="24"/>
          <w:szCs w:val="24"/>
        </w:rPr>
        <w:t>l’offre,</w:t>
      </w:r>
      <w:r w:rsidRPr="0044064E">
        <w:rPr>
          <w:sz w:val="24"/>
          <w:szCs w:val="24"/>
        </w:rPr>
        <w:t xml:space="preserve"> pour un montant de</w:t>
      </w:r>
      <w:r w:rsidR="00782C79">
        <w:rPr>
          <w:sz w:val="24"/>
          <w:szCs w:val="24"/>
        </w:rPr>
        <w:t xml:space="preserve"> : </w:t>
      </w:r>
    </w:p>
    <w:p w14:paraId="2A865449"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E3116F">
        <w:rPr>
          <w:i/>
          <w:szCs w:val="24"/>
        </w:rPr>
        <w:t>deux</w:t>
      </w:r>
      <w:r w:rsidRPr="00326CEC">
        <w:rPr>
          <w:i/>
          <w:szCs w:val="24"/>
        </w:rPr>
        <w:t xml:space="preserve"> million</w:t>
      </w:r>
      <w:r w:rsidR="00E3116F">
        <w:rPr>
          <w:i/>
          <w:szCs w:val="24"/>
        </w:rPr>
        <w:t>s</w:t>
      </w:r>
      <w:r w:rsidRPr="00326CEC">
        <w:rPr>
          <w:i/>
          <w:szCs w:val="24"/>
        </w:rPr>
        <w:t xml:space="preserve"> deux cent </w:t>
      </w:r>
      <w:r w:rsidR="00E3116F">
        <w:rPr>
          <w:i/>
          <w:szCs w:val="24"/>
        </w:rPr>
        <w:t xml:space="preserve">six </w:t>
      </w:r>
      <w:r w:rsidRPr="00326CEC">
        <w:rPr>
          <w:i/>
          <w:szCs w:val="24"/>
        </w:rPr>
        <w:t>mille (</w:t>
      </w:r>
      <w:r w:rsidR="00E3116F">
        <w:rPr>
          <w:i/>
          <w:szCs w:val="24"/>
        </w:rPr>
        <w:t>2</w:t>
      </w:r>
      <w:r w:rsidRPr="00326CEC">
        <w:rPr>
          <w:i/>
          <w:szCs w:val="24"/>
        </w:rPr>
        <w:t>.20</w:t>
      </w:r>
      <w:r w:rsidR="00E3116F">
        <w:rPr>
          <w:i/>
          <w:szCs w:val="24"/>
        </w:rPr>
        <w:t>6</w:t>
      </w:r>
      <w:r w:rsidRPr="00326CEC">
        <w:rPr>
          <w:i/>
          <w:szCs w:val="24"/>
        </w:rPr>
        <w:t>.000) francs CFA</w:t>
      </w:r>
    </w:p>
    <w:p w14:paraId="7E5C4703"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un million </w:t>
      </w:r>
      <w:r w:rsidR="00E3116F">
        <w:rPr>
          <w:i/>
          <w:szCs w:val="24"/>
        </w:rPr>
        <w:t>quarante</w:t>
      </w:r>
      <w:r w:rsidRPr="00326CEC">
        <w:rPr>
          <w:i/>
          <w:szCs w:val="24"/>
        </w:rPr>
        <w:t xml:space="preserve"> mille (1.</w:t>
      </w:r>
      <w:r w:rsidR="00E3116F">
        <w:rPr>
          <w:i/>
          <w:szCs w:val="24"/>
        </w:rPr>
        <w:t>040</w:t>
      </w:r>
      <w:r w:rsidRPr="00326CEC">
        <w:rPr>
          <w:i/>
          <w:szCs w:val="24"/>
        </w:rPr>
        <w:t>.000) francs FCFA</w:t>
      </w:r>
    </w:p>
    <w:p w14:paraId="351D3DC5" w14:textId="77777777" w:rsid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3 : </w:t>
      </w:r>
      <w:r w:rsidR="00E3116F">
        <w:rPr>
          <w:i/>
          <w:szCs w:val="24"/>
        </w:rPr>
        <w:t>sept</w:t>
      </w:r>
      <w:r w:rsidRPr="00326CEC">
        <w:rPr>
          <w:i/>
          <w:szCs w:val="24"/>
        </w:rPr>
        <w:t xml:space="preserve"> cent mille (</w:t>
      </w:r>
      <w:r w:rsidR="00E3116F">
        <w:rPr>
          <w:i/>
          <w:szCs w:val="24"/>
        </w:rPr>
        <w:t>7</w:t>
      </w:r>
      <w:r w:rsidRPr="00326CEC">
        <w:rPr>
          <w:i/>
          <w:szCs w:val="24"/>
        </w:rPr>
        <w:t>00.000) francs CFA</w:t>
      </w:r>
    </w:p>
    <w:p w14:paraId="3DD775D3" w14:textId="77777777" w:rsidR="00E3116F" w:rsidRDefault="00E3116F" w:rsidP="00E3116F">
      <w:pPr>
        <w:pStyle w:val="ListParagraph"/>
        <w:numPr>
          <w:ilvl w:val="0"/>
          <w:numId w:val="6"/>
        </w:numPr>
        <w:tabs>
          <w:tab w:val="right" w:pos="7254"/>
        </w:tabs>
        <w:spacing w:before="60" w:after="60"/>
        <w:rPr>
          <w:i/>
          <w:szCs w:val="24"/>
        </w:rPr>
      </w:pPr>
      <w:r w:rsidRPr="00326CEC">
        <w:rPr>
          <w:i/>
          <w:szCs w:val="24"/>
        </w:rPr>
        <w:t xml:space="preserve">Lot </w:t>
      </w:r>
      <w:r>
        <w:rPr>
          <w:i/>
          <w:szCs w:val="24"/>
        </w:rPr>
        <w:t>4</w:t>
      </w:r>
      <w:r w:rsidRPr="00326CEC">
        <w:rPr>
          <w:i/>
          <w:szCs w:val="24"/>
        </w:rPr>
        <w:t xml:space="preserve"> : </w:t>
      </w:r>
      <w:r>
        <w:rPr>
          <w:i/>
          <w:szCs w:val="24"/>
        </w:rPr>
        <w:t>sept</w:t>
      </w:r>
      <w:r w:rsidRPr="00326CEC">
        <w:rPr>
          <w:i/>
          <w:szCs w:val="24"/>
        </w:rPr>
        <w:t xml:space="preserve"> cent mille (</w:t>
      </w:r>
      <w:r>
        <w:rPr>
          <w:i/>
          <w:szCs w:val="24"/>
        </w:rPr>
        <w:t>7</w:t>
      </w:r>
      <w:r w:rsidRPr="00326CEC">
        <w:rPr>
          <w:i/>
          <w:szCs w:val="24"/>
        </w:rPr>
        <w:t>00.000) francs CFA</w:t>
      </w:r>
    </w:p>
    <w:p w14:paraId="0DCFEF87"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7D24D9A4"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09BE7359"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048034B0" w14:textId="77777777" w:rsidR="00E356B9" w:rsidRPr="00BD3DA3" w:rsidRDefault="00F35982" w:rsidP="00E356B9">
      <w:pPr>
        <w:pStyle w:val="ListParagraph"/>
        <w:numPr>
          <w:ilvl w:val="0"/>
          <w:numId w:val="5"/>
        </w:numPr>
        <w:rPr>
          <w:i/>
          <w:szCs w:val="24"/>
        </w:rPr>
      </w:pPr>
      <w:r w:rsidRPr="00E356B9">
        <w:rPr>
          <w:i/>
          <w:szCs w:val="24"/>
        </w:rPr>
        <w:t xml:space="preserve">Responsable : </w:t>
      </w:r>
      <w:r w:rsidR="00E356B9">
        <w:rPr>
          <w:i/>
          <w:szCs w:val="24"/>
        </w:rPr>
        <w:t>Haut Commissariat</w:t>
      </w:r>
      <w:r w:rsidR="00E356B9" w:rsidRPr="00BD3DA3">
        <w:rPr>
          <w:i/>
          <w:szCs w:val="24"/>
        </w:rPr>
        <w:t xml:space="preserve"> à l’Initiative 3N</w:t>
      </w:r>
      <w:r w:rsidR="00E356B9">
        <w:rPr>
          <w:i/>
          <w:szCs w:val="24"/>
        </w:rPr>
        <w:t>/PRRIA</w:t>
      </w:r>
    </w:p>
    <w:p w14:paraId="61B0CC7D" w14:textId="57E4EDB6" w:rsidR="00F35982" w:rsidRPr="00E356B9" w:rsidRDefault="00F35982" w:rsidP="00782C79">
      <w:pPr>
        <w:pStyle w:val="ListParagraph"/>
        <w:numPr>
          <w:ilvl w:val="0"/>
          <w:numId w:val="5"/>
        </w:numPr>
        <w:rPr>
          <w:i/>
          <w:szCs w:val="24"/>
        </w:rPr>
      </w:pPr>
      <w:r w:rsidRPr="00E356B9">
        <w:rPr>
          <w:i/>
          <w:iCs/>
          <w:szCs w:val="24"/>
        </w:rPr>
        <w:t xml:space="preserve">Quartier </w:t>
      </w:r>
      <w:proofErr w:type="spellStart"/>
      <w:r w:rsidRPr="00E356B9">
        <w:rPr>
          <w:i/>
          <w:iCs/>
          <w:szCs w:val="24"/>
        </w:rPr>
        <w:t>Yantala</w:t>
      </w:r>
      <w:proofErr w:type="spellEnd"/>
      <w:r w:rsidRPr="00E356B9">
        <w:rPr>
          <w:i/>
          <w:iCs/>
          <w:szCs w:val="24"/>
        </w:rPr>
        <w:t xml:space="preserve"> Haut, Rue YN – 65 CN1</w:t>
      </w:r>
      <w:r w:rsidRPr="00E356B9">
        <w:rPr>
          <w:i/>
          <w:szCs w:val="24"/>
        </w:rPr>
        <w:t xml:space="preserve"> </w:t>
      </w:r>
    </w:p>
    <w:p w14:paraId="56A1B418" w14:textId="77777777" w:rsidR="00F35982" w:rsidRPr="00782C79" w:rsidRDefault="00F35982" w:rsidP="00782C79">
      <w:pPr>
        <w:pStyle w:val="ListParagraph"/>
        <w:numPr>
          <w:ilvl w:val="0"/>
          <w:numId w:val="5"/>
        </w:numPr>
        <w:rPr>
          <w:i/>
          <w:szCs w:val="24"/>
        </w:rPr>
      </w:pPr>
      <w:r w:rsidRPr="00782C79">
        <w:rPr>
          <w:i/>
          <w:szCs w:val="24"/>
        </w:rPr>
        <w:t>Téléphone : +</w:t>
      </w:r>
      <w:bookmarkStart w:id="5" w:name="_Hlk34823562"/>
      <w:r w:rsidRPr="00782C79">
        <w:rPr>
          <w:i/>
          <w:szCs w:val="24"/>
        </w:rPr>
        <w:t>227 20 351383</w:t>
      </w:r>
      <w:bookmarkEnd w:id="5"/>
    </w:p>
    <w:p w14:paraId="1486F103" w14:textId="5B22CE57" w:rsidR="00346326" w:rsidRPr="00782C79" w:rsidRDefault="00F35982" w:rsidP="00782C79">
      <w:pPr>
        <w:pStyle w:val="ListParagraph"/>
        <w:numPr>
          <w:ilvl w:val="0"/>
          <w:numId w:val="5"/>
        </w:numPr>
        <w:rPr>
          <w:i/>
          <w:szCs w:val="24"/>
        </w:rPr>
      </w:pPr>
      <w:r w:rsidRPr="00782C79">
        <w:rPr>
          <w:i/>
          <w:szCs w:val="24"/>
        </w:rPr>
        <w:t>Email : prria</w:t>
      </w:r>
      <w:r w:rsidR="009C0EC5">
        <w:rPr>
          <w:i/>
          <w:szCs w:val="24"/>
        </w:rPr>
        <w:t>.niger2</w:t>
      </w:r>
      <w:r w:rsidRPr="00782C79">
        <w:rPr>
          <w:i/>
          <w:szCs w:val="24"/>
        </w:rPr>
        <w:t>@gmail.com</w:t>
      </w:r>
    </w:p>
    <w:p w14:paraId="17D8AFF9" w14:textId="77777777" w:rsidR="00346326" w:rsidRPr="00782C79" w:rsidRDefault="00F35982" w:rsidP="00782C79">
      <w:pPr>
        <w:pStyle w:val="ListParagraph"/>
        <w:numPr>
          <w:ilvl w:val="0"/>
          <w:numId w:val="5"/>
        </w:numPr>
        <w:rPr>
          <w:i/>
          <w:szCs w:val="24"/>
        </w:rPr>
      </w:pPr>
      <w:r w:rsidRPr="00782C79">
        <w:rPr>
          <w:i/>
          <w:szCs w:val="24"/>
        </w:rPr>
        <w:t xml:space="preserve">Site internet : </w:t>
      </w:r>
      <w:hyperlink r:id="rId12" w:history="1">
        <w:r w:rsidRPr="00782C79">
          <w:rPr>
            <w:rStyle w:val="Hyperlink"/>
            <w:i/>
            <w:szCs w:val="24"/>
          </w:rPr>
          <w:t>www.initiative3n.ne</w:t>
        </w:r>
      </w:hyperlink>
      <w:r w:rsidRPr="00782C79">
        <w:rPr>
          <w:i/>
          <w:szCs w:val="24"/>
        </w:rPr>
        <w:t xml:space="preserve"> </w:t>
      </w:r>
    </w:p>
    <w:p w14:paraId="6EE3998D" w14:textId="77777777" w:rsidR="00346326" w:rsidRDefault="00346326" w:rsidP="00346326">
      <w:pPr>
        <w:rPr>
          <w:i/>
          <w:sz w:val="24"/>
          <w:szCs w:val="24"/>
        </w:rPr>
      </w:pPr>
    </w:p>
    <w:sectPr w:rsidR="00346326" w:rsidSect="00672AE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1C65" w14:textId="77777777" w:rsidR="00FB4B6A" w:rsidRDefault="00FB4B6A" w:rsidP="00346326">
      <w:r>
        <w:separator/>
      </w:r>
    </w:p>
  </w:endnote>
  <w:endnote w:type="continuationSeparator" w:id="0">
    <w:p w14:paraId="537EF974" w14:textId="77777777" w:rsidR="00FB4B6A" w:rsidRDefault="00FB4B6A"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MS Mincho"/>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3011" w14:textId="77777777" w:rsidR="00FB4B6A" w:rsidRDefault="00FB4B6A" w:rsidP="00346326">
      <w:r>
        <w:separator/>
      </w:r>
    </w:p>
  </w:footnote>
  <w:footnote w:type="continuationSeparator" w:id="0">
    <w:p w14:paraId="157FCF14" w14:textId="77777777" w:rsidR="00FB4B6A" w:rsidRDefault="00FB4B6A"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34B07"/>
    <w:rsid w:val="001E7B3C"/>
    <w:rsid w:val="00261FBE"/>
    <w:rsid w:val="00285F3A"/>
    <w:rsid w:val="002A4288"/>
    <w:rsid w:val="003055BF"/>
    <w:rsid w:val="00326CEC"/>
    <w:rsid w:val="00345344"/>
    <w:rsid w:val="00346326"/>
    <w:rsid w:val="0034683D"/>
    <w:rsid w:val="003A4A86"/>
    <w:rsid w:val="003D0D87"/>
    <w:rsid w:val="004C78D4"/>
    <w:rsid w:val="004F2105"/>
    <w:rsid w:val="00555669"/>
    <w:rsid w:val="005662DD"/>
    <w:rsid w:val="005E108E"/>
    <w:rsid w:val="006118CD"/>
    <w:rsid w:val="00623908"/>
    <w:rsid w:val="00672AE0"/>
    <w:rsid w:val="006B75B8"/>
    <w:rsid w:val="0075032A"/>
    <w:rsid w:val="00782C79"/>
    <w:rsid w:val="00795ABA"/>
    <w:rsid w:val="007D46E2"/>
    <w:rsid w:val="007F2345"/>
    <w:rsid w:val="00824AA5"/>
    <w:rsid w:val="00833148"/>
    <w:rsid w:val="009C0EC5"/>
    <w:rsid w:val="00A45999"/>
    <w:rsid w:val="00A81CE8"/>
    <w:rsid w:val="00B0325C"/>
    <w:rsid w:val="00B20F72"/>
    <w:rsid w:val="00BD0DA0"/>
    <w:rsid w:val="00D30E20"/>
    <w:rsid w:val="00D90C9A"/>
    <w:rsid w:val="00DA23DC"/>
    <w:rsid w:val="00DE7747"/>
    <w:rsid w:val="00E3116F"/>
    <w:rsid w:val="00E356B9"/>
    <w:rsid w:val="00E71F7D"/>
    <w:rsid w:val="00E77424"/>
    <w:rsid w:val="00E810F8"/>
    <w:rsid w:val="00EA1F40"/>
    <w:rsid w:val="00F35982"/>
    <w:rsid w:val="00FB4B6A"/>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2653D"/>
  <w15:docId w15:val="{04CCE808-FAFC-4FF4-A578-CC9FB0A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D30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20"/>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itiative3n.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ria.niger2@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3789</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2020-07-01T11:12:00Z</cp:lastPrinted>
  <dcterms:created xsi:type="dcterms:W3CDTF">2021-01-11T19:12:00Z</dcterms:created>
  <dcterms:modified xsi:type="dcterms:W3CDTF">2021-01-11T19:12:00Z</dcterms:modified>
</cp:coreProperties>
</file>